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8"/>
      </w:tblGrid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120" w:line="240" w:lineRule="auto"/>
              <w:outlineLvl w:val="0"/>
              <w:rPr>
                <w:rFonts w:ascii="Arial Narrow" w:eastAsia="Times New Roman" w:hAnsi="Arial Narrow" w:cs="Arial"/>
                <w:color w:val="756C2E"/>
                <w:kern w:val="36"/>
                <w:sz w:val="41"/>
                <w:szCs w:val="41"/>
                <w:lang w:eastAsia="pt-PT"/>
              </w:rPr>
            </w:pPr>
            <w:r w:rsidRPr="000E1CDA">
              <w:rPr>
                <w:rFonts w:ascii="Arial Narrow" w:eastAsia="Times New Roman" w:hAnsi="Arial Narrow" w:cs="Arial"/>
                <w:color w:val="756C2E"/>
                <w:kern w:val="36"/>
                <w:sz w:val="41"/>
                <w:szCs w:val="41"/>
                <w:lang w:eastAsia="pt-PT"/>
              </w:rPr>
              <w:t>Seriação dos candidatos</w:t>
            </w:r>
          </w:p>
          <w:p w:rsidR="000E1CDA" w:rsidRPr="000E1CDA" w:rsidRDefault="000E1CDA" w:rsidP="000E1CDA">
            <w:pPr>
              <w:pBdr>
                <w:bottom w:val="single" w:sz="6" w:space="6" w:color="DAD8BD"/>
              </w:pBdr>
              <w:spacing w:before="240" w:after="12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color w:val="756C2E"/>
                <w:sz w:val="29"/>
                <w:szCs w:val="29"/>
                <w:lang w:eastAsia="pt-PT"/>
              </w:rPr>
            </w:pPr>
            <w:r w:rsidRPr="000E1CDA">
              <w:rPr>
                <w:rFonts w:ascii="Arial Narrow" w:eastAsia="Times New Roman" w:hAnsi="Arial Narrow" w:cs="Arial"/>
                <w:b/>
                <w:bCs/>
                <w:color w:val="756C2E"/>
                <w:sz w:val="29"/>
                <w:szCs w:val="29"/>
                <w:lang w:eastAsia="pt-PT"/>
              </w:rPr>
              <w:t xml:space="preserve">Ano Letivo 2015/16 - Mestrado em Cirurgia Ortognática e Ortodontia - Entrada em </w:t>
            </w:r>
            <w:proofErr w:type="gramStart"/>
            <w:r w:rsidRPr="000E1CDA">
              <w:rPr>
                <w:rFonts w:ascii="Arial Narrow" w:eastAsia="Times New Roman" w:hAnsi="Arial Narrow" w:cs="Arial"/>
                <w:b/>
                <w:bCs/>
                <w:color w:val="756C2E"/>
                <w:sz w:val="29"/>
                <w:szCs w:val="29"/>
                <w:lang w:eastAsia="pt-PT"/>
              </w:rPr>
              <w:t>2º ciclos</w:t>
            </w:r>
            <w:proofErr w:type="gramEnd"/>
            <w:r w:rsidRPr="000E1CDA">
              <w:rPr>
                <w:rFonts w:ascii="Arial Narrow" w:eastAsia="Times New Roman" w:hAnsi="Arial Narrow" w:cs="Arial"/>
                <w:b/>
                <w:bCs/>
                <w:color w:val="756C2E"/>
                <w:sz w:val="29"/>
                <w:szCs w:val="29"/>
                <w:lang w:eastAsia="pt-PT"/>
              </w:rPr>
              <w:t xml:space="preserve"> de estudo e Protocolo - 2ª Fase</w:t>
            </w:r>
          </w:p>
        </w:tc>
      </w:tr>
    </w:tbl>
    <w:p w:rsidR="000E1CDA" w:rsidRPr="000E1CDA" w:rsidRDefault="000E1CDA" w:rsidP="000E1CDA">
      <w:pPr>
        <w:pBdr>
          <w:bottom w:val="single" w:sz="6" w:space="2" w:color="DAD8BD"/>
        </w:pBd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756C2E"/>
          <w:sz w:val="20"/>
          <w:szCs w:val="20"/>
          <w:lang w:eastAsia="pt-PT"/>
        </w:rPr>
      </w:pPr>
      <w:r w:rsidRPr="000E1CDA">
        <w:rPr>
          <w:rFonts w:ascii="Arial" w:eastAsia="Times New Roman" w:hAnsi="Arial" w:cs="Arial"/>
          <w:b/>
          <w:bCs/>
          <w:color w:val="756C2E"/>
          <w:sz w:val="20"/>
          <w:szCs w:val="20"/>
          <w:lang w:eastAsia="pt-PT"/>
        </w:rPr>
        <w:t xml:space="preserve">Candidaturas com resultado colocado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4876"/>
        <w:gridCol w:w="3887"/>
      </w:tblGrid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Nº de ordem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Nomes dos candidatos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Regime de ingresso</w:t>
            </w:r>
          </w:p>
        </w:tc>
      </w:tr>
      <w:tr w:rsidR="007031E8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31E8" w:rsidRPr="000E1CDA" w:rsidRDefault="007031E8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</w:t>
            </w:r>
            <w:r w:rsidR="008042D4"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="008042D4"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31E8" w:rsidRPr="000E1CDA" w:rsidRDefault="007031E8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Ana Teresa Aguiar de Almeida e Castro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031E8" w:rsidRDefault="007031E8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2º </w:t>
            </w: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7031E8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</w:t>
            </w:r>
            <w:r w:rsidR="008042D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="000E1CDA"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3373E0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t>Rui Gil da Silva Pimenta Guarda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031E8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2º </w:t>
            </w: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</w:tr>
    </w:tbl>
    <w:p w:rsidR="000E1CDA" w:rsidRPr="000E1CDA" w:rsidRDefault="000E1CDA" w:rsidP="000E1CDA">
      <w:pPr>
        <w:pBdr>
          <w:bottom w:val="single" w:sz="6" w:space="2" w:color="DAD8BD"/>
        </w:pBd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756C2E"/>
          <w:sz w:val="20"/>
          <w:szCs w:val="20"/>
          <w:lang w:eastAsia="pt-PT"/>
        </w:rPr>
      </w:pPr>
      <w:r w:rsidRPr="000E1CDA">
        <w:rPr>
          <w:rFonts w:ascii="Arial" w:eastAsia="Times New Roman" w:hAnsi="Arial" w:cs="Arial"/>
          <w:b/>
          <w:bCs/>
          <w:color w:val="756C2E"/>
          <w:sz w:val="20"/>
          <w:szCs w:val="20"/>
          <w:lang w:eastAsia="pt-PT"/>
        </w:rPr>
        <w:t xml:space="preserve">Candidaturas com resultado não colocado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077"/>
        <w:gridCol w:w="4445"/>
      </w:tblGrid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Nº de ordem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Nomes dos candidatos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Regime de ingresso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Ivone Dantas Neiva de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2º </w:t>
            </w: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</w:tr>
    </w:tbl>
    <w:p w:rsidR="000E1CDA" w:rsidRPr="000E1CDA" w:rsidRDefault="000E1CDA" w:rsidP="000E1CDA">
      <w:pPr>
        <w:pBdr>
          <w:bottom w:val="single" w:sz="6" w:space="2" w:color="DAD8BD"/>
        </w:pBd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756C2E"/>
          <w:sz w:val="20"/>
          <w:szCs w:val="20"/>
          <w:lang w:eastAsia="pt-PT"/>
        </w:rPr>
      </w:pPr>
      <w:r w:rsidRPr="000E1CDA">
        <w:rPr>
          <w:rFonts w:ascii="Arial" w:eastAsia="Times New Roman" w:hAnsi="Arial" w:cs="Arial"/>
          <w:b/>
          <w:bCs/>
          <w:color w:val="756C2E"/>
          <w:sz w:val="20"/>
          <w:szCs w:val="20"/>
          <w:lang w:eastAsia="pt-PT"/>
        </w:rPr>
        <w:t xml:space="preserve">Candidaturas com resultado excluído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2259"/>
        <w:gridCol w:w="4804"/>
      </w:tblGrid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Nomes dos candidatos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Regime de ingresso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56C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Observações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Ana Carolina dos Santos Oliveira Borges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candidato não reúne as condições para frequentar o Ciclo de Estudos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Ana Margarida Afonso 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candidato não reúne as condições para frequentar o Ciclo de Estudos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Cristiana Sofia Pires Teixeira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candidato não reúne as condições para frequentar o Ciclo de Estudos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Joana Maria Ferreira dos Santos Correia Simões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candidato não reúne as condições para frequentar o Ciclo de Estudos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Marisa Alexandra Ferreira Sousa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candidato não reúne as condições para frequentar o Ciclo de Estudos</w:t>
            </w:r>
          </w:p>
        </w:tc>
      </w:tr>
      <w:tr w:rsidR="000E1CDA" w:rsidRPr="000E1CDA" w:rsidTr="000E1C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Vando Luís Ribeiro Neto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Entrada em </w:t>
            </w:r>
            <w:proofErr w:type="gramStart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2º ciclos</w:t>
            </w:r>
            <w:proofErr w:type="gramEnd"/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estudo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E1CDA" w:rsidRPr="000E1CDA" w:rsidRDefault="000E1CDA" w:rsidP="000E1C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0E1CD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candidato não reúne as condições para frequentar o Ciclo de Estudos</w:t>
            </w:r>
          </w:p>
        </w:tc>
      </w:tr>
    </w:tbl>
    <w:p w:rsidR="006C57EE" w:rsidRDefault="006C57EE"/>
    <w:p w:rsidR="000E1CDA" w:rsidRDefault="000E1CDA"/>
    <w:p w:rsidR="00695618" w:rsidRDefault="00695618"/>
    <w:p w:rsidR="000E1CDA" w:rsidRDefault="000E1CDA" w:rsidP="000E1CDA">
      <w:pPr>
        <w:jc w:val="center"/>
      </w:pPr>
      <w:r>
        <w:t>O Diretor do Curso</w:t>
      </w:r>
    </w:p>
    <w:p w:rsidR="000E1CDA" w:rsidRDefault="000E1CDA" w:rsidP="000E1CDA">
      <w:pPr>
        <w:jc w:val="center"/>
      </w:pPr>
    </w:p>
    <w:p w:rsidR="000E1CDA" w:rsidRDefault="000E1CDA" w:rsidP="000E1CDA">
      <w:pPr>
        <w:jc w:val="center"/>
      </w:pPr>
      <w:r>
        <w:t>____________________________________</w:t>
      </w:r>
    </w:p>
    <w:p w:rsidR="00695618" w:rsidRPr="003373E0" w:rsidRDefault="00695618" w:rsidP="000E1CDA">
      <w:pPr>
        <w:jc w:val="center"/>
        <w:rPr>
          <w:i/>
          <w:sz w:val="20"/>
          <w:szCs w:val="20"/>
        </w:rPr>
      </w:pPr>
      <w:r w:rsidRPr="003373E0">
        <w:rPr>
          <w:i/>
          <w:sz w:val="20"/>
          <w:szCs w:val="20"/>
        </w:rPr>
        <w:t>(Professor Doutor José Manuel Amarante)</w:t>
      </w:r>
    </w:p>
    <w:sectPr w:rsidR="00695618" w:rsidRPr="003373E0" w:rsidSect="000E1CDA">
      <w:headerReference w:type="default" r:id="rId7"/>
      <w:pgSz w:w="11906" w:h="16838" w:code="9"/>
      <w:pgMar w:top="1843" w:right="31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8" w:rsidRDefault="005777C8" w:rsidP="000E1CDA">
      <w:pPr>
        <w:spacing w:after="0" w:line="240" w:lineRule="auto"/>
      </w:pPr>
      <w:r>
        <w:separator/>
      </w:r>
    </w:p>
  </w:endnote>
  <w:endnote w:type="continuationSeparator" w:id="0">
    <w:p w:rsidR="005777C8" w:rsidRDefault="005777C8" w:rsidP="000E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8" w:rsidRDefault="005777C8" w:rsidP="000E1CDA">
      <w:pPr>
        <w:spacing w:after="0" w:line="240" w:lineRule="auto"/>
      </w:pPr>
      <w:r>
        <w:separator/>
      </w:r>
    </w:p>
  </w:footnote>
  <w:footnote w:type="continuationSeparator" w:id="0">
    <w:p w:rsidR="005777C8" w:rsidRDefault="005777C8" w:rsidP="000E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DA" w:rsidRPr="00695618" w:rsidRDefault="000E1CDA">
    <w:pPr>
      <w:pStyle w:val="Cabealho"/>
      <w:rPr>
        <w:sz w:val="24"/>
        <w:szCs w:val="24"/>
      </w:rPr>
    </w:pPr>
    <w:r w:rsidRPr="00695618">
      <w:rPr>
        <w:rFonts w:ascii="Arial Narrow" w:eastAsia="Times New Roman" w:hAnsi="Arial Narrow" w:cs="Arial"/>
        <w:b/>
        <w:bCs/>
        <w:sz w:val="24"/>
        <w:szCs w:val="24"/>
        <w:lang w:eastAsia="pt-PT"/>
      </w:rPr>
      <w:t>Aditamento à Lista de Seriação do</w:t>
    </w:r>
    <w:r w:rsidRPr="00695618">
      <w:rPr>
        <w:sz w:val="24"/>
        <w:szCs w:val="24"/>
      </w:rPr>
      <w:t xml:space="preserve"> </w:t>
    </w:r>
    <w:r w:rsidRPr="00695618">
      <w:rPr>
        <w:rFonts w:ascii="Arial Narrow" w:eastAsia="Times New Roman" w:hAnsi="Arial Narrow" w:cs="Arial"/>
        <w:b/>
        <w:bCs/>
        <w:sz w:val="24"/>
        <w:szCs w:val="24"/>
        <w:lang w:eastAsia="pt-PT"/>
      </w:rPr>
      <w:t xml:space="preserve">Ano Letivo </w:t>
    </w:r>
    <w:r w:rsidRPr="000E1CDA">
      <w:rPr>
        <w:rFonts w:ascii="Arial Narrow" w:eastAsia="Times New Roman" w:hAnsi="Arial Narrow" w:cs="Arial"/>
        <w:b/>
        <w:bCs/>
        <w:sz w:val="24"/>
        <w:szCs w:val="24"/>
        <w:lang w:eastAsia="pt-PT"/>
      </w:rPr>
      <w:t>2015/16 - Mestrado em Cirurgia Ortognátic</w:t>
    </w:r>
    <w:r w:rsidRPr="00695618">
      <w:rPr>
        <w:rFonts w:ascii="Arial Narrow" w:eastAsia="Times New Roman" w:hAnsi="Arial Narrow" w:cs="Arial"/>
        <w:b/>
        <w:bCs/>
        <w:sz w:val="24"/>
        <w:szCs w:val="24"/>
        <w:lang w:eastAsia="pt-PT"/>
      </w:rPr>
      <w:t>a e Ortodontia - Entrada em 2º C</w:t>
    </w:r>
    <w:r w:rsidRPr="000E1CDA">
      <w:rPr>
        <w:rFonts w:ascii="Arial Narrow" w:eastAsia="Times New Roman" w:hAnsi="Arial Narrow" w:cs="Arial"/>
        <w:b/>
        <w:bCs/>
        <w:sz w:val="24"/>
        <w:szCs w:val="24"/>
        <w:lang w:eastAsia="pt-PT"/>
      </w:rPr>
      <w:t>iclos de estudo e Protocolo - 2ª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1"/>
    <w:rsid w:val="00013411"/>
    <w:rsid w:val="000E1CDA"/>
    <w:rsid w:val="003373E0"/>
    <w:rsid w:val="00490B85"/>
    <w:rsid w:val="005777C8"/>
    <w:rsid w:val="00695618"/>
    <w:rsid w:val="006C57EE"/>
    <w:rsid w:val="007031E8"/>
    <w:rsid w:val="008042D4"/>
    <w:rsid w:val="00A74535"/>
    <w:rsid w:val="00B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E1CDA"/>
    <w:pPr>
      <w:spacing w:after="120" w:line="240" w:lineRule="auto"/>
      <w:outlineLvl w:val="0"/>
    </w:pPr>
    <w:rPr>
      <w:rFonts w:ascii="Arial Narrow" w:eastAsia="Times New Roman" w:hAnsi="Arial Narrow" w:cs="Times New Roman"/>
      <w:color w:val="756C2E"/>
      <w:kern w:val="36"/>
      <w:sz w:val="55"/>
      <w:szCs w:val="55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0E1CDA"/>
    <w:pPr>
      <w:pBdr>
        <w:bottom w:val="single" w:sz="6" w:space="6" w:color="DAD8BD"/>
      </w:pBdr>
      <w:spacing w:before="240" w:after="120" w:line="240" w:lineRule="auto"/>
      <w:outlineLvl w:val="1"/>
    </w:pPr>
    <w:rPr>
      <w:rFonts w:ascii="Arial Narrow" w:eastAsia="Times New Roman" w:hAnsi="Arial Narrow" w:cs="Times New Roman"/>
      <w:b/>
      <w:bCs/>
      <w:color w:val="756C2E"/>
      <w:sz w:val="38"/>
      <w:szCs w:val="38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0E1CDA"/>
    <w:pPr>
      <w:pBdr>
        <w:bottom w:val="single" w:sz="6" w:space="2" w:color="DAD8BD"/>
      </w:pBd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color w:val="756C2E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1CDA"/>
    <w:rPr>
      <w:rFonts w:ascii="Arial Narrow" w:eastAsia="Times New Roman" w:hAnsi="Arial Narrow" w:cs="Times New Roman"/>
      <w:color w:val="756C2E"/>
      <w:kern w:val="36"/>
      <w:sz w:val="55"/>
      <w:szCs w:val="55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E1CDA"/>
    <w:rPr>
      <w:rFonts w:ascii="Arial Narrow" w:eastAsia="Times New Roman" w:hAnsi="Arial Narrow" w:cs="Times New Roman"/>
      <w:b/>
      <w:bCs/>
      <w:color w:val="756C2E"/>
      <w:sz w:val="38"/>
      <w:szCs w:val="3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E1CDA"/>
    <w:rPr>
      <w:rFonts w:ascii="Times New Roman" w:eastAsia="Times New Roman" w:hAnsi="Times New Roman" w:cs="Times New Roman"/>
      <w:b/>
      <w:bCs/>
      <w:color w:val="756C2E"/>
      <w:sz w:val="26"/>
      <w:szCs w:val="2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E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1CDA"/>
  </w:style>
  <w:style w:type="paragraph" w:styleId="Rodap">
    <w:name w:val="footer"/>
    <w:basedOn w:val="Normal"/>
    <w:link w:val="RodapCarcter"/>
    <w:uiPriority w:val="99"/>
    <w:unhideWhenUsed/>
    <w:rsid w:val="000E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1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E1CDA"/>
    <w:pPr>
      <w:spacing w:after="120" w:line="240" w:lineRule="auto"/>
      <w:outlineLvl w:val="0"/>
    </w:pPr>
    <w:rPr>
      <w:rFonts w:ascii="Arial Narrow" w:eastAsia="Times New Roman" w:hAnsi="Arial Narrow" w:cs="Times New Roman"/>
      <w:color w:val="756C2E"/>
      <w:kern w:val="36"/>
      <w:sz w:val="55"/>
      <w:szCs w:val="55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0E1CDA"/>
    <w:pPr>
      <w:pBdr>
        <w:bottom w:val="single" w:sz="6" w:space="6" w:color="DAD8BD"/>
      </w:pBdr>
      <w:spacing w:before="240" w:after="120" w:line="240" w:lineRule="auto"/>
      <w:outlineLvl w:val="1"/>
    </w:pPr>
    <w:rPr>
      <w:rFonts w:ascii="Arial Narrow" w:eastAsia="Times New Roman" w:hAnsi="Arial Narrow" w:cs="Times New Roman"/>
      <w:b/>
      <w:bCs/>
      <w:color w:val="756C2E"/>
      <w:sz w:val="38"/>
      <w:szCs w:val="38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0E1CDA"/>
    <w:pPr>
      <w:pBdr>
        <w:bottom w:val="single" w:sz="6" w:space="2" w:color="DAD8BD"/>
      </w:pBd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color w:val="756C2E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1CDA"/>
    <w:rPr>
      <w:rFonts w:ascii="Arial Narrow" w:eastAsia="Times New Roman" w:hAnsi="Arial Narrow" w:cs="Times New Roman"/>
      <w:color w:val="756C2E"/>
      <w:kern w:val="36"/>
      <w:sz w:val="55"/>
      <w:szCs w:val="55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E1CDA"/>
    <w:rPr>
      <w:rFonts w:ascii="Arial Narrow" w:eastAsia="Times New Roman" w:hAnsi="Arial Narrow" w:cs="Times New Roman"/>
      <w:b/>
      <w:bCs/>
      <w:color w:val="756C2E"/>
      <w:sz w:val="38"/>
      <w:szCs w:val="3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E1CDA"/>
    <w:rPr>
      <w:rFonts w:ascii="Times New Roman" w:eastAsia="Times New Roman" w:hAnsi="Times New Roman" w:cs="Times New Roman"/>
      <w:b/>
      <w:bCs/>
      <w:color w:val="756C2E"/>
      <w:sz w:val="26"/>
      <w:szCs w:val="2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E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1CDA"/>
  </w:style>
  <w:style w:type="paragraph" w:styleId="Rodap">
    <w:name w:val="footer"/>
    <w:basedOn w:val="Normal"/>
    <w:link w:val="RodapCarcter"/>
    <w:uiPriority w:val="99"/>
    <w:unhideWhenUsed/>
    <w:rsid w:val="000E1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VanAche</dc:creator>
  <cp:lastModifiedBy>Sophie VanAche</cp:lastModifiedBy>
  <cp:revision>6</cp:revision>
  <cp:lastPrinted>2015-07-13T14:38:00Z</cp:lastPrinted>
  <dcterms:created xsi:type="dcterms:W3CDTF">2015-07-13T14:24:00Z</dcterms:created>
  <dcterms:modified xsi:type="dcterms:W3CDTF">2015-07-13T14:39:00Z</dcterms:modified>
</cp:coreProperties>
</file>