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Default Extension="gif" ContentType="image/gif"/>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FCB" w:rsidRPr="00494DBE" w:rsidRDefault="00C03FCB" w:rsidP="00C03FCB">
      <w:pPr>
        <w:spacing w:after="0" w:line="360" w:lineRule="auto"/>
        <w:rPr>
          <w:rFonts w:ascii="Arial" w:hAnsi="Arial" w:cs="Arial"/>
          <w:b/>
          <w:sz w:val="28"/>
          <w:szCs w:val="24"/>
          <w:lang w:val="pt-PT"/>
        </w:rPr>
      </w:pPr>
    </w:p>
    <w:p w:rsidR="006B7F6B" w:rsidRPr="00494DBE" w:rsidRDefault="006B7F6B" w:rsidP="006B7F6B">
      <w:pPr>
        <w:jc w:val="center"/>
        <w:rPr>
          <w:rFonts w:ascii="Arial" w:hAnsi="Arial" w:cs="Arial"/>
          <w:sz w:val="24"/>
          <w:lang w:val="pt-PT"/>
        </w:rPr>
      </w:pPr>
      <w:r w:rsidRPr="00494DBE">
        <w:rPr>
          <w:rFonts w:ascii="Arial" w:hAnsi="Arial" w:cs="Arial"/>
          <w:sz w:val="24"/>
          <w:lang w:val="pt-PT"/>
        </w:rPr>
        <w:t>Eduardo Filipe da Silva Queirós Marinho</w:t>
      </w:r>
    </w:p>
    <w:p w:rsidR="006B7F6B" w:rsidRPr="00494DBE" w:rsidRDefault="006B7F6B" w:rsidP="006B7F6B">
      <w:pPr>
        <w:tabs>
          <w:tab w:val="left" w:pos="7655"/>
        </w:tabs>
        <w:spacing w:line="360" w:lineRule="auto"/>
        <w:rPr>
          <w:rFonts w:ascii="Arial" w:hAnsi="Arial" w:cs="Arial"/>
          <w:sz w:val="20"/>
          <w:szCs w:val="18"/>
          <w:lang w:val="pt-PT"/>
        </w:rPr>
      </w:pPr>
    </w:p>
    <w:p w:rsidR="006B7F6B" w:rsidRPr="00494DBE" w:rsidRDefault="006B7F6B" w:rsidP="006B7F6B">
      <w:pPr>
        <w:tabs>
          <w:tab w:val="left" w:pos="7655"/>
        </w:tabs>
        <w:spacing w:line="360" w:lineRule="auto"/>
        <w:rPr>
          <w:rFonts w:ascii="Arial" w:hAnsi="Arial" w:cs="Arial"/>
          <w:sz w:val="20"/>
          <w:szCs w:val="18"/>
          <w:lang w:val="pt-PT"/>
        </w:rPr>
      </w:pPr>
    </w:p>
    <w:p w:rsidR="006B7F6B" w:rsidRPr="00494DBE" w:rsidRDefault="006B7F6B" w:rsidP="006B7F6B">
      <w:pPr>
        <w:tabs>
          <w:tab w:val="left" w:pos="7655"/>
        </w:tabs>
        <w:spacing w:line="360" w:lineRule="auto"/>
        <w:rPr>
          <w:rFonts w:ascii="Arial" w:hAnsi="Arial" w:cs="Arial"/>
          <w:sz w:val="20"/>
          <w:szCs w:val="18"/>
          <w:lang w:val="pt-PT"/>
        </w:rPr>
      </w:pPr>
    </w:p>
    <w:p w:rsidR="006B7F6B" w:rsidRPr="00494DBE" w:rsidRDefault="006B7F6B" w:rsidP="006B7F6B">
      <w:pPr>
        <w:jc w:val="center"/>
        <w:rPr>
          <w:rFonts w:ascii="Arial" w:hAnsi="Arial" w:cs="Arial"/>
          <w:sz w:val="24"/>
          <w:lang w:val="pt-PT"/>
        </w:rPr>
      </w:pPr>
      <w:r w:rsidRPr="00494DBE">
        <w:rPr>
          <w:rFonts w:ascii="Arial" w:hAnsi="Arial" w:cs="Arial"/>
          <w:sz w:val="24"/>
          <w:lang w:val="pt-PT"/>
        </w:rPr>
        <w:t>2º Ciclo de Estudos em</w:t>
      </w:r>
    </w:p>
    <w:p w:rsidR="006B7F6B" w:rsidRPr="00494DBE" w:rsidRDefault="006B7F6B" w:rsidP="006B7F6B">
      <w:pPr>
        <w:jc w:val="center"/>
        <w:rPr>
          <w:rFonts w:ascii="Arial" w:hAnsi="Arial" w:cs="Arial"/>
          <w:sz w:val="24"/>
          <w:lang w:val="pt-PT"/>
        </w:rPr>
      </w:pPr>
      <w:r w:rsidRPr="00494DBE">
        <w:rPr>
          <w:rFonts w:ascii="Arial" w:hAnsi="Arial" w:cs="Arial"/>
          <w:sz w:val="24"/>
          <w:lang w:val="pt-PT"/>
        </w:rPr>
        <w:t>Tradução e Serviços Linguísticos</w:t>
      </w:r>
    </w:p>
    <w:p w:rsidR="006B7F6B" w:rsidRPr="00494DBE" w:rsidRDefault="006B7F6B" w:rsidP="006B7F6B">
      <w:pPr>
        <w:jc w:val="center"/>
        <w:rPr>
          <w:rFonts w:ascii="Arial" w:hAnsi="Arial" w:cs="Arial"/>
          <w:sz w:val="24"/>
          <w:lang w:val="pt-PT"/>
        </w:rPr>
      </w:pPr>
    </w:p>
    <w:p w:rsidR="006B7F6B" w:rsidRPr="00494DBE" w:rsidRDefault="006B7F6B" w:rsidP="006B7F6B">
      <w:pPr>
        <w:jc w:val="center"/>
        <w:rPr>
          <w:rFonts w:ascii="Arial" w:hAnsi="Arial" w:cs="Arial"/>
          <w:sz w:val="24"/>
          <w:lang w:val="pt-PT"/>
        </w:rPr>
      </w:pPr>
    </w:p>
    <w:p w:rsidR="006B7F6B" w:rsidRPr="00494DBE" w:rsidRDefault="006B7F6B" w:rsidP="006B7F6B">
      <w:pPr>
        <w:rPr>
          <w:rFonts w:ascii="Arial" w:hAnsi="Arial" w:cs="Arial"/>
          <w:sz w:val="24"/>
          <w:lang w:val="pt-PT"/>
        </w:rPr>
      </w:pPr>
    </w:p>
    <w:p w:rsidR="006B7F6B" w:rsidRPr="00494DBE" w:rsidRDefault="006B7F6B" w:rsidP="006B7F6B">
      <w:pPr>
        <w:jc w:val="center"/>
        <w:rPr>
          <w:rFonts w:ascii="Arial" w:hAnsi="Arial" w:cs="Arial"/>
          <w:sz w:val="24"/>
          <w:lang w:val="pt-PT"/>
        </w:rPr>
      </w:pPr>
      <w:r w:rsidRPr="00494DBE">
        <w:rPr>
          <w:rFonts w:ascii="Arial" w:hAnsi="Arial" w:cs="Arial"/>
          <w:sz w:val="24"/>
          <w:lang w:val="pt-PT"/>
        </w:rPr>
        <w:t>Relatório de Estágio – KvaliText</w:t>
      </w:r>
    </w:p>
    <w:p w:rsidR="006B7F6B" w:rsidRPr="00494DBE" w:rsidRDefault="006B7F6B" w:rsidP="006B7F6B">
      <w:pPr>
        <w:jc w:val="center"/>
        <w:rPr>
          <w:rFonts w:ascii="Arial" w:hAnsi="Arial" w:cs="Arial"/>
          <w:sz w:val="24"/>
          <w:lang w:val="pt-PT"/>
        </w:rPr>
      </w:pPr>
      <w:r w:rsidRPr="00494DBE">
        <w:rPr>
          <w:rFonts w:ascii="Arial" w:hAnsi="Arial" w:cs="Arial"/>
          <w:sz w:val="24"/>
          <w:lang w:val="pt-PT"/>
        </w:rPr>
        <w:t>2014</w:t>
      </w:r>
    </w:p>
    <w:p w:rsidR="006B7F6B" w:rsidRPr="00494DBE" w:rsidRDefault="006B7F6B" w:rsidP="006B7F6B">
      <w:pPr>
        <w:rPr>
          <w:rFonts w:ascii="Arial" w:hAnsi="Arial" w:cs="Arial"/>
          <w:sz w:val="24"/>
          <w:lang w:val="pt-PT"/>
        </w:rPr>
      </w:pPr>
    </w:p>
    <w:p w:rsidR="006B7F6B" w:rsidRPr="00494DBE" w:rsidRDefault="006B7F6B" w:rsidP="006B7F6B">
      <w:pPr>
        <w:rPr>
          <w:rFonts w:ascii="Arial" w:hAnsi="Arial" w:cs="Arial"/>
          <w:sz w:val="24"/>
          <w:lang w:val="pt-PT"/>
        </w:rPr>
      </w:pPr>
    </w:p>
    <w:p w:rsidR="006B7F6B" w:rsidRPr="00494DBE" w:rsidRDefault="006B7F6B" w:rsidP="006B7F6B">
      <w:pPr>
        <w:spacing w:line="360" w:lineRule="auto"/>
        <w:rPr>
          <w:rFonts w:ascii="Arial" w:hAnsi="Arial" w:cs="Arial"/>
          <w:sz w:val="24"/>
          <w:lang w:val="pt-PT"/>
        </w:rPr>
      </w:pPr>
    </w:p>
    <w:p w:rsidR="006B7F6B" w:rsidRPr="00494DBE" w:rsidRDefault="006B7F6B" w:rsidP="006B7F6B">
      <w:pPr>
        <w:spacing w:line="360" w:lineRule="auto"/>
        <w:rPr>
          <w:rFonts w:ascii="Arial" w:hAnsi="Arial" w:cs="Arial"/>
          <w:sz w:val="24"/>
          <w:lang w:val="pt-PT"/>
        </w:rPr>
      </w:pPr>
    </w:p>
    <w:p w:rsidR="006B7F6B" w:rsidRPr="00494DBE" w:rsidRDefault="006B7F6B" w:rsidP="006B7F6B">
      <w:pPr>
        <w:spacing w:line="360" w:lineRule="auto"/>
        <w:rPr>
          <w:rFonts w:ascii="Arial" w:hAnsi="Arial" w:cs="Arial"/>
          <w:sz w:val="24"/>
          <w:lang w:val="pt-PT"/>
        </w:rPr>
      </w:pPr>
      <w:r w:rsidRPr="00494DBE">
        <w:rPr>
          <w:rFonts w:ascii="Arial" w:hAnsi="Arial" w:cs="Arial"/>
          <w:sz w:val="24"/>
          <w:lang w:val="pt-PT"/>
        </w:rPr>
        <w:t>Orientador: Professora Doutora Belinda Maia</w:t>
      </w:r>
    </w:p>
    <w:p w:rsidR="006B7F6B" w:rsidRPr="00494DBE" w:rsidRDefault="006B7F6B" w:rsidP="006B7F6B">
      <w:pPr>
        <w:rPr>
          <w:rFonts w:ascii="Arial" w:hAnsi="Arial" w:cs="Arial"/>
          <w:sz w:val="24"/>
          <w:lang w:val="pt-PT"/>
        </w:rPr>
      </w:pPr>
    </w:p>
    <w:p w:rsidR="006B7F6B" w:rsidRPr="00494DBE" w:rsidRDefault="006B7F6B" w:rsidP="006B7F6B">
      <w:pPr>
        <w:rPr>
          <w:rFonts w:ascii="Arial" w:hAnsi="Arial" w:cs="Arial"/>
          <w:sz w:val="24"/>
          <w:lang w:val="pt-PT"/>
        </w:rPr>
      </w:pPr>
    </w:p>
    <w:p w:rsidR="00494DBE" w:rsidRPr="00494DBE" w:rsidRDefault="00494DBE" w:rsidP="00494DBE">
      <w:pPr>
        <w:rPr>
          <w:rFonts w:ascii="Arial" w:hAnsi="Arial" w:cs="Arial"/>
          <w:sz w:val="24"/>
          <w:szCs w:val="24"/>
          <w:lang w:val="pt-PT"/>
        </w:rPr>
      </w:pPr>
      <w:r w:rsidRPr="00494DBE">
        <w:rPr>
          <w:rFonts w:ascii="Arial" w:hAnsi="Arial" w:cs="Arial"/>
          <w:sz w:val="24"/>
          <w:szCs w:val="24"/>
          <w:lang w:val="pt-PT"/>
        </w:rPr>
        <w:t>C</w:t>
      </w:r>
      <w:r>
        <w:rPr>
          <w:rFonts w:ascii="Arial" w:hAnsi="Arial" w:cs="Arial"/>
          <w:sz w:val="24"/>
          <w:szCs w:val="24"/>
          <w:lang w:val="pt-PT"/>
        </w:rPr>
        <w:t>lassificação: Ciclo de estudos:</w:t>
      </w:r>
    </w:p>
    <w:p w:rsidR="00494DBE" w:rsidRPr="00494DBE" w:rsidRDefault="00494DBE" w:rsidP="00494DBE">
      <w:pPr>
        <w:ind w:left="1531"/>
        <w:rPr>
          <w:rFonts w:ascii="Arial" w:hAnsi="Arial" w:cs="Arial"/>
          <w:sz w:val="24"/>
          <w:szCs w:val="24"/>
          <w:lang w:val="pt-PT"/>
        </w:rPr>
      </w:pPr>
      <w:r w:rsidRPr="00494DBE">
        <w:rPr>
          <w:rFonts w:ascii="Arial" w:hAnsi="Arial" w:cs="Arial"/>
          <w:sz w:val="24"/>
          <w:szCs w:val="24"/>
          <w:lang w:val="pt-PT"/>
        </w:rPr>
        <w:t>Dissertação/relatório/</w:t>
      </w:r>
      <w:r w:rsidRPr="00494DBE">
        <w:rPr>
          <w:rFonts w:ascii="Arial" w:hAnsi="Arial" w:cs="Arial"/>
          <w:sz w:val="24"/>
          <w:szCs w:val="24"/>
          <w:lang w:val="pt-PT"/>
        </w:rPr>
        <w:tab/>
        <w:t>Projeto/IPP:</w:t>
      </w:r>
    </w:p>
    <w:p w:rsidR="006B7F6B" w:rsidRDefault="006B7F6B" w:rsidP="006B7F6B">
      <w:pPr>
        <w:rPr>
          <w:rFonts w:ascii="Times New Roman" w:hAnsi="Times New Roman" w:cs="Times New Roman"/>
          <w:sz w:val="24"/>
          <w:lang w:val="pt-PT"/>
        </w:rPr>
      </w:pPr>
    </w:p>
    <w:p w:rsidR="00494DBE" w:rsidRPr="00F0137B" w:rsidRDefault="00494DBE" w:rsidP="006B7F6B">
      <w:pPr>
        <w:rPr>
          <w:rFonts w:ascii="Times New Roman" w:hAnsi="Times New Roman" w:cs="Times New Roman"/>
          <w:sz w:val="24"/>
          <w:lang w:val="pt-PT"/>
        </w:rPr>
      </w:pPr>
    </w:p>
    <w:p w:rsidR="006B7F6B" w:rsidRPr="00494DBE" w:rsidRDefault="006B7F6B" w:rsidP="00494DBE">
      <w:pPr>
        <w:jc w:val="right"/>
        <w:rPr>
          <w:rFonts w:ascii="Times New Roman" w:hAnsi="Times New Roman" w:cs="Times New Roman"/>
          <w:sz w:val="18"/>
          <w:szCs w:val="18"/>
          <w:lang w:val="pt-PT"/>
        </w:rPr>
        <w:sectPr w:rsidR="006B7F6B" w:rsidRPr="00494DBE" w:rsidSect="006B7F6B">
          <w:footerReference w:type="default" r:id="rId8"/>
          <w:headerReference w:type="first" r:id="rId9"/>
          <w:footerReference w:type="first" r:id="rId10"/>
          <w:pgSz w:w="11906" w:h="16838"/>
          <w:pgMar w:top="1417" w:right="1701" w:bottom="1417" w:left="1701" w:header="708" w:footer="708" w:gutter="0"/>
          <w:pgNumType w:fmt="upperRoman" w:start="1"/>
          <w:cols w:space="708"/>
          <w:titlePg/>
          <w:docGrid w:linePitch="360"/>
        </w:sectPr>
      </w:pPr>
      <w:r w:rsidRPr="00494DBE">
        <w:rPr>
          <w:rFonts w:ascii="Times New Roman" w:hAnsi="Times New Roman" w:cs="Times New Roman"/>
          <w:sz w:val="18"/>
          <w:szCs w:val="18"/>
          <w:lang w:val="pt-PT"/>
        </w:rPr>
        <w:t xml:space="preserve">Versão </w:t>
      </w:r>
      <w:r w:rsidR="00494DBE" w:rsidRPr="00494DBE">
        <w:rPr>
          <w:rFonts w:ascii="Times New Roman" w:hAnsi="Times New Roman" w:cs="Times New Roman"/>
          <w:sz w:val="18"/>
          <w:szCs w:val="18"/>
          <w:lang w:val="pt-PT"/>
        </w:rPr>
        <w:t>definitiva</w:t>
      </w:r>
    </w:p>
    <w:p w:rsidR="006B11E0" w:rsidRPr="00F0137B" w:rsidRDefault="005D4E9F" w:rsidP="005D4E9F">
      <w:pPr>
        <w:pStyle w:val="Ttulo1"/>
        <w:rPr>
          <w:rFonts w:ascii="Times New Roman" w:hAnsi="Times New Roman" w:cs="Times New Roman"/>
          <w:sz w:val="32"/>
          <w:lang w:val="pt-PT"/>
        </w:rPr>
      </w:pPr>
      <w:bookmarkStart w:id="0" w:name="_Toc403343380"/>
      <w:r w:rsidRPr="00F0137B">
        <w:rPr>
          <w:rFonts w:ascii="Times New Roman" w:hAnsi="Times New Roman" w:cs="Times New Roman"/>
          <w:sz w:val="32"/>
          <w:lang w:val="pt-PT"/>
        </w:rPr>
        <w:lastRenderedPageBreak/>
        <w:t>Agradecimentos</w:t>
      </w:r>
      <w:bookmarkEnd w:id="0"/>
    </w:p>
    <w:p w:rsidR="005D4E9F" w:rsidRPr="00F0137B" w:rsidRDefault="005D4E9F" w:rsidP="005D4E9F">
      <w:pPr>
        <w:rPr>
          <w:rFonts w:ascii="Times New Roman" w:hAnsi="Times New Roman" w:cs="Times New Roman"/>
          <w:lang w:val="pt-PT"/>
        </w:rPr>
      </w:pPr>
    </w:p>
    <w:p w:rsidR="005D4E9F" w:rsidRPr="00F0137B" w:rsidRDefault="005D4E9F" w:rsidP="005D4E9F">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 xml:space="preserve">Antes de mais, às Dras. Joana Pinto e Mónica Silva por me terem concedido a oportunidade de estagiar na </w:t>
      </w:r>
      <w:r w:rsidRPr="00F0137B">
        <w:rPr>
          <w:rFonts w:ascii="Times New Roman" w:hAnsi="Times New Roman" w:cs="Times New Roman"/>
          <w:i/>
          <w:sz w:val="24"/>
          <w:szCs w:val="24"/>
          <w:lang w:val="pt-PT"/>
        </w:rPr>
        <w:t>KvaliText</w:t>
      </w:r>
      <w:r w:rsidRPr="00F0137B">
        <w:rPr>
          <w:rFonts w:ascii="Times New Roman" w:hAnsi="Times New Roman" w:cs="Times New Roman"/>
          <w:sz w:val="24"/>
          <w:szCs w:val="24"/>
          <w:lang w:val="pt-PT"/>
        </w:rPr>
        <w:t xml:space="preserve">, bem como a todos os meus colegas de trabalho, em especial ao meu orientador Dr. Ricardo Ferreira, por terem facilitado a minha integração na empresa e por tudo aquilo que me ensinam todos os dias. </w:t>
      </w:r>
    </w:p>
    <w:p w:rsidR="005D4E9F" w:rsidRPr="00F0137B" w:rsidRDefault="005D4E9F" w:rsidP="005D4E9F">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À Prof.ª Doutora Belinda Maia e ao Prof. Doutor Rogelio</w:t>
      </w:r>
      <w:r w:rsidR="006B6483" w:rsidRPr="00F0137B">
        <w:rPr>
          <w:rFonts w:ascii="Times New Roman" w:hAnsi="Times New Roman" w:cs="Times New Roman"/>
          <w:sz w:val="24"/>
          <w:szCs w:val="24"/>
          <w:lang w:val="pt-PT"/>
        </w:rPr>
        <w:t> Ponce de </w:t>
      </w:r>
      <w:r w:rsidRPr="00F0137B">
        <w:rPr>
          <w:rFonts w:ascii="Times New Roman" w:hAnsi="Times New Roman" w:cs="Times New Roman"/>
          <w:sz w:val="24"/>
          <w:szCs w:val="24"/>
          <w:lang w:val="pt-PT"/>
        </w:rPr>
        <w:t>León pelo tempo que dispensaram a orientar-me na elaboração deste relatório e a todos os professores que contribuíram para a minha formação.</w:t>
      </w:r>
    </w:p>
    <w:p w:rsidR="005D4E9F" w:rsidRPr="00F0137B" w:rsidRDefault="005D4E9F" w:rsidP="005D4E9F">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A todos os meus companheiros neste percurso académico com quem troquei ideias e experiências.</w:t>
      </w:r>
    </w:p>
    <w:p w:rsidR="006B6483" w:rsidRPr="00F0137B" w:rsidRDefault="005D4E9F" w:rsidP="005D4E9F">
      <w:pPr>
        <w:spacing w:after="0" w:line="360" w:lineRule="auto"/>
        <w:ind w:firstLine="284"/>
        <w:jc w:val="both"/>
        <w:rPr>
          <w:rFonts w:ascii="Times New Roman" w:hAnsi="Times New Roman" w:cs="Times New Roman"/>
          <w:sz w:val="24"/>
          <w:lang w:val="pt-PT"/>
        </w:rPr>
      </w:pPr>
      <w:r w:rsidRPr="00F0137B">
        <w:rPr>
          <w:rFonts w:ascii="Times New Roman" w:hAnsi="Times New Roman" w:cs="Times New Roman"/>
          <w:sz w:val="24"/>
          <w:szCs w:val="24"/>
          <w:lang w:val="pt-PT"/>
        </w:rPr>
        <w:t>Por fim, aos meus pais por terem acreditado sempre no meu valor e terem investido tanto no meu futuro, ao meu irmão por ser um símbolo de empenho e dedicação e à Solange por estar sempre presente nos bons e maus momentos.</w:t>
      </w:r>
    </w:p>
    <w:p w:rsidR="006B6483" w:rsidRPr="00F0137B" w:rsidRDefault="006B6483">
      <w:pPr>
        <w:rPr>
          <w:rFonts w:ascii="Times New Roman" w:hAnsi="Times New Roman" w:cs="Times New Roman"/>
          <w:sz w:val="24"/>
          <w:lang w:val="pt-PT"/>
        </w:rPr>
      </w:pPr>
      <w:r w:rsidRPr="00F0137B">
        <w:rPr>
          <w:rFonts w:ascii="Times New Roman" w:hAnsi="Times New Roman" w:cs="Times New Roman"/>
          <w:sz w:val="24"/>
          <w:lang w:val="pt-PT"/>
        </w:rPr>
        <w:br w:type="page"/>
      </w:r>
    </w:p>
    <w:p w:rsidR="005D4E9F" w:rsidRPr="00F0137B" w:rsidRDefault="006B6483" w:rsidP="006B6483">
      <w:pPr>
        <w:pStyle w:val="Ttulo1"/>
        <w:spacing w:before="0" w:line="360" w:lineRule="auto"/>
        <w:ind w:firstLine="284"/>
        <w:jc w:val="both"/>
        <w:rPr>
          <w:rFonts w:ascii="Times New Roman" w:hAnsi="Times New Roman" w:cs="Times New Roman"/>
          <w:sz w:val="32"/>
          <w:lang w:val="pt-PT"/>
        </w:rPr>
      </w:pPr>
      <w:bookmarkStart w:id="1" w:name="_Toc403343381"/>
      <w:r w:rsidRPr="00F0137B">
        <w:rPr>
          <w:rFonts w:ascii="Times New Roman" w:hAnsi="Times New Roman" w:cs="Times New Roman"/>
          <w:sz w:val="32"/>
          <w:lang w:val="pt-PT"/>
        </w:rPr>
        <w:lastRenderedPageBreak/>
        <w:t>Resumo</w:t>
      </w:r>
      <w:bookmarkEnd w:id="1"/>
    </w:p>
    <w:p w:rsidR="006B6483" w:rsidRPr="00F0137B" w:rsidRDefault="006B6483" w:rsidP="006B6483">
      <w:pPr>
        <w:spacing w:after="0" w:line="360" w:lineRule="auto"/>
        <w:ind w:firstLine="284"/>
        <w:jc w:val="both"/>
        <w:rPr>
          <w:rFonts w:ascii="Times New Roman" w:hAnsi="Times New Roman" w:cs="Times New Roman"/>
          <w:sz w:val="24"/>
          <w:szCs w:val="24"/>
          <w:lang w:val="pt-PT"/>
        </w:rPr>
      </w:pPr>
    </w:p>
    <w:p w:rsidR="00510562" w:rsidRPr="0060531A" w:rsidRDefault="007071A5" w:rsidP="006B6483">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Este</w:t>
      </w:r>
      <w:r w:rsidR="006B6483" w:rsidRPr="00F0137B">
        <w:rPr>
          <w:rFonts w:ascii="Times New Roman" w:hAnsi="Times New Roman" w:cs="Times New Roman"/>
          <w:sz w:val="24"/>
          <w:szCs w:val="24"/>
          <w:lang w:val="pt-PT"/>
        </w:rPr>
        <w:t xml:space="preserve"> relatório de estágio visa </w:t>
      </w:r>
      <w:r w:rsidR="00046D78" w:rsidRPr="00F0137B">
        <w:rPr>
          <w:rFonts w:ascii="Times New Roman" w:hAnsi="Times New Roman" w:cs="Times New Roman"/>
          <w:sz w:val="24"/>
          <w:szCs w:val="24"/>
          <w:lang w:val="pt-PT"/>
        </w:rPr>
        <w:t>apresentar</w:t>
      </w:r>
      <w:r w:rsidR="006B6483" w:rsidRPr="00F0137B">
        <w:rPr>
          <w:rFonts w:ascii="Times New Roman" w:hAnsi="Times New Roman" w:cs="Times New Roman"/>
          <w:sz w:val="24"/>
          <w:szCs w:val="24"/>
          <w:lang w:val="pt-PT"/>
        </w:rPr>
        <w:t xml:space="preserve"> o trabalho desenvolvido durante o estágio curricular realizado na empresa de tradução </w:t>
      </w:r>
      <w:r w:rsidR="006B6483" w:rsidRPr="00F0137B">
        <w:rPr>
          <w:rFonts w:ascii="Times New Roman" w:hAnsi="Times New Roman" w:cs="Times New Roman"/>
          <w:i/>
          <w:sz w:val="24"/>
          <w:szCs w:val="24"/>
          <w:lang w:val="pt-PT"/>
        </w:rPr>
        <w:t>KvaliText</w:t>
      </w:r>
      <w:r w:rsidR="006B6483" w:rsidRPr="00F0137B">
        <w:rPr>
          <w:rFonts w:ascii="Times New Roman" w:hAnsi="Times New Roman" w:cs="Times New Roman"/>
          <w:sz w:val="24"/>
          <w:szCs w:val="24"/>
          <w:lang w:val="pt-PT"/>
        </w:rPr>
        <w:t xml:space="preserve">, integrado no Mestrado em Tradução e Serviços Linguísticos da Faculdade de Letras da Universidade do Porto. </w:t>
      </w:r>
      <w:r w:rsidR="0060531A" w:rsidRPr="0060531A">
        <w:rPr>
          <w:rFonts w:ascii="Times New Roman" w:hAnsi="Times New Roman" w:cs="Times New Roman"/>
          <w:sz w:val="24"/>
          <w:szCs w:val="24"/>
          <w:lang w:val="pt-PT"/>
        </w:rPr>
        <w:t xml:space="preserve">Em primeiro lugar, serão </w:t>
      </w:r>
      <w:r w:rsidR="0060531A">
        <w:rPr>
          <w:rFonts w:ascii="Times New Roman" w:hAnsi="Times New Roman" w:cs="Times New Roman"/>
          <w:sz w:val="24"/>
          <w:szCs w:val="24"/>
          <w:lang w:val="pt-PT"/>
        </w:rPr>
        <w:t>descritos os moldes</w:t>
      </w:r>
      <w:r w:rsidR="0060531A" w:rsidRPr="0060531A">
        <w:rPr>
          <w:rFonts w:ascii="Times New Roman" w:hAnsi="Times New Roman" w:cs="Times New Roman"/>
          <w:sz w:val="24"/>
          <w:szCs w:val="24"/>
          <w:lang w:val="pt-PT"/>
        </w:rPr>
        <w:t xml:space="preserve"> </w:t>
      </w:r>
      <w:r w:rsidR="0060531A">
        <w:rPr>
          <w:rFonts w:ascii="Times New Roman" w:hAnsi="Times New Roman" w:cs="Times New Roman"/>
          <w:sz w:val="24"/>
          <w:szCs w:val="24"/>
          <w:lang w:val="pt-PT"/>
        </w:rPr>
        <w:t>desta experiência, bem como o método de funcionamento da entidade acolhedora. Em seguida, serão analisados estatisticamente os trabalhos realizados com base em características como as línguas de partida e chegada, os tipos de texto, as ferramentas CAT utilizadas, entre outras. Posteriormente, será abordada a metodologia implementada no processo de tradução, com base na EN 15038 e nas teorias funcionalistas, e, por fim, analisados alguns problemas que surgiram durante as traduções realizadas ao longo do estágio curricular.</w:t>
      </w:r>
    </w:p>
    <w:p w:rsidR="006B6483" w:rsidRPr="0060531A" w:rsidRDefault="006B6483" w:rsidP="006B6483">
      <w:pPr>
        <w:spacing w:after="0" w:line="360" w:lineRule="auto"/>
        <w:ind w:firstLine="284"/>
        <w:jc w:val="both"/>
        <w:rPr>
          <w:rFonts w:ascii="Times New Roman" w:hAnsi="Times New Roman" w:cs="Times New Roman"/>
          <w:sz w:val="24"/>
          <w:szCs w:val="24"/>
          <w:lang w:val="pt-PT"/>
        </w:rPr>
      </w:pPr>
    </w:p>
    <w:p w:rsidR="006B6483" w:rsidRPr="00243486" w:rsidRDefault="006B6483" w:rsidP="006B6483">
      <w:pPr>
        <w:spacing w:after="0" w:line="360" w:lineRule="auto"/>
        <w:ind w:firstLine="284"/>
        <w:jc w:val="both"/>
        <w:rPr>
          <w:rFonts w:ascii="Times New Roman" w:hAnsi="Times New Roman" w:cs="Times New Roman"/>
          <w:sz w:val="24"/>
          <w:szCs w:val="24"/>
          <w:lang w:val="pt-PT"/>
        </w:rPr>
      </w:pPr>
      <w:r w:rsidRPr="00243486">
        <w:rPr>
          <w:rFonts w:ascii="Times New Roman" w:hAnsi="Times New Roman" w:cs="Times New Roman"/>
          <w:b/>
          <w:sz w:val="24"/>
          <w:szCs w:val="24"/>
          <w:lang w:val="pt-PT"/>
        </w:rPr>
        <w:t>Palavras-chave:</w:t>
      </w:r>
      <w:r w:rsidR="00510562" w:rsidRPr="00243486">
        <w:rPr>
          <w:rFonts w:ascii="Times New Roman" w:hAnsi="Times New Roman" w:cs="Times New Roman"/>
          <w:sz w:val="24"/>
          <w:szCs w:val="24"/>
          <w:lang w:val="pt-PT"/>
        </w:rPr>
        <w:t xml:space="preserve"> </w:t>
      </w:r>
      <w:r w:rsidR="00243486" w:rsidRPr="00243486">
        <w:rPr>
          <w:rFonts w:ascii="Times New Roman" w:hAnsi="Times New Roman" w:cs="Times New Roman"/>
          <w:sz w:val="24"/>
          <w:szCs w:val="24"/>
          <w:lang w:val="pt-PT"/>
        </w:rPr>
        <w:t>EN</w:t>
      </w:r>
      <w:r w:rsidR="00243486">
        <w:rPr>
          <w:rFonts w:ascii="Times New Roman" w:hAnsi="Times New Roman" w:cs="Times New Roman"/>
          <w:sz w:val="24"/>
          <w:szCs w:val="24"/>
          <w:lang w:val="pt-PT"/>
        </w:rPr>
        <w:t xml:space="preserve"> 15038, </w:t>
      </w:r>
      <w:r w:rsidR="00510562" w:rsidRPr="00243486">
        <w:rPr>
          <w:rFonts w:ascii="Times New Roman" w:hAnsi="Times New Roman" w:cs="Times New Roman"/>
          <w:sz w:val="24"/>
          <w:szCs w:val="24"/>
          <w:lang w:val="pt-PT"/>
        </w:rPr>
        <w:t xml:space="preserve">estágio, </w:t>
      </w:r>
      <w:r w:rsidRPr="00243486">
        <w:rPr>
          <w:rFonts w:ascii="Times New Roman" w:hAnsi="Times New Roman" w:cs="Times New Roman"/>
          <w:sz w:val="24"/>
          <w:szCs w:val="24"/>
          <w:lang w:val="pt-PT"/>
        </w:rPr>
        <w:t>teorias funcionalistas, tradução, tradução técnica</w:t>
      </w:r>
    </w:p>
    <w:p w:rsidR="006B6483" w:rsidRPr="00243486" w:rsidRDefault="006B6483" w:rsidP="006B6483">
      <w:pPr>
        <w:spacing w:after="0" w:line="360" w:lineRule="auto"/>
        <w:ind w:firstLine="284"/>
        <w:jc w:val="both"/>
        <w:rPr>
          <w:rFonts w:ascii="Times New Roman" w:hAnsi="Times New Roman" w:cs="Times New Roman"/>
          <w:sz w:val="24"/>
          <w:szCs w:val="24"/>
          <w:lang w:val="pt-PT"/>
        </w:rPr>
      </w:pPr>
    </w:p>
    <w:p w:rsidR="006B6483" w:rsidRPr="00243486" w:rsidRDefault="006B6483" w:rsidP="006B6483">
      <w:pPr>
        <w:spacing w:after="0" w:line="360" w:lineRule="auto"/>
        <w:ind w:firstLine="284"/>
        <w:jc w:val="both"/>
        <w:rPr>
          <w:rFonts w:ascii="Times New Roman" w:hAnsi="Times New Roman" w:cs="Times New Roman"/>
          <w:sz w:val="24"/>
          <w:szCs w:val="24"/>
          <w:lang w:val="pt-PT"/>
        </w:rPr>
      </w:pPr>
    </w:p>
    <w:p w:rsidR="006B6483" w:rsidRPr="00F0137B" w:rsidRDefault="006B6483" w:rsidP="006B6483">
      <w:pPr>
        <w:pStyle w:val="Ttulo1"/>
        <w:spacing w:before="0" w:line="360" w:lineRule="auto"/>
        <w:ind w:firstLine="284"/>
        <w:jc w:val="both"/>
        <w:rPr>
          <w:rFonts w:ascii="Times New Roman" w:hAnsi="Times New Roman" w:cs="Times New Roman"/>
          <w:sz w:val="32"/>
        </w:rPr>
      </w:pPr>
      <w:bookmarkStart w:id="2" w:name="_Toc403343382"/>
      <w:r w:rsidRPr="00F0137B">
        <w:rPr>
          <w:rFonts w:ascii="Times New Roman" w:hAnsi="Times New Roman" w:cs="Times New Roman"/>
          <w:sz w:val="32"/>
        </w:rPr>
        <w:t>Abstract</w:t>
      </w:r>
      <w:bookmarkEnd w:id="2"/>
    </w:p>
    <w:p w:rsidR="006B6483" w:rsidRPr="00F0137B" w:rsidRDefault="006B6483" w:rsidP="006B6483">
      <w:pPr>
        <w:spacing w:after="0" w:line="360" w:lineRule="auto"/>
        <w:ind w:firstLine="284"/>
        <w:jc w:val="both"/>
        <w:rPr>
          <w:rFonts w:ascii="Times New Roman" w:hAnsi="Times New Roman" w:cs="Times New Roman"/>
          <w:sz w:val="24"/>
          <w:szCs w:val="24"/>
        </w:rPr>
      </w:pPr>
    </w:p>
    <w:p w:rsidR="00510562" w:rsidRDefault="006D0B84" w:rsidP="006D0B84">
      <w:pPr>
        <w:spacing w:after="0" w:line="360" w:lineRule="auto"/>
        <w:ind w:firstLine="284"/>
        <w:jc w:val="both"/>
        <w:rPr>
          <w:rFonts w:ascii="Times New Roman" w:hAnsi="Times New Roman" w:cs="Times New Roman"/>
          <w:sz w:val="24"/>
          <w:szCs w:val="24"/>
          <w:lang w:val="en-GB"/>
        </w:rPr>
      </w:pPr>
      <w:r w:rsidRPr="006D0B84">
        <w:rPr>
          <w:rFonts w:ascii="Times New Roman" w:hAnsi="Times New Roman" w:cs="Times New Roman"/>
          <w:sz w:val="24"/>
          <w:szCs w:val="24"/>
          <w:lang w:val="en-GB"/>
        </w:rPr>
        <w:t xml:space="preserve">The aim of this report is to present the work done during the internship at the translation company </w:t>
      </w:r>
      <w:r w:rsidRPr="006D0B84">
        <w:rPr>
          <w:rFonts w:ascii="Times New Roman" w:hAnsi="Times New Roman" w:cs="Times New Roman"/>
          <w:i/>
          <w:sz w:val="24"/>
          <w:szCs w:val="24"/>
          <w:lang w:val="en-GB"/>
        </w:rPr>
        <w:t>KvaliText</w:t>
      </w:r>
      <w:r w:rsidRPr="006D0B84">
        <w:rPr>
          <w:rFonts w:ascii="Times New Roman" w:hAnsi="Times New Roman" w:cs="Times New Roman"/>
          <w:sz w:val="24"/>
          <w:szCs w:val="24"/>
          <w:lang w:val="en-GB"/>
        </w:rPr>
        <w:t xml:space="preserve"> which was part of the Master's degree in Translation and Language Services at Faculdade de Letras da Universidade do Porto. In the first part, there will be a description of the conditions under which this internship took place, as well as of the company's met</w:t>
      </w:r>
      <w:r>
        <w:rPr>
          <w:rFonts w:ascii="Times New Roman" w:hAnsi="Times New Roman" w:cs="Times New Roman"/>
          <w:sz w:val="24"/>
          <w:szCs w:val="24"/>
          <w:lang w:val="en-GB"/>
        </w:rPr>
        <w:t xml:space="preserve">hod of operation. Secondly, the </w:t>
      </w:r>
      <w:r w:rsidRPr="006D0B84">
        <w:rPr>
          <w:rFonts w:ascii="Times New Roman" w:hAnsi="Times New Roman" w:cs="Times New Roman"/>
          <w:sz w:val="24"/>
          <w:szCs w:val="24"/>
          <w:lang w:val="en-GB"/>
        </w:rPr>
        <w:t>translation tasks done will be statistically analysed in terms of source and target language, types of text, CAT Tools used, and other aspects. The translation methodologies applied will then be discussed and, finally, there will be a discussion of some translation issues which arose during the internship.</w:t>
      </w:r>
    </w:p>
    <w:p w:rsidR="006D0B84" w:rsidRPr="00F0137B" w:rsidRDefault="006D0B84" w:rsidP="006D0B84">
      <w:pPr>
        <w:spacing w:after="0" w:line="360" w:lineRule="auto"/>
        <w:ind w:firstLine="284"/>
        <w:jc w:val="both"/>
        <w:rPr>
          <w:rFonts w:ascii="Times New Roman" w:hAnsi="Times New Roman" w:cs="Times New Roman"/>
          <w:sz w:val="24"/>
          <w:szCs w:val="24"/>
          <w:lang w:val="en-GB"/>
        </w:rPr>
      </w:pPr>
    </w:p>
    <w:p w:rsidR="00FE1F2F" w:rsidRPr="00F0137B" w:rsidRDefault="00510562" w:rsidP="006B6483">
      <w:pPr>
        <w:spacing w:after="0" w:line="360" w:lineRule="auto"/>
        <w:ind w:firstLine="284"/>
        <w:jc w:val="both"/>
        <w:rPr>
          <w:rFonts w:ascii="Times New Roman" w:hAnsi="Times New Roman" w:cs="Times New Roman"/>
          <w:sz w:val="24"/>
          <w:szCs w:val="24"/>
          <w:lang w:val="en-GB"/>
        </w:rPr>
      </w:pPr>
      <w:r w:rsidRPr="00F0137B">
        <w:rPr>
          <w:rFonts w:ascii="Times New Roman" w:hAnsi="Times New Roman" w:cs="Times New Roman"/>
          <w:b/>
          <w:sz w:val="24"/>
          <w:szCs w:val="24"/>
          <w:lang w:val="en-GB"/>
        </w:rPr>
        <w:t>Keywords:</w:t>
      </w:r>
      <w:r w:rsidR="006B7F6B" w:rsidRPr="00F0137B">
        <w:rPr>
          <w:rFonts w:ascii="Times New Roman" w:hAnsi="Times New Roman" w:cs="Times New Roman"/>
          <w:sz w:val="24"/>
          <w:szCs w:val="24"/>
          <w:lang w:val="en-GB"/>
        </w:rPr>
        <w:t xml:space="preserve"> </w:t>
      </w:r>
      <w:r w:rsidR="00F13B62">
        <w:rPr>
          <w:rFonts w:ascii="Times New Roman" w:hAnsi="Times New Roman" w:cs="Times New Roman"/>
          <w:sz w:val="24"/>
          <w:szCs w:val="24"/>
          <w:lang w:val="en-GB"/>
        </w:rPr>
        <w:t xml:space="preserve">EN 15038, </w:t>
      </w:r>
      <w:r w:rsidRPr="00F0137B">
        <w:rPr>
          <w:rFonts w:ascii="Times New Roman" w:hAnsi="Times New Roman" w:cs="Times New Roman"/>
          <w:sz w:val="24"/>
          <w:szCs w:val="24"/>
          <w:lang w:val="en-GB"/>
        </w:rPr>
        <w:t>functional approaches, internship, technical translation, translation</w:t>
      </w:r>
    </w:p>
    <w:p w:rsidR="00FE1F2F" w:rsidRPr="00F0137B" w:rsidRDefault="00FE1F2F">
      <w:pPr>
        <w:rPr>
          <w:rFonts w:ascii="Times New Roman" w:hAnsi="Times New Roman" w:cs="Times New Roman"/>
          <w:sz w:val="24"/>
          <w:szCs w:val="24"/>
          <w:lang w:val="en-GB"/>
        </w:rPr>
      </w:pPr>
      <w:r w:rsidRPr="00F0137B">
        <w:rPr>
          <w:rFonts w:ascii="Times New Roman" w:hAnsi="Times New Roman" w:cs="Times New Roman"/>
          <w:sz w:val="24"/>
          <w:szCs w:val="24"/>
          <w:lang w:val="en-GB"/>
        </w:rPr>
        <w:br w:type="page"/>
      </w:r>
    </w:p>
    <w:p w:rsidR="00FE1F2F" w:rsidRPr="00F0137B" w:rsidRDefault="00FE1F2F" w:rsidP="00FE1F2F">
      <w:pPr>
        <w:spacing w:after="0" w:line="360" w:lineRule="auto"/>
        <w:ind w:firstLine="284"/>
        <w:jc w:val="both"/>
        <w:rPr>
          <w:rFonts w:ascii="Times New Roman" w:hAnsi="Times New Roman" w:cs="Times New Roman"/>
          <w:i/>
          <w:sz w:val="24"/>
          <w:szCs w:val="24"/>
        </w:rPr>
      </w:pPr>
    </w:p>
    <w:p w:rsidR="00FE1F2F" w:rsidRPr="00F0137B" w:rsidRDefault="00FE1F2F" w:rsidP="00FE1F2F">
      <w:pPr>
        <w:spacing w:after="0" w:line="360" w:lineRule="auto"/>
        <w:ind w:firstLine="284"/>
        <w:jc w:val="right"/>
        <w:rPr>
          <w:rFonts w:ascii="Times New Roman" w:hAnsi="Times New Roman" w:cs="Times New Roman"/>
          <w:i/>
          <w:sz w:val="24"/>
          <w:szCs w:val="24"/>
        </w:rPr>
      </w:pPr>
    </w:p>
    <w:p w:rsidR="00FE1F2F" w:rsidRPr="00F0137B" w:rsidRDefault="00FE1F2F" w:rsidP="00FE1F2F">
      <w:pPr>
        <w:spacing w:after="0" w:line="360" w:lineRule="auto"/>
        <w:ind w:firstLine="284"/>
        <w:jc w:val="right"/>
        <w:rPr>
          <w:rFonts w:ascii="Times New Roman" w:hAnsi="Times New Roman" w:cs="Times New Roman"/>
          <w:i/>
          <w:sz w:val="24"/>
          <w:szCs w:val="24"/>
        </w:rPr>
      </w:pPr>
    </w:p>
    <w:p w:rsidR="00FE1F2F" w:rsidRPr="00F0137B" w:rsidRDefault="00FE1F2F" w:rsidP="00FE1F2F">
      <w:pPr>
        <w:spacing w:after="0" w:line="360" w:lineRule="auto"/>
        <w:ind w:firstLine="284"/>
        <w:jc w:val="right"/>
        <w:rPr>
          <w:rFonts w:ascii="Times New Roman" w:hAnsi="Times New Roman" w:cs="Times New Roman"/>
          <w:i/>
          <w:sz w:val="24"/>
          <w:szCs w:val="24"/>
        </w:rPr>
      </w:pPr>
    </w:p>
    <w:p w:rsidR="00FE1F2F" w:rsidRPr="00F0137B" w:rsidRDefault="00FE1F2F" w:rsidP="00FE1F2F">
      <w:pPr>
        <w:spacing w:after="0" w:line="360" w:lineRule="auto"/>
        <w:ind w:firstLine="284"/>
        <w:jc w:val="right"/>
        <w:rPr>
          <w:rFonts w:ascii="Times New Roman" w:hAnsi="Times New Roman" w:cs="Times New Roman"/>
          <w:i/>
          <w:sz w:val="24"/>
          <w:szCs w:val="24"/>
        </w:rPr>
      </w:pPr>
    </w:p>
    <w:p w:rsidR="00FE1F2F" w:rsidRPr="00F0137B" w:rsidRDefault="00FE1F2F" w:rsidP="00FE1F2F">
      <w:pPr>
        <w:spacing w:after="0" w:line="360" w:lineRule="auto"/>
        <w:ind w:firstLine="284"/>
        <w:jc w:val="right"/>
        <w:rPr>
          <w:rFonts w:ascii="Times New Roman" w:hAnsi="Times New Roman" w:cs="Times New Roman"/>
          <w:i/>
          <w:sz w:val="24"/>
          <w:szCs w:val="24"/>
        </w:rPr>
      </w:pPr>
    </w:p>
    <w:p w:rsidR="00FE1F2F" w:rsidRPr="00F0137B" w:rsidRDefault="00FE1F2F" w:rsidP="00FE1F2F">
      <w:pPr>
        <w:spacing w:after="0" w:line="360" w:lineRule="auto"/>
        <w:ind w:firstLine="284"/>
        <w:jc w:val="right"/>
        <w:rPr>
          <w:rFonts w:ascii="Times New Roman" w:hAnsi="Times New Roman" w:cs="Times New Roman"/>
          <w:i/>
          <w:sz w:val="24"/>
          <w:szCs w:val="24"/>
        </w:rPr>
      </w:pPr>
    </w:p>
    <w:p w:rsidR="00FE1F2F" w:rsidRPr="00F0137B" w:rsidRDefault="00FE1F2F" w:rsidP="00FE1F2F">
      <w:pPr>
        <w:spacing w:after="0" w:line="360" w:lineRule="auto"/>
        <w:ind w:firstLine="284"/>
        <w:jc w:val="right"/>
        <w:rPr>
          <w:rFonts w:ascii="Times New Roman" w:hAnsi="Times New Roman" w:cs="Times New Roman"/>
          <w:i/>
          <w:sz w:val="24"/>
          <w:szCs w:val="24"/>
        </w:rPr>
      </w:pPr>
    </w:p>
    <w:p w:rsidR="00FE1F2F" w:rsidRPr="00F0137B" w:rsidRDefault="00FE1F2F" w:rsidP="00FE1F2F">
      <w:pPr>
        <w:spacing w:after="0" w:line="360" w:lineRule="auto"/>
        <w:ind w:firstLine="284"/>
        <w:jc w:val="right"/>
        <w:rPr>
          <w:rFonts w:ascii="Times New Roman" w:hAnsi="Times New Roman" w:cs="Times New Roman"/>
          <w:i/>
          <w:sz w:val="24"/>
          <w:szCs w:val="24"/>
        </w:rPr>
      </w:pPr>
    </w:p>
    <w:p w:rsidR="00FE1F2F" w:rsidRPr="00F0137B" w:rsidRDefault="00FE1F2F" w:rsidP="00FE1F2F">
      <w:pPr>
        <w:spacing w:after="0" w:line="360" w:lineRule="auto"/>
        <w:ind w:firstLine="284"/>
        <w:jc w:val="right"/>
        <w:rPr>
          <w:rFonts w:ascii="Times New Roman" w:hAnsi="Times New Roman" w:cs="Times New Roman"/>
          <w:i/>
          <w:sz w:val="24"/>
          <w:szCs w:val="24"/>
        </w:rPr>
      </w:pPr>
    </w:p>
    <w:p w:rsidR="00FE1F2F" w:rsidRPr="00F0137B" w:rsidRDefault="00FE1F2F" w:rsidP="00FE1F2F">
      <w:pPr>
        <w:spacing w:after="0" w:line="360" w:lineRule="auto"/>
        <w:ind w:firstLine="284"/>
        <w:jc w:val="right"/>
        <w:rPr>
          <w:rFonts w:ascii="Times New Roman" w:hAnsi="Times New Roman" w:cs="Times New Roman"/>
          <w:i/>
          <w:sz w:val="24"/>
          <w:szCs w:val="24"/>
        </w:rPr>
      </w:pPr>
    </w:p>
    <w:p w:rsidR="00FE1F2F" w:rsidRPr="00F0137B" w:rsidRDefault="00FE1F2F" w:rsidP="00FE1F2F">
      <w:pPr>
        <w:spacing w:after="0" w:line="360" w:lineRule="auto"/>
        <w:ind w:firstLine="284"/>
        <w:jc w:val="right"/>
        <w:rPr>
          <w:rFonts w:ascii="Times New Roman" w:hAnsi="Times New Roman" w:cs="Times New Roman"/>
          <w:i/>
          <w:sz w:val="24"/>
          <w:szCs w:val="24"/>
        </w:rPr>
      </w:pPr>
    </w:p>
    <w:p w:rsidR="00FE1F2F" w:rsidRPr="00F0137B" w:rsidRDefault="00FE1F2F" w:rsidP="00FE1F2F">
      <w:pPr>
        <w:spacing w:after="0" w:line="360" w:lineRule="auto"/>
        <w:ind w:firstLine="284"/>
        <w:jc w:val="right"/>
        <w:rPr>
          <w:rFonts w:ascii="Times New Roman" w:hAnsi="Times New Roman" w:cs="Times New Roman"/>
          <w:i/>
          <w:sz w:val="24"/>
          <w:szCs w:val="24"/>
        </w:rPr>
      </w:pPr>
    </w:p>
    <w:p w:rsidR="00FE1F2F" w:rsidRPr="00F0137B" w:rsidRDefault="00FE1F2F" w:rsidP="00FE1F2F">
      <w:pPr>
        <w:spacing w:after="0" w:line="360" w:lineRule="auto"/>
        <w:ind w:firstLine="284"/>
        <w:jc w:val="right"/>
        <w:rPr>
          <w:rFonts w:ascii="Times New Roman" w:hAnsi="Times New Roman" w:cs="Times New Roman"/>
          <w:i/>
          <w:sz w:val="24"/>
          <w:szCs w:val="24"/>
        </w:rPr>
      </w:pPr>
    </w:p>
    <w:p w:rsidR="00FE1F2F" w:rsidRPr="00F0137B" w:rsidRDefault="00FE1F2F" w:rsidP="00FE1F2F">
      <w:pPr>
        <w:spacing w:after="0" w:line="360" w:lineRule="auto"/>
        <w:ind w:firstLine="284"/>
        <w:jc w:val="right"/>
        <w:rPr>
          <w:rFonts w:ascii="Times New Roman" w:hAnsi="Times New Roman" w:cs="Times New Roman"/>
          <w:i/>
          <w:sz w:val="24"/>
          <w:szCs w:val="24"/>
        </w:rPr>
      </w:pPr>
    </w:p>
    <w:p w:rsidR="00FE1F2F" w:rsidRPr="00F0137B" w:rsidRDefault="00FE1F2F" w:rsidP="00FE1F2F">
      <w:pPr>
        <w:spacing w:after="0" w:line="360" w:lineRule="auto"/>
        <w:ind w:firstLine="284"/>
        <w:jc w:val="right"/>
        <w:rPr>
          <w:rFonts w:ascii="Times New Roman" w:hAnsi="Times New Roman" w:cs="Times New Roman"/>
          <w:i/>
          <w:sz w:val="24"/>
          <w:szCs w:val="24"/>
        </w:rPr>
      </w:pPr>
    </w:p>
    <w:p w:rsidR="00FE1F2F" w:rsidRPr="00F0137B" w:rsidRDefault="00FE1F2F" w:rsidP="00FE1F2F">
      <w:pPr>
        <w:spacing w:after="0" w:line="360" w:lineRule="auto"/>
        <w:ind w:firstLine="284"/>
        <w:jc w:val="right"/>
        <w:rPr>
          <w:rFonts w:ascii="Times New Roman" w:hAnsi="Times New Roman" w:cs="Times New Roman"/>
          <w:i/>
          <w:sz w:val="24"/>
          <w:szCs w:val="24"/>
        </w:rPr>
      </w:pPr>
    </w:p>
    <w:p w:rsidR="00FE1F2F" w:rsidRPr="00F0137B" w:rsidRDefault="00FE1F2F" w:rsidP="00FE1F2F">
      <w:pPr>
        <w:spacing w:after="0" w:line="360" w:lineRule="auto"/>
        <w:ind w:firstLine="284"/>
        <w:jc w:val="right"/>
        <w:rPr>
          <w:rFonts w:ascii="Times New Roman" w:hAnsi="Times New Roman" w:cs="Times New Roman"/>
          <w:i/>
          <w:sz w:val="24"/>
          <w:szCs w:val="24"/>
        </w:rPr>
      </w:pPr>
    </w:p>
    <w:p w:rsidR="00FE1F2F" w:rsidRPr="00F0137B" w:rsidRDefault="00FE1F2F" w:rsidP="00FE1F2F">
      <w:pPr>
        <w:spacing w:after="0" w:line="360" w:lineRule="auto"/>
        <w:ind w:firstLine="284"/>
        <w:jc w:val="right"/>
        <w:rPr>
          <w:rFonts w:ascii="Times New Roman" w:hAnsi="Times New Roman" w:cs="Times New Roman"/>
          <w:i/>
          <w:sz w:val="24"/>
          <w:szCs w:val="24"/>
        </w:rPr>
      </w:pPr>
    </w:p>
    <w:p w:rsidR="00FE1F2F" w:rsidRPr="00F0137B" w:rsidRDefault="00FE1F2F" w:rsidP="00FE1F2F">
      <w:pPr>
        <w:spacing w:after="0" w:line="360" w:lineRule="auto"/>
        <w:ind w:firstLine="284"/>
        <w:jc w:val="right"/>
        <w:rPr>
          <w:rFonts w:ascii="Times New Roman" w:hAnsi="Times New Roman" w:cs="Times New Roman"/>
          <w:i/>
          <w:sz w:val="24"/>
          <w:szCs w:val="24"/>
        </w:rPr>
      </w:pPr>
    </w:p>
    <w:p w:rsidR="00FE1F2F" w:rsidRPr="00F0137B" w:rsidRDefault="00FE1F2F" w:rsidP="00FE1F2F">
      <w:pPr>
        <w:spacing w:after="0" w:line="360" w:lineRule="auto"/>
        <w:ind w:firstLine="284"/>
        <w:jc w:val="right"/>
        <w:rPr>
          <w:rFonts w:ascii="Times New Roman" w:hAnsi="Times New Roman" w:cs="Times New Roman"/>
          <w:i/>
          <w:sz w:val="24"/>
          <w:szCs w:val="24"/>
        </w:rPr>
      </w:pPr>
    </w:p>
    <w:p w:rsidR="00FE1F2F" w:rsidRPr="00F0137B" w:rsidRDefault="00FE1F2F" w:rsidP="00FE1F2F">
      <w:pPr>
        <w:spacing w:after="0" w:line="360" w:lineRule="auto"/>
        <w:ind w:firstLine="284"/>
        <w:jc w:val="right"/>
        <w:rPr>
          <w:rFonts w:ascii="Times New Roman" w:hAnsi="Times New Roman" w:cs="Times New Roman"/>
          <w:i/>
          <w:sz w:val="24"/>
          <w:szCs w:val="24"/>
        </w:rPr>
      </w:pPr>
    </w:p>
    <w:p w:rsidR="00FE1F2F" w:rsidRPr="00F0137B" w:rsidRDefault="00FE1F2F" w:rsidP="00FE1F2F">
      <w:pPr>
        <w:spacing w:after="0" w:line="360" w:lineRule="auto"/>
        <w:ind w:firstLine="284"/>
        <w:jc w:val="right"/>
        <w:rPr>
          <w:rFonts w:ascii="Times New Roman" w:hAnsi="Times New Roman" w:cs="Times New Roman"/>
          <w:i/>
          <w:sz w:val="24"/>
          <w:szCs w:val="24"/>
        </w:rPr>
      </w:pPr>
    </w:p>
    <w:p w:rsidR="00FE1F2F" w:rsidRPr="00F0137B" w:rsidRDefault="00FE1F2F" w:rsidP="00FE1F2F">
      <w:pPr>
        <w:spacing w:after="0" w:line="360" w:lineRule="auto"/>
        <w:ind w:firstLine="284"/>
        <w:jc w:val="right"/>
        <w:rPr>
          <w:rFonts w:ascii="Times New Roman" w:hAnsi="Times New Roman" w:cs="Times New Roman"/>
          <w:i/>
          <w:sz w:val="24"/>
          <w:szCs w:val="24"/>
        </w:rPr>
      </w:pPr>
    </w:p>
    <w:p w:rsidR="00D47D6D" w:rsidRDefault="00D47D6D" w:rsidP="00FE1F2F">
      <w:pPr>
        <w:spacing w:after="0" w:line="360" w:lineRule="auto"/>
        <w:ind w:firstLine="284"/>
        <w:jc w:val="right"/>
        <w:rPr>
          <w:rFonts w:ascii="Times New Roman" w:hAnsi="Times New Roman" w:cs="Times New Roman"/>
          <w:i/>
          <w:sz w:val="24"/>
          <w:szCs w:val="24"/>
        </w:rPr>
      </w:pPr>
    </w:p>
    <w:p w:rsidR="00D47D6D" w:rsidRPr="00F0137B" w:rsidRDefault="00D47D6D" w:rsidP="00FE1F2F">
      <w:pPr>
        <w:spacing w:after="0" w:line="360" w:lineRule="auto"/>
        <w:ind w:firstLine="284"/>
        <w:jc w:val="right"/>
        <w:rPr>
          <w:rFonts w:ascii="Times New Roman" w:hAnsi="Times New Roman" w:cs="Times New Roman"/>
          <w:i/>
          <w:sz w:val="24"/>
          <w:szCs w:val="24"/>
        </w:rPr>
      </w:pPr>
    </w:p>
    <w:p w:rsidR="00FE1F2F" w:rsidRDefault="00FE1F2F" w:rsidP="00FE1F2F">
      <w:pPr>
        <w:spacing w:after="0" w:line="360" w:lineRule="auto"/>
        <w:jc w:val="right"/>
        <w:rPr>
          <w:rFonts w:ascii="Times New Roman" w:hAnsi="Times New Roman" w:cs="Times New Roman"/>
          <w:i/>
          <w:sz w:val="24"/>
          <w:szCs w:val="24"/>
        </w:rPr>
      </w:pPr>
    </w:p>
    <w:p w:rsidR="00944D79" w:rsidRPr="00F0137B" w:rsidRDefault="00944D79" w:rsidP="00FE1F2F">
      <w:pPr>
        <w:spacing w:after="0" w:line="360" w:lineRule="auto"/>
        <w:jc w:val="right"/>
        <w:rPr>
          <w:rFonts w:ascii="Times New Roman" w:hAnsi="Times New Roman" w:cs="Times New Roman"/>
          <w:i/>
          <w:sz w:val="24"/>
          <w:szCs w:val="24"/>
        </w:rPr>
      </w:pPr>
    </w:p>
    <w:p w:rsidR="00FE1F2F" w:rsidRPr="00F0137B" w:rsidRDefault="00FE1F2F" w:rsidP="00FE1F2F">
      <w:pPr>
        <w:spacing w:after="0" w:line="360" w:lineRule="auto"/>
        <w:ind w:left="1418"/>
        <w:jc w:val="right"/>
        <w:rPr>
          <w:rFonts w:ascii="Times New Roman" w:hAnsi="Times New Roman" w:cs="Times New Roman"/>
          <w:i/>
          <w:sz w:val="24"/>
          <w:szCs w:val="24"/>
        </w:rPr>
      </w:pPr>
      <w:r w:rsidRPr="00F0137B">
        <w:rPr>
          <w:rFonts w:ascii="Times New Roman" w:hAnsi="Times New Roman" w:cs="Times New Roman"/>
          <w:i/>
          <w:sz w:val="24"/>
          <w:szCs w:val="24"/>
        </w:rPr>
        <w:t>Say what we may of the inadequacy of translation, yet the work is and will always be one of the weightiest and worthiest undertakings in the general concerns of the world.</w:t>
      </w:r>
    </w:p>
    <w:p w:rsidR="00FE1F2F" w:rsidRPr="00F0137B" w:rsidRDefault="00FE1F2F" w:rsidP="00FE1F2F">
      <w:pPr>
        <w:spacing w:after="0" w:line="360" w:lineRule="auto"/>
        <w:ind w:left="1418"/>
        <w:jc w:val="right"/>
        <w:rPr>
          <w:rFonts w:ascii="Times New Roman" w:hAnsi="Times New Roman" w:cs="Times New Roman"/>
          <w:sz w:val="24"/>
          <w:szCs w:val="24"/>
        </w:rPr>
      </w:pPr>
    </w:p>
    <w:p w:rsidR="006B7F6B" w:rsidRPr="00F0137B" w:rsidRDefault="00FE1F2F" w:rsidP="00FE1F2F">
      <w:pPr>
        <w:spacing w:after="0" w:line="360" w:lineRule="auto"/>
        <w:ind w:left="1418"/>
        <w:jc w:val="right"/>
        <w:rPr>
          <w:rFonts w:ascii="Times New Roman" w:hAnsi="Times New Roman" w:cs="Times New Roman"/>
          <w:sz w:val="24"/>
          <w:szCs w:val="24"/>
        </w:rPr>
      </w:pPr>
      <w:r w:rsidRPr="00F0137B">
        <w:rPr>
          <w:rFonts w:ascii="Times New Roman" w:hAnsi="Times New Roman" w:cs="Times New Roman"/>
          <w:sz w:val="24"/>
          <w:szCs w:val="24"/>
        </w:rPr>
        <w:t>Johann Wolfgang von Goethe</w:t>
      </w:r>
    </w:p>
    <w:p w:rsidR="00F0137B" w:rsidRPr="00944D79" w:rsidRDefault="006B7F6B" w:rsidP="00944D79">
      <w:pPr>
        <w:spacing w:after="0" w:line="360" w:lineRule="auto"/>
        <w:ind w:left="1418"/>
        <w:jc w:val="right"/>
        <w:rPr>
          <w:rFonts w:ascii="Times New Roman" w:hAnsi="Times New Roman" w:cs="Times New Roman"/>
          <w:sz w:val="24"/>
          <w:szCs w:val="24"/>
        </w:rPr>
      </w:pPr>
      <w:r w:rsidRPr="00F0137B">
        <w:rPr>
          <w:rFonts w:ascii="Times New Roman" w:hAnsi="Times New Roman" w:cs="Times New Roman"/>
          <w:sz w:val="24"/>
          <w:szCs w:val="24"/>
        </w:rPr>
        <w:t>(1749 - 1832)</w:t>
      </w:r>
    </w:p>
    <w:p w:rsidR="003843B6" w:rsidRPr="00F0137B" w:rsidRDefault="006F7A6E" w:rsidP="003843B6">
      <w:pPr>
        <w:spacing w:after="0" w:line="360" w:lineRule="auto"/>
        <w:rPr>
          <w:rFonts w:ascii="Times New Roman" w:hAnsi="Times New Roman" w:cs="Times New Roman"/>
          <w:b/>
          <w:sz w:val="28"/>
          <w:szCs w:val="24"/>
          <w:lang w:val="pt-PT"/>
        </w:rPr>
      </w:pPr>
      <w:r w:rsidRPr="00F0137B">
        <w:rPr>
          <w:rFonts w:ascii="Times New Roman" w:hAnsi="Times New Roman" w:cs="Times New Roman"/>
          <w:b/>
          <w:sz w:val="28"/>
          <w:szCs w:val="24"/>
          <w:lang w:val="pt-PT"/>
        </w:rPr>
        <w:lastRenderedPageBreak/>
        <w:t>Índice</w:t>
      </w:r>
    </w:p>
    <w:sdt>
      <w:sdtPr>
        <w:rPr>
          <w:rFonts w:ascii="Times New Roman" w:eastAsiaTheme="majorEastAsia" w:hAnsi="Times New Roman" w:cs="Times New Roman"/>
          <w:b w:val="0"/>
          <w:smallCaps w:val="0"/>
          <w:spacing w:val="0"/>
          <w:sz w:val="24"/>
          <w:szCs w:val="24"/>
        </w:rPr>
        <w:id w:val="2620308"/>
        <w:docPartObj>
          <w:docPartGallery w:val="Table of Contents"/>
          <w:docPartUnique/>
        </w:docPartObj>
      </w:sdtPr>
      <w:sdtEndPr>
        <w:rPr>
          <w:sz w:val="22"/>
          <w:szCs w:val="22"/>
          <w:lang w:val="pt-PT"/>
        </w:rPr>
      </w:sdtEndPr>
      <w:sdtContent>
        <w:p w:rsidR="006F7A6E" w:rsidRPr="00D47D6D" w:rsidRDefault="006F7A6E" w:rsidP="00D47D6D">
          <w:pPr>
            <w:pStyle w:val="Ttulodondice"/>
            <w:spacing w:before="0" w:line="360" w:lineRule="auto"/>
            <w:rPr>
              <w:rFonts w:ascii="Times New Roman" w:hAnsi="Times New Roman" w:cs="Times New Roman"/>
              <w:sz w:val="24"/>
              <w:szCs w:val="24"/>
            </w:rPr>
          </w:pPr>
        </w:p>
        <w:p w:rsidR="005F7CEE" w:rsidRPr="005F7CEE" w:rsidRDefault="009F2FF4">
          <w:pPr>
            <w:pStyle w:val="ndice1"/>
            <w:rPr>
              <w:rFonts w:ascii="Times New Roman" w:eastAsiaTheme="minorEastAsia" w:hAnsi="Times New Roman" w:cs="Times New Roman"/>
              <w:noProof/>
              <w:sz w:val="24"/>
              <w:lang w:val="pt-PT" w:eastAsia="pt-PT" w:bidi="ar-SA"/>
            </w:rPr>
          </w:pPr>
          <w:r w:rsidRPr="009F2FF4">
            <w:rPr>
              <w:lang w:val="pt-PT"/>
            </w:rPr>
            <w:fldChar w:fldCharType="begin"/>
          </w:r>
          <w:r w:rsidR="006F7A6E" w:rsidRPr="00D47D6D">
            <w:rPr>
              <w:lang w:val="pt-PT"/>
            </w:rPr>
            <w:instrText xml:space="preserve"> TOC \o "1-3" \h \z \u </w:instrText>
          </w:r>
          <w:r w:rsidRPr="009F2FF4">
            <w:rPr>
              <w:lang w:val="pt-PT"/>
            </w:rPr>
            <w:fldChar w:fldCharType="separate"/>
          </w:r>
          <w:hyperlink w:anchor="_Toc403343380" w:history="1">
            <w:r w:rsidR="005F7CEE" w:rsidRPr="005F7CEE">
              <w:rPr>
                <w:rStyle w:val="Hiperligao"/>
                <w:rFonts w:ascii="Times New Roman" w:hAnsi="Times New Roman" w:cs="Times New Roman"/>
                <w:noProof/>
                <w:sz w:val="24"/>
                <w:lang w:val="pt-PT"/>
              </w:rPr>
              <w:t>Agradecimentos</w:t>
            </w:r>
            <w:r w:rsidR="005F7CEE" w:rsidRPr="005F7CEE">
              <w:rPr>
                <w:rFonts w:ascii="Times New Roman" w:hAnsi="Times New Roman" w:cs="Times New Roman"/>
                <w:noProof/>
                <w:webHidden/>
                <w:sz w:val="24"/>
              </w:rPr>
              <w:tab/>
            </w:r>
            <w:r w:rsidRPr="005F7CEE">
              <w:rPr>
                <w:rFonts w:ascii="Times New Roman" w:hAnsi="Times New Roman" w:cs="Times New Roman"/>
                <w:noProof/>
                <w:webHidden/>
                <w:sz w:val="24"/>
              </w:rPr>
              <w:fldChar w:fldCharType="begin"/>
            </w:r>
            <w:r w:rsidR="005F7CEE" w:rsidRPr="005F7CEE">
              <w:rPr>
                <w:rFonts w:ascii="Times New Roman" w:hAnsi="Times New Roman" w:cs="Times New Roman"/>
                <w:noProof/>
                <w:webHidden/>
                <w:sz w:val="24"/>
              </w:rPr>
              <w:instrText xml:space="preserve"> PAGEREF _Toc403343380 \h </w:instrText>
            </w:r>
            <w:r w:rsidRPr="005F7CEE">
              <w:rPr>
                <w:rFonts w:ascii="Times New Roman" w:hAnsi="Times New Roman" w:cs="Times New Roman"/>
                <w:noProof/>
                <w:webHidden/>
                <w:sz w:val="24"/>
              </w:rPr>
            </w:r>
            <w:r w:rsidRPr="005F7CEE">
              <w:rPr>
                <w:rFonts w:ascii="Times New Roman" w:hAnsi="Times New Roman" w:cs="Times New Roman"/>
                <w:noProof/>
                <w:webHidden/>
                <w:sz w:val="24"/>
              </w:rPr>
              <w:fldChar w:fldCharType="separate"/>
            </w:r>
            <w:r w:rsidR="005F7CEE" w:rsidRPr="005F7CEE">
              <w:rPr>
                <w:rFonts w:ascii="Times New Roman" w:hAnsi="Times New Roman" w:cs="Times New Roman"/>
                <w:noProof/>
                <w:webHidden/>
                <w:sz w:val="24"/>
              </w:rPr>
              <w:t>II</w:t>
            </w:r>
            <w:r w:rsidRPr="005F7CEE">
              <w:rPr>
                <w:rFonts w:ascii="Times New Roman" w:hAnsi="Times New Roman" w:cs="Times New Roman"/>
                <w:noProof/>
                <w:webHidden/>
                <w:sz w:val="24"/>
              </w:rPr>
              <w:fldChar w:fldCharType="end"/>
            </w:r>
          </w:hyperlink>
        </w:p>
        <w:p w:rsidR="005F7CEE" w:rsidRPr="005F7CEE" w:rsidRDefault="009F2FF4">
          <w:pPr>
            <w:pStyle w:val="ndice1"/>
            <w:rPr>
              <w:rFonts w:ascii="Times New Roman" w:eastAsiaTheme="minorEastAsia" w:hAnsi="Times New Roman" w:cs="Times New Roman"/>
              <w:noProof/>
              <w:sz w:val="24"/>
              <w:lang w:val="pt-PT" w:eastAsia="pt-PT" w:bidi="ar-SA"/>
            </w:rPr>
          </w:pPr>
          <w:hyperlink w:anchor="_Toc403343381" w:history="1">
            <w:r w:rsidR="005F7CEE" w:rsidRPr="005F7CEE">
              <w:rPr>
                <w:rStyle w:val="Hiperligao"/>
                <w:rFonts w:ascii="Times New Roman" w:hAnsi="Times New Roman" w:cs="Times New Roman"/>
                <w:noProof/>
                <w:sz w:val="24"/>
                <w:lang w:val="pt-PT"/>
              </w:rPr>
              <w:t>Resumo</w:t>
            </w:r>
            <w:r w:rsidR="005F7CEE" w:rsidRPr="005F7CEE">
              <w:rPr>
                <w:rFonts w:ascii="Times New Roman" w:hAnsi="Times New Roman" w:cs="Times New Roman"/>
                <w:noProof/>
                <w:webHidden/>
                <w:sz w:val="24"/>
              </w:rPr>
              <w:tab/>
            </w:r>
            <w:r w:rsidRPr="005F7CEE">
              <w:rPr>
                <w:rFonts w:ascii="Times New Roman" w:hAnsi="Times New Roman" w:cs="Times New Roman"/>
                <w:noProof/>
                <w:webHidden/>
                <w:sz w:val="24"/>
              </w:rPr>
              <w:fldChar w:fldCharType="begin"/>
            </w:r>
            <w:r w:rsidR="005F7CEE" w:rsidRPr="005F7CEE">
              <w:rPr>
                <w:rFonts w:ascii="Times New Roman" w:hAnsi="Times New Roman" w:cs="Times New Roman"/>
                <w:noProof/>
                <w:webHidden/>
                <w:sz w:val="24"/>
              </w:rPr>
              <w:instrText xml:space="preserve"> PAGEREF _Toc403343381 \h </w:instrText>
            </w:r>
            <w:r w:rsidRPr="005F7CEE">
              <w:rPr>
                <w:rFonts w:ascii="Times New Roman" w:hAnsi="Times New Roman" w:cs="Times New Roman"/>
                <w:noProof/>
                <w:webHidden/>
                <w:sz w:val="24"/>
              </w:rPr>
            </w:r>
            <w:r w:rsidRPr="005F7CEE">
              <w:rPr>
                <w:rFonts w:ascii="Times New Roman" w:hAnsi="Times New Roman" w:cs="Times New Roman"/>
                <w:noProof/>
                <w:webHidden/>
                <w:sz w:val="24"/>
              </w:rPr>
              <w:fldChar w:fldCharType="separate"/>
            </w:r>
            <w:r w:rsidR="005F7CEE" w:rsidRPr="005F7CEE">
              <w:rPr>
                <w:rFonts w:ascii="Times New Roman" w:hAnsi="Times New Roman" w:cs="Times New Roman"/>
                <w:noProof/>
                <w:webHidden/>
                <w:sz w:val="24"/>
              </w:rPr>
              <w:t>III</w:t>
            </w:r>
            <w:r w:rsidRPr="005F7CEE">
              <w:rPr>
                <w:rFonts w:ascii="Times New Roman" w:hAnsi="Times New Roman" w:cs="Times New Roman"/>
                <w:noProof/>
                <w:webHidden/>
                <w:sz w:val="24"/>
              </w:rPr>
              <w:fldChar w:fldCharType="end"/>
            </w:r>
          </w:hyperlink>
        </w:p>
        <w:p w:rsidR="005F7CEE" w:rsidRPr="005F7CEE" w:rsidRDefault="009F2FF4">
          <w:pPr>
            <w:pStyle w:val="ndice1"/>
            <w:rPr>
              <w:rFonts w:ascii="Times New Roman" w:eastAsiaTheme="minorEastAsia" w:hAnsi="Times New Roman" w:cs="Times New Roman"/>
              <w:noProof/>
              <w:sz w:val="24"/>
              <w:lang w:val="pt-PT" w:eastAsia="pt-PT" w:bidi="ar-SA"/>
            </w:rPr>
          </w:pPr>
          <w:hyperlink w:anchor="_Toc403343382" w:history="1">
            <w:r w:rsidR="005F7CEE" w:rsidRPr="005F7CEE">
              <w:rPr>
                <w:rStyle w:val="Hiperligao"/>
                <w:rFonts w:ascii="Times New Roman" w:hAnsi="Times New Roman" w:cs="Times New Roman"/>
                <w:noProof/>
                <w:sz w:val="24"/>
              </w:rPr>
              <w:t>Abstract</w:t>
            </w:r>
            <w:r w:rsidR="005F7CEE" w:rsidRPr="005F7CEE">
              <w:rPr>
                <w:rFonts w:ascii="Times New Roman" w:hAnsi="Times New Roman" w:cs="Times New Roman"/>
                <w:noProof/>
                <w:webHidden/>
                <w:sz w:val="24"/>
              </w:rPr>
              <w:tab/>
            </w:r>
            <w:r w:rsidRPr="005F7CEE">
              <w:rPr>
                <w:rFonts w:ascii="Times New Roman" w:hAnsi="Times New Roman" w:cs="Times New Roman"/>
                <w:noProof/>
                <w:webHidden/>
                <w:sz w:val="24"/>
              </w:rPr>
              <w:fldChar w:fldCharType="begin"/>
            </w:r>
            <w:r w:rsidR="005F7CEE" w:rsidRPr="005F7CEE">
              <w:rPr>
                <w:rFonts w:ascii="Times New Roman" w:hAnsi="Times New Roman" w:cs="Times New Roman"/>
                <w:noProof/>
                <w:webHidden/>
                <w:sz w:val="24"/>
              </w:rPr>
              <w:instrText xml:space="preserve"> PAGEREF _Toc403343382 \h </w:instrText>
            </w:r>
            <w:r w:rsidRPr="005F7CEE">
              <w:rPr>
                <w:rFonts w:ascii="Times New Roman" w:hAnsi="Times New Roman" w:cs="Times New Roman"/>
                <w:noProof/>
                <w:webHidden/>
                <w:sz w:val="24"/>
              </w:rPr>
            </w:r>
            <w:r w:rsidRPr="005F7CEE">
              <w:rPr>
                <w:rFonts w:ascii="Times New Roman" w:hAnsi="Times New Roman" w:cs="Times New Roman"/>
                <w:noProof/>
                <w:webHidden/>
                <w:sz w:val="24"/>
              </w:rPr>
              <w:fldChar w:fldCharType="separate"/>
            </w:r>
            <w:r w:rsidR="005F7CEE" w:rsidRPr="005F7CEE">
              <w:rPr>
                <w:rFonts w:ascii="Times New Roman" w:hAnsi="Times New Roman" w:cs="Times New Roman"/>
                <w:noProof/>
                <w:webHidden/>
                <w:sz w:val="24"/>
              </w:rPr>
              <w:t>III</w:t>
            </w:r>
            <w:r w:rsidRPr="005F7CEE">
              <w:rPr>
                <w:rFonts w:ascii="Times New Roman" w:hAnsi="Times New Roman" w:cs="Times New Roman"/>
                <w:noProof/>
                <w:webHidden/>
                <w:sz w:val="24"/>
              </w:rPr>
              <w:fldChar w:fldCharType="end"/>
            </w:r>
          </w:hyperlink>
        </w:p>
        <w:p w:rsidR="005F7CEE" w:rsidRPr="005F7CEE" w:rsidRDefault="009F2FF4">
          <w:pPr>
            <w:pStyle w:val="ndice1"/>
            <w:rPr>
              <w:rFonts w:ascii="Times New Roman" w:eastAsiaTheme="minorEastAsia" w:hAnsi="Times New Roman" w:cs="Times New Roman"/>
              <w:noProof/>
              <w:sz w:val="24"/>
              <w:lang w:val="pt-PT" w:eastAsia="pt-PT" w:bidi="ar-SA"/>
            </w:rPr>
          </w:pPr>
          <w:hyperlink w:anchor="_Toc403343383" w:history="1">
            <w:r w:rsidR="005F7CEE" w:rsidRPr="005F7CEE">
              <w:rPr>
                <w:rStyle w:val="Hiperligao"/>
                <w:rFonts w:ascii="Times New Roman" w:hAnsi="Times New Roman" w:cs="Times New Roman"/>
                <w:noProof/>
                <w:sz w:val="24"/>
                <w:lang w:val="pt-PT"/>
              </w:rPr>
              <w:t>1. Introdução</w:t>
            </w:r>
            <w:r w:rsidR="005F7CEE" w:rsidRPr="005F7CEE">
              <w:rPr>
                <w:rFonts w:ascii="Times New Roman" w:hAnsi="Times New Roman" w:cs="Times New Roman"/>
                <w:noProof/>
                <w:webHidden/>
                <w:sz w:val="24"/>
              </w:rPr>
              <w:tab/>
            </w:r>
            <w:r w:rsidRPr="005F7CEE">
              <w:rPr>
                <w:rFonts w:ascii="Times New Roman" w:hAnsi="Times New Roman" w:cs="Times New Roman"/>
                <w:noProof/>
                <w:webHidden/>
                <w:sz w:val="24"/>
              </w:rPr>
              <w:fldChar w:fldCharType="begin"/>
            </w:r>
            <w:r w:rsidR="005F7CEE" w:rsidRPr="005F7CEE">
              <w:rPr>
                <w:rFonts w:ascii="Times New Roman" w:hAnsi="Times New Roman" w:cs="Times New Roman"/>
                <w:noProof/>
                <w:webHidden/>
                <w:sz w:val="24"/>
              </w:rPr>
              <w:instrText xml:space="preserve"> PAGEREF _Toc403343383 \h </w:instrText>
            </w:r>
            <w:r w:rsidRPr="005F7CEE">
              <w:rPr>
                <w:rFonts w:ascii="Times New Roman" w:hAnsi="Times New Roman" w:cs="Times New Roman"/>
                <w:noProof/>
                <w:webHidden/>
                <w:sz w:val="24"/>
              </w:rPr>
            </w:r>
            <w:r w:rsidRPr="005F7CEE">
              <w:rPr>
                <w:rFonts w:ascii="Times New Roman" w:hAnsi="Times New Roman" w:cs="Times New Roman"/>
                <w:noProof/>
                <w:webHidden/>
                <w:sz w:val="24"/>
              </w:rPr>
              <w:fldChar w:fldCharType="separate"/>
            </w:r>
            <w:r w:rsidR="005F7CEE" w:rsidRPr="005F7CEE">
              <w:rPr>
                <w:rFonts w:ascii="Times New Roman" w:hAnsi="Times New Roman" w:cs="Times New Roman"/>
                <w:noProof/>
                <w:webHidden/>
                <w:sz w:val="24"/>
              </w:rPr>
              <w:t>1</w:t>
            </w:r>
            <w:r w:rsidRPr="005F7CEE">
              <w:rPr>
                <w:rFonts w:ascii="Times New Roman" w:hAnsi="Times New Roman" w:cs="Times New Roman"/>
                <w:noProof/>
                <w:webHidden/>
                <w:sz w:val="24"/>
              </w:rPr>
              <w:fldChar w:fldCharType="end"/>
            </w:r>
          </w:hyperlink>
        </w:p>
        <w:p w:rsidR="005F7CEE" w:rsidRPr="005F7CEE" w:rsidRDefault="009F2FF4">
          <w:pPr>
            <w:pStyle w:val="ndice1"/>
            <w:rPr>
              <w:rFonts w:ascii="Times New Roman" w:eastAsiaTheme="minorEastAsia" w:hAnsi="Times New Roman" w:cs="Times New Roman"/>
              <w:noProof/>
              <w:sz w:val="24"/>
              <w:lang w:val="pt-PT" w:eastAsia="pt-PT" w:bidi="ar-SA"/>
            </w:rPr>
          </w:pPr>
          <w:hyperlink w:anchor="_Toc403343384" w:history="1">
            <w:r w:rsidR="005F7CEE" w:rsidRPr="005F7CEE">
              <w:rPr>
                <w:rStyle w:val="Hiperligao"/>
                <w:rFonts w:ascii="Times New Roman" w:hAnsi="Times New Roman" w:cs="Times New Roman"/>
                <w:noProof/>
                <w:sz w:val="24"/>
                <w:lang w:val="pt-PT"/>
              </w:rPr>
              <w:t>2. Tipo de estágio e a entidade acolhedora</w:t>
            </w:r>
            <w:r w:rsidR="005F7CEE" w:rsidRPr="005F7CEE">
              <w:rPr>
                <w:rFonts w:ascii="Times New Roman" w:hAnsi="Times New Roman" w:cs="Times New Roman"/>
                <w:noProof/>
                <w:webHidden/>
                <w:sz w:val="24"/>
              </w:rPr>
              <w:tab/>
            </w:r>
            <w:r w:rsidRPr="005F7CEE">
              <w:rPr>
                <w:rFonts w:ascii="Times New Roman" w:hAnsi="Times New Roman" w:cs="Times New Roman"/>
                <w:noProof/>
                <w:webHidden/>
                <w:sz w:val="24"/>
              </w:rPr>
              <w:fldChar w:fldCharType="begin"/>
            </w:r>
            <w:r w:rsidR="005F7CEE" w:rsidRPr="005F7CEE">
              <w:rPr>
                <w:rFonts w:ascii="Times New Roman" w:hAnsi="Times New Roman" w:cs="Times New Roman"/>
                <w:noProof/>
                <w:webHidden/>
                <w:sz w:val="24"/>
              </w:rPr>
              <w:instrText xml:space="preserve"> PAGEREF _Toc403343384 \h </w:instrText>
            </w:r>
            <w:r w:rsidRPr="005F7CEE">
              <w:rPr>
                <w:rFonts w:ascii="Times New Roman" w:hAnsi="Times New Roman" w:cs="Times New Roman"/>
                <w:noProof/>
                <w:webHidden/>
                <w:sz w:val="24"/>
              </w:rPr>
            </w:r>
            <w:r w:rsidRPr="005F7CEE">
              <w:rPr>
                <w:rFonts w:ascii="Times New Roman" w:hAnsi="Times New Roman" w:cs="Times New Roman"/>
                <w:noProof/>
                <w:webHidden/>
                <w:sz w:val="24"/>
              </w:rPr>
              <w:fldChar w:fldCharType="separate"/>
            </w:r>
            <w:r w:rsidR="005F7CEE" w:rsidRPr="005F7CEE">
              <w:rPr>
                <w:rFonts w:ascii="Times New Roman" w:hAnsi="Times New Roman" w:cs="Times New Roman"/>
                <w:noProof/>
                <w:webHidden/>
                <w:sz w:val="24"/>
              </w:rPr>
              <w:t>2</w:t>
            </w:r>
            <w:r w:rsidRPr="005F7CEE">
              <w:rPr>
                <w:rFonts w:ascii="Times New Roman" w:hAnsi="Times New Roman" w:cs="Times New Roman"/>
                <w:noProof/>
                <w:webHidden/>
                <w:sz w:val="24"/>
              </w:rPr>
              <w:fldChar w:fldCharType="end"/>
            </w:r>
          </w:hyperlink>
        </w:p>
        <w:p w:rsidR="005F7CEE" w:rsidRPr="005F7CEE" w:rsidRDefault="009F2FF4">
          <w:pPr>
            <w:pStyle w:val="ndice2"/>
            <w:tabs>
              <w:tab w:val="right" w:leader="dot" w:pos="8494"/>
            </w:tabs>
            <w:rPr>
              <w:rFonts w:ascii="Times New Roman" w:eastAsiaTheme="minorEastAsia" w:hAnsi="Times New Roman" w:cs="Times New Roman"/>
              <w:noProof/>
              <w:sz w:val="24"/>
              <w:lang w:val="pt-PT" w:eastAsia="pt-PT" w:bidi="ar-SA"/>
            </w:rPr>
          </w:pPr>
          <w:hyperlink w:anchor="_Toc403343385" w:history="1">
            <w:r w:rsidR="005F7CEE" w:rsidRPr="005F7CEE">
              <w:rPr>
                <w:rStyle w:val="Hiperligao"/>
                <w:rFonts w:ascii="Times New Roman" w:hAnsi="Times New Roman" w:cs="Times New Roman"/>
                <w:noProof/>
                <w:sz w:val="24"/>
                <w:lang w:val="pt-PT"/>
              </w:rPr>
              <w:t>2.1 A entidade acolhedora</w:t>
            </w:r>
            <w:r w:rsidR="005F7CEE" w:rsidRPr="005F7CEE">
              <w:rPr>
                <w:rFonts w:ascii="Times New Roman" w:hAnsi="Times New Roman" w:cs="Times New Roman"/>
                <w:noProof/>
                <w:webHidden/>
                <w:sz w:val="24"/>
              </w:rPr>
              <w:tab/>
            </w:r>
            <w:r w:rsidRPr="005F7CEE">
              <w:rPr>
                <w:rFonts w:ascii="Times New Roman" w:hAnsi="Times New Roman" w:cs="Times New Roman"/>
                <w:noProof/>
                <w:webHidden/>
                <w:sz w:val="24"/>
              </w:rPr>
              <w:fldChar w:fldCharType="begin"/>
            </w:r>
            <w:r w:rsidR="005F7CEE" w:rsidRPr="005F7CEE">
              <w:rPr>
                <w:rFonts w:ascii="Times New Roman" w:hAnsi="Times New Roman" w:cs="Times New Roman"/>
                <w:noProof/>
                <w:webHidden/>
                <w:sz w:val="24"/>
              </w:rPr>
              <w:instrText xml:space="preserve"> PAGEREF _Toc403343385 \h </w:instrText>
            </w:r>
            <w:r w:rsidRPr="005F7CEE">
              <w:rPr>
                <w:rFonts w:ascii="Times New Roman" w:hAnsi="Times New Roman" w:cs="Times New Roman"/>
                <w:noProof/>
                <w:webHidden/>
                <w:sz w:val="24"/>
              </w:rPr>
            </w:r>
            <w:r w:rsidRPr="005F7CEE">
              <w:rPr>
                <w:rFonts w:ascii="Times New Roman" w:hAnsi="Times New Roman" w:cs="Times New Roman"/>
                <w:noProof/>
                <w:webHidden/>
                <w:sz w:val="24"/>
              </w:rPr>
              <w:fldChar w:fldCharType="separate"/>
            </w:r>
            <w:r w:rsidR="005F7CEE" w:rsidRPr="005F7CEE">
              <w:rPr>
                <w:rFonts w:ascii="Times New Roman" w:hAnsi="Times New Roman" w:cs="Times New Roman"/>
                <w:noProof/>
                <w:webHidden/>
                <w:sz w:val="24"/>
              </w:rPr>
              <w:t>3</w:t>
            </w:r>
            <w:r w:rsidRPr="005F7CEE">
              <w:rPr>
                <w:rFonts w:ascii="Times New Roman" w:hAnsi="Times New Roman" w:cs="Times New Roman"/>
                <w:noProof/>
                <w:webHidden/>
                <w:sz w:val="24"/>
              </w:rPr>
              <w:fldChar w:fldCharType="end"/>
            </w:r>
          </w:hyperlink>
        </w:p>
        <w:p w:rsidR="005F7CEE" w:rsidRPr="005F7CEE" w:rsidRDefault="009F2FF4">
          <w:pPr>
            <w:pStyle w:val="ndice2"/>
            <w:tabs>
              <w:tab w:val="right" w:leader="dot" w:pos="8494"/>
            </w:tabs>
            <w:rPr>
              <w:rFonts w:ascii="Times New Roman" w:eastAsiaTheme="minorEastAsia" w:hAnsi="Times New Roman" w:cs="Times New Roman"/>
              <w:noProof/>
              <w:sz w:val="24"/>
              <w:lang w:val="pt-PT" w:eastAsia="pt-PT" w:bidi="ar-SA"/>
            </w:rPr>
          </w:pPr>
          <w:hyperlink w:anchor="_Toc403343386" w:history="1">
            <w:r w:rsidR="005F7CEE" w:rsidRPr="005F7CEE">
              <w:rPr>
                <w:rStyle w:val="Hiperligao"/>
                <w:rFonts w:ascii="Times New Roman" w:hAnsi="Times New Roman" w:cs="Times New Roman"/>
                <w:noProof/>
                <w:sz w:val="24"/>
                <w:lang w:val="pt-PT"/>
              </w:rPr>
              <w:t>2.2 Departamento operacional</w:t>
            </w:r>
            <w:r w:rsidR="005F7CEE" w:rsidRPr="005F7CEE">
              <w:rPr>
                <w:rFonts w:ascii="Times New Roman" w:hAnsi="Times New Roman" w:cs="Times New Roman"/>
                <w:noProof/>
                <w:webHidden/>
                <w:sz w:val="24"/>
              </w:rPr>
              <w:tab/>
            </w:r>
            <w:r w:rsidRPr="005F7CEE">
              <w:rPr>
                <w:rFonts w:ascii="Times New Roman" w:hAnsi="Times New Roman" w:cs="Times New Roman"/>
                <w:noProof/>
                <w:webHidden/>
                <w:sz w:val="24"/>
              </w:rPr>
              <w:fldChar w:fldCharType="begin"/>
            </w:r>
            <w:r w:rsidR="005F7CEE" w:rsidRPr="005F7CEE">
              <w:rPr>
                <w:rFonts w:ascii="Times New Roman" w:hAnsi="Times New Roman" w:cs="Times New Roman"/>
                <w:noProof/>
                <w:webHidden/>
                <w:sz w:val="24"/>
              </w:rPr>
              <w:instrText xml:space="preserve"> PAGEREF _Toc403343386 \h </w:instrText>
            </w:r>
            <w:r w:rsidRPr="005F7CEE">
              <w:rPr>
                <w:rFonts w:ascii="Times New Roman" w:hAnsi="Times New Roman" w:cs="Times New Roman"/>
                <w:noProof/>
                <w:webHidden/>
                <w:sz w:val="24"/>
              </w:rPr>
            </w:r>
            <w:r w:rsidRPr="005F7CEE">
              <w:rPr>
                <w:rFonts w:ascii="Times New Roman" w:hAnsi="Times New Roman" w:cs="Times New Roman"/>
                <w:noProof/>
                <w:webHidden/>
                <w:sz w:val="24"/>
              </w:rPr>
              <w:fldChar w:fldCharType="separate"/>
            </w:r>
            <w:r w:rsidR="005F7CEE" w:rsidRPr="005F7CEE">
              <w:rPr>
                <w:rFonts w:ascii="Times New Roman" w:hAnsi="Times New Roman" w:cs="Times New Roman"/>
                <w:noProof/>
                <w:webHidden/>
                <w:sz w:val="24"/>
              </w:rPr>
              <w:t>3</w:t>
            </w:r>
            <w:r w:rsidRPr="005F7CEE">
              <w:rPr>
                <w:rFonts w:ascii="Times New Roman" w:hAnsi="Times New Roman" w:cs="Times New Roman"/>
                <w:noProof/>
                <w:webHidden/>
                <w:sz w:val="24"/>
              </w:rPr>
              <w:fldChar w:fldCharType="end"/>
            </w:r>
          </w:hyperlink>
        </w:p>
        <w:p w:rsidR="005F7CEE" w:rsidRPr="005F7CEE" w:rsidRDefault="009F2FF4">
          <w:pPr>
            <w:pStyle w:val="ndice2"/>
            <w:tabs>
              <w:tab w:val="right" w:leader="dot" w:pos="8494"/>
            </w:tabs>
            <w:rPr>
              <w:rFonts w:ascii="Times New Roman" w:eastAsiaTheme="minorEastAsia" w:hAnsi="Times New Roman" w:cs="Times New Roman"/>
              <w:noProof/>
              <w:sz w:val="24"/>
              <w:lang w:val="pt-PT" w:eastAsia="pt-PT" w:bidi="ar-SA"/>
            </w:rPr>
          </w:pPr>
          <w:hyperlink w:anchor="_Toc403343387" w:history="1">
            <w:r w:rsidR="005F7CEE" w:rsidRPr="005F7CEE">
              <w:rPr>
                <w:rStyle w:val="Hiperligao"/>
                <w:rFonts w:ascii="Times New Roman" w:hAnsi="Times New Roman" w:cs="Times New Roman"/>
                <w:noProof/>
                <w:sz w:val="24"/>
                <w:lang w:val="pt-PT"/>
              </w:rPr>
              <w:t>2.3 Organização</w:t>
            </w:r>
            <w:r w:rsidR="005F7CEE" w:rsidRPr="005F7CEE">
              <w:rPr>
                <w:rFonts w:ascii="Times New Roman" w:hAnsi="Times New Roman" w:cs="Times New Roman"/>
                <w:noProof/>
                <w:webHidden/>
                <w:sz w:val="24"/>
              </w:rPr>
              <w:tab/>
            </w:r>
            <w:r w:rsidRPr="005F7CEE">
              <w:rPr>
                <w:rFonts w:ascii="Times New Roman" w:hAnsi="Times New Roman" w:cs="Times New Roman"/>
                <w:noProof/>
                <w:webHidden/>
                <w:sz w:val="24"/>
              </w:rPr>
              <w:fldChar w:fldCharType="begin"/>
            </w:r>
            <w:r w:rsidR="005F7CEE" w:rsidRPr="005F7CEE">
              <w:rPr>
                <w:rFonts w:ascii="Times New Roman" w:hAnsi="Times New Roman" w:cs="Times New Roman"/>
                <w:noProof/>
                <w:webHidden/>
                <w:sz w:val="24"/>
              </w:rPr>
              <w:instrText xml:space="preserve"> PAGEREF _Toc403343387 \h </w:instrText>
            </w:r>
            <w:r w:rsidRPr="005F7CEE">
              <w:rPr>
                <w:rFonts w:ascii="Times New Roman" w:hAnsi="Times New Roman" w:cs="Times New Roman"/>
                <w:noProof/>
                <w:webHidden/>
                <w:sz w:val="24"/>
              </w:rPr>
            </w:r>
            <w:r w:rsidRPr="005F7CEE">
              <w:rPr>
                <w:rFonts w:ascii="Times New Roman" w:hAnsi="Times New Roman" w:cs="Times New Roman"/>
                <w:noProof/>
                <w:webHidden/>
                <w:sz w:val="24"/>
              </w:rPr>
              <w:fldChar w:fldCharType="separate"/>
            </w:r>
            <w:r w:rsidR="005F7CEE" w:rsidRPr="005F7CEE">
              <w:rPr>
                <w:rFonts w:ascii="Times New Roman" w:hAnsi="Times New Roman" w:cs="Times New Roman"/>
                <w:noProof/>
                <w:webHidden/>
                <w:sz w:val="24"/>
              </w:rPr>
              <w:t>4</w:t>
            </w:r>
            <w:r w:rsidRPr="005F7CEE">
              <w:rPr>
                <w:rFonts w:ascii="Times New Roman" w:hAnsi="Times New Roman" w:cs="Times New Roman"/>
                <w:noProof/>
                <w:webHidden/>
                <w:sz w:val="24"/>
              </w:rPr>
              <w:fldChar w:fldCharType="end"/>
            </w:r>
          </w:hyperlink>
        </w:p>
        <w:p w:rsidR="005F7CEE" w:rsidRPr="005F7CEE" w:rsidRDefault="009F2FF4">
          <w:pPr>
            <w:pStyle w:val="ndice1"/>
            <w:rPr>
              <w:rFonts w:ascii="Times New Roman" w:eastAsiaTheme="minorEastAsia" w:hAnsi="Times New Roman" w:cs="Times New Roman"/>
              <w:noProof/>
              <w:sz w:val="24"/>
              <w:lang w:val="pt-PT" w:eastAsia="pt-PT" w:bidi="ar-SA"/>
            </w:rPr>
          </w:pPr>
          <w:hyperlink w:anchor="_Toc403343388" w:history="1">
            <w:r w:rsidR="005F7CEE" w:rsidRPr="005F7CEE">
              <w:rPr>
                <w:rStyle w:val="Hiperligao"/>
                <w:rFonts w:ascii="Times New Roman" w:hAnsi="Times New Roman" w:cs="Times New Roman"/>
                <w:noProof/>
                <w:sz w:val="24"/>
                <w:lang w:val="pt-PT"/>
              </w:rPr>
              <w:t>3. Atividades realizadas</w:t>
            </w:r>
            <w:r w:rsidR="005F7CEE" w:rsidRPr="005F7CEE">
              <w:rPr>
                <w:rFonts w:ascii="Times New Roman" w:hAnsi="Times New Roman" w:cs="Times New Roman"/>
                <w:noProof/>
                <w:webHidden/>
                <w:sz w:val="24"/>
              </w:rPr>
              <w:tab/>
            </w:r>
            <w:r w:rsidRPr="005F7CEE">
              <w:rPr>
                <w:rFonts w:ascii="Times New Roman" w:hAnsi="Times New Roman" w:cs="Times New Roman"/>
                <w:noProof/>
                <w:webHidden/>
                <w:sz w:val="24"/>
              </w:rPr>
              <w:fldChar w:fldCharType="begin"/>
            </w:r>
            <w:r w:rsidR="005F7CEE" w:rsidRPr="005F7CEE">
              <w:rPr>
                <w:rFonts w:ascii="Times New Roman" w:hAnsi="Times New Roman" w:cs="Times New Roman"/>
                <w:noProof/>
                <w:webHidden/>
                <w:sz w:val="24"/>
              </w:rPr>
              <w:instrText xml:space="preserve"> PAGEREF _Toc403343388 \h </w:instrText>
            </w:r>
            <w:r w:rsidRPr="005F7CEE">
              <w:rPr>
                <w:rFonts w:ascii="Times New Roman" w:hAnsi="Times New Roman" w:cs="Times New Roman"/>
                <w:noProof/>
                <w:webHidden/>
                <w:sz w:val="24"/>
              </w:rPr>
            </w:r>
            <w:r w:rsidRPr="005F7CEE">
              <w:rPr>
                <w:rFonts w:ascii="Times New Roman" w:hAnsi="Times New Roman" w:cs="Times New Roman"/>
                <w:noProof/>
                <w:webHidden/>
                <w:sz w:val="24"/>
              </w:rPr>
              <w:fldChar w:fldCharType="separate"/>
            </w:r>
            <w:r w:rsidR="005F7CEE" w:rsidRPr="005F7CEE">
              <w:rPr>
                <w:rFonts w:ascii="Times New Roman" w:hAnsi="Times New Roman" w:cs="Times New Roman"/>
                <w:noProof/>
                <w:webHidden/>
                <w:sz w:val="24"/>
              </w:rPr>
              <w:t>6</w:t>
            </w:r>
            <w:r w:rsidRPr="005F7CEE">
              <w:rPr>
                <w:rFonts w:ascii="Times New Roman" w:hAnsi="Times New Roman" w:cs="Times New Roman"/>
                <w:noProof/>
                <w:webHidden/>
                <w:sz w:val="24"/>
              </w:rPr>
              <w:fldChar w:fldCharType="end"/>
            </w:r>
          </w:hyperlink>
        </w:p>
        <w:p w:rsidR="005F7CEE" w:rsidRPr="005F7CEE" w:rsidRDefault="009F2FF4">
          <w:pPr>
            <w:pStyle w:val="ndice2"/>
            <w:tabs>
              <w:tab w:val="right" w:leader="dot" w:pos="8494"/>
            </w:tabs>
            <w:rPr>
              <w:rFonts w:ascii="Times New Roman" w:eastAsiaTheme="minorEastAsia" w:hAnsi="Times New Roman" w:cs="Times New Roman"/>
              <w:noProof/>
              <w:sz w:val="24"/>
              <w:lang w:val="pt-PT" w:eastAsia="pt-PT" w:bidi="ar-SA"/>
            </w:rPr>
          </w:pPr>
          <w:hyperlink w:anchor="_Toc403343389" w:history="1">
            <w:r w:rsidR="005F7CEE" w:rsidRPr="005F7CEE">
              <w:rPr>
                <w:rStyle w:val="Hiperligao"/>
                <w:rFonts w:ascii="Times New Roman" w:hAnsi="Times New Roman" w:cs="Times New Roman"/>
                <w:noProof/>
                <w:sz w:val="24"/>
                <w:lang w:val="pt-PT"/>
              </w:rPr>
              <w:t>3.1 Tipos de tradução</w:t>
            </w:r>
            <w:r w:rsidR="005F7CEE" w:rsidRPr="005F7CEE">
              <w:rPr>
                <w:rFonts w:ascii="Times New Roman" w:hAnsi="Times New Roman" w:cs="Times New Roman"/>
                <w:noProof/>
                <w:webHidden/>
                <w:sz w:val="24"/>
              </w:rPr>
              <w:tab/>
            </w:r>
            <w:r w:rsidRPr="005F7CEE">
              <w:rPr>
                <w:rFonts w:ascii="Times New Roman" w:hAnsi="Times New Roman" w:cs="Times New Roman"/>
                <w:noProof/>
                <w:webHidden/>
                <w:sz w:val="24"/>
              </w:rPr>
              <w:fldChar w:fldCharType="begin"/>
            </w:r>
            <w:r w:rsidR="005F7CEE" w:rsidRPr="005F7CEE">
              <w:rPr>
                <w:rFonts w:ascii="Times New Roman" w:hAnsi="Times New Roman" w:cs="Times New Roman"/>
                <w:noProof/>
                <w:webHidden/>
                <w:sz w:val="24"/>
              </w:rPr>
              <w:instrText xml:space="preserve"> PAGEREF _Toc403343389 \h </w:instrText>
            </w:r>
            <w:r w:rsidRPr="005F7CEE">
              <w:rPr>
                <w:rFonts w:ascii="Times New Roman" w:hAnsi="Times New Roman" w:cs="Times New Roman"/>
                <w:noProof/>
                <w:webHidden/>
                <w:sz w:val="24"/>
              </w:rPr>
            </w:r>
            <w:r w:rsidRPr="005F7CEE">
              <w:rPr>
                <w:rFonts w:ascii="Times New Roman" w:hAnsi="Times New Roman" w:cs="Times New Roman"/>
                <w:noProof/>
                <w:webHidden/>
                <w:sz w:val="24"/>
              </w:rPr>
              <w:fldChar w:fldCharType="separate"/>
            </w:r>
            <w:r w:rsidR="005F7CEE" w:rsidRPr="005F7CEE">
              <w:rPr>
                <w:rFonts w:ascii="Times New Roman" w:hAnsi="Times New Roman" w:cs="Times New Roman"/>
                <w:noProof/>
                <w:webHidden/>
                <w:sz w:val="24"/>
              </w:rPr>
              <w:t>6</w:t>
            </w:r>
            <w:r w:rsidRPr="005F7CEE">
              <w:rPr>
                <w:rFonts w:ascii="Times New Roman" w:hAnsi="Times New Roman" w:cs="Times New Roman"/>
                <w:noProof/>
                <w:webHidden/>
                <w:sz w:val="24"/>
              </w:rPr>
              <w:fldChar w:fldCharType="end"/>
            </w:r>
          </w:hyperlink>
        </w:p>
        <w:p w:rsidR="005F7CEE" w:rsidRPr="005F7CEE" w:rsidRDefault="009F2FF4">
          <w:pPr>
            <w:pStyle w:val="ndice2"/>
            <w:tabs>
              <w:tab w:val="right" w:leader="dot" w:pos="8494"/>
            </w:tabs>
            <w:rPr>
              <w:rFonts w:ascii="Times New Roman" w:eastAsiaTheme="minorEastAsia" w:hAnsi="Times New Roman" w:cs="Times New Roman"/>
              <w:noProof/>
              <w:sz w:val="24"/>
              <w:lang w:val="pt-PT" w:eastAsia="pt-PT" w:bidi="ar-SA"/>
            </w:rPr>
          </w:pPr>
          <w:hyperlink w:anchor="_Toc403343390" w:history="1">
            <w:r w:rsidR="005F7CEE" w:rsidRPr="005F7CEE">
              <w:rPr>
                <w:rStyle w:val="Hiperligao"/>
                <w:rFonts w:ascii="Times New Roman" w:hAnsi="Times New Roman" w:cs="Times New Roman"/>
                <w:noProof/>
                <w:sz w:val="24"/>
                <w:lang w:val="pt-PT"/>
              </w:rPr>
              <w:t>3.2 Línguas de partida e chegada</w:t>
            </w:r>
            <w:r w:rsidR="005F7CEE" w:rsidRPr="005F7CEE">
              <w:rPr>
                <w:rFonts w:ascii="Times New Roman" w:hAnsi="Times New Roman" w:cs="Times New Roman"/>
                <w:noProof/>
                <w:webHidden/>
                <w:sz w:val="24"/>
              </w:rPr>
              <w:tab/>
            </w:r>
            <w:r w:rsidRPr="005F7CEE">
              <w:rPr>
                <w:rFonts w:ascii="Times New Roman" w:hAnsi="Times New Roman" w:cs="Times New Roman"/>
                <w:noProof/>
                <w:webHidden/>
                <w:sz w:val="24"/>
              </w:rPr>
              <w:fldChar w:fldCharType="begin"/>
            </w:r>
            <w:r w:rsidR="005F7CEE" w:rsidRPr="005F7CEE">
              <w:rPr>
                <w:rFonts w:ascii="Times New Roman" w:hAnsi="Times New Roman" w:cs="Times New Roman"/>
                <w:noProof/>
                <w:webHidden/>
                <w:sz w:val="24"/>
              </w:rPr>
              <w:instrText xml:space="preserve"> PAGEREF _Toc403343390 \h </w:instrText>
            </w:r>
            <w:r w:rsidRPr="005F7CEE">
              <w:rPr>
                <w:rFonts w:ascii="Times New Roman" w:hAnsi="Times New Roman" w:cs="Times New Roman"/>
                <w:noProof/>
                <w:webHidden/>
                <w:sz w:val="24"/>
              </w:rPr>
            </w:r>
            <w:r w:rsidRPr="005F7CEE">
              <w:rPr>
                <w:rFonts w:ascii="Times New Roman" w:hAnsi="Times New Roman" w:cs="Times New Roman"/>
                <w:noProof/>
                <w:webHidden/>
                <w:sz w:val="24"/>
              </w:rPr>
              <w:fldChar w:fldCharType="separate"/>
            </w:r>
            <w:r w:rsidR="005F7CEE" w:rsidRPr="005F7CEE">
              <w:rPr>
                <w:rFonts w:ascii="Times New Roman" w:hAnsi="Times New Roman" w:cs="Times New Roman"/>
                <w:noProof/>
                <w:webHidden/>
                <w:sz w:val="24"/>
              </w:rPr>
              <w:t>7</w:t>
            </w:r>
            <w:r w:rsidRPr="005F7CEE">
              <w:rPr>
                <w:rFonts w:ascii="Times New Roman" w:hAnsi="Times New Roman" w:cs="Times New Roman"/>
                <w:noProof/>
                <w:webHidden/>
                <w:sz w:val="24"/>
              </w:rPr>
              <w:fldChar w:fldCharType="end"/>
            </w:r>
          </w:hyperlink>
        </w:p>
        <w:p w:rsidR="005F7CEE" w:rsidRPr="005F7CEE" w:rsidRDefault="009F2FF4">
          <w:pPr>
            <w:pStyle w:val="ndice2"/>
            <w:tabs>
              <w:tab w:val="right" w:leader="dot" w:pos="8494"/>
            </w:tabs>
            <w:rPr>
              <w:rFonts w:ascii="Times New Roman" w:eastAsiaTheme="minorEastAsia" w:hAnsi="Times New Roman" w:cs="Times New Roman"/>
              <w:noProof/>
              <w:sz w:val="24"/>
              <w:lang w:val="pt-PT" w:eastAsia="pt-PT" w:bidi="ar-SA"/>
            </w:rPr>
          </w:pPr>
          <w:hyperlink w:anchor="_Toc403343391" w:history="1">
            <w:r w:rsidR="005F7CEE" w:rsidRPr="005F7CEE">
              <w:rPr>
                <w:rStyle w:val="Hiperligao"/>
                <w:rFonts w:ascii="Times New Roman" w:hAnsi="Times New Roman" w:cs="Times New Roman"/>
                <w:noProof/>
                <w:sz w:val="24"/>
                <w:lang w:val="pt-PT"/>
              </w:rPr>
              <w:t>2.3 Número de palavras</w:t>
            </w:r>
            <w:r w:rsidR="005F7CEE" w:rsidRPr="005F7CEE">
              <w:rPr>
                <w:rFonts w:ascii="Times New Roman" w:hAnsi="Times New Roman" w:cs="Times New Roman"/>
                <w:noProof/>
                <w:webHidden/>
                <w:sz w:val="24"/>
              </w:rPr>
              <w:tab/>
            </w:r>
            <w:r w:rsidRPr="005F7CEE">
              <w:rPr>
                <w:rFonts w:ascii="Times New Roman" w:hAnsi="Times New Roman" w:cs="Times New Roman"/>
                <w:noProof/>
                <w:webHidden/>
                <w:sz w:val="24"/>
              </w:rPr>
              <w:fldChar w:fldCharType="begin"/>
            </w:r>
            <w:r w:rsidR="005F7CEE" w:rsidRPr="005F7CEE">
              <w:rPr>
                <w:rFonts w:ascii="Times New Roman" w:hAnsi="Times New Roman" w:cs="Times New Roman"/>
                <w:noProof/>
                <w:webHidden/>
                <w:sz w:val="24"/>
              </w:rPr>
              <w:instrText xml:space="preserve"> PAGEREF _Toc403343391 \h </w:instrText>
            </w:r>
            <w:r w:rsidRPr="005F7CEE">
              <w:rPr>
                <w:rFonts w:ascii="Times New Roman" w:hAnsi="Times New Roman" w:cs="Times New Roman"/>
                <w:noProof/>
                <w:webHidden/>
                <w:sz w:val="24"/>
              </w:rPr>
            </w:r>
            <w:r w:rsidRPr="005F7CEE">
              <w:rPr>
                <w:rFonts w:ascii="Times New Roman" w:hAnsi="Times New Roman" w:cs="Times New Roman"/>
                <w:noProof/>
                <w:webHidden/>
                <w:sz w:val="24"/>
              </w:rPr>
              <w:fldChar w:fldCharType="separate"/>
            </w:r>
            <w:r w:rsidR="005F7CEE" w:rsidRPr="005F7CEE">
              <w:rPr>
                <w:rFonts w:ascii="Times New Roman" w:hAnsi="Times New Roman" w:cs="Times New Roman"/>
                <w:noProof/>
                <w:webHidden/>
                <w:sz w:val="24"/>
              </w:rPr>
              <w:t>9</w:t>
            </w:r>
            <w:r w:rsidRPr="005F7CEE">
              <w:rPr>
                <w:rFonts w:ascii="Times New Roman" w:hAnsi="Times New Roman" w:cs="Times New Roman"/>
                <w:noProof/>
                <w:webHidden/>
                <w:sz w:val="24"/>
              </w:rPr>
              <w:fldChar w:fldCharType="end"/>
            </w:r>
          </w:hyperlink>
        </w:p>
        <w:p w:rsidR="005F7CEE" w:rsidRPr="005F7CEE" w:rsidRDefault="009F2FF4">
          <w:pPr>
            <w:pStyle w:val="ndice2"/>
            <w:tabs>
              <w:tab w:val="right" w:leader="dot" w:pos="8494"/>
            </w:tabs>
            <w:rPr>
              <w:rFonts w:ascii="Times New Roman" w:eastAsiaTheme="minorEastAsia" w:hAnsi="Times New Roman" w:cs="Times New Roman"/>
              <w:noProof/>
              <w:sz w:val="24"/>
              <w:lang w:val="pt-PT" w:eastAsia="pt-PT" w:bidi="ar-SA"/>
            </w:rPr>
          </w:pPr>
          <w:hyperlink w:anchor="_Toc403343392" w:history="1">
            <w:r w:rsidR="005F7CEE" w:rsidRPr="005F7CEE">
              <w:rPr>
                <w:rStyle w:val="Hiperligao"/>
                <w:rFonts w:ascii="Times New Roman" w:hAnsi="Times New Roman" w:cs="Times New Roman"/>
                <w:noProof/>
                <w:sz w:val="24"/>
                <w:lang w:val="pt-PT"/>
              </w:rPr>
              <w:t>3.4 Ferramentas de tradução</w:t>
            </w:r>
            <w:r w:rsidR="005F7CEE" w:rsidRPr="005F7CEE">
              <w:rPr>
                <w:rFonts w:ascii="Times New Roman" w:hAnsi="Times New Roman" w:cs="Times New Roman"/>
                <w:noProof/>
                <w:webHidden/>
                <w:sz w:val="24"/>
              </w:rPr>
              <w:tab/>
            </w:r>
            <w:r w:rsidRPr="005F7CEE">
              <w:rPr>
                <w:rFonts w:ascii="Times New Roman" w:hAnsi="Times New Roman" w:cs="Times New Roman"/>
                <w:noProof/>
                <w:webHidden/>
                <w:sz w:val="24"/>
              </w:rPr>
              <w:fldChar w:fldCharType="begin"/>
            </w:r>
            <w:r w:rsidR="005F7CEE" w:rsidRPr="005F7CEE">
              <w:rPr>
                <w:rFonts w:ascii="Times New Roman" w:hAnsi="Times New Roman" w:cs="Times New Roman"/>
                <w:noProof/>
                <w:webHidden/>
                <w:sz w:val="24"/>
              </w:rPr>
              <w:instrText xml:space="preserve"> PAGEREF _Toc403343392 \h </w:instrText>
            </w:r>
            <w:r w:rsidRPr="005F7CEE">
              <w:rPr>
                <w:rFonts w:ascii="Times New Roman" w:hAnsi="Times New Roman" w:cs="Times New Roman"/>
                <w:noProof/>
                <w:webHidden/>
                <w:sz w:val="24"/>
              </w:rPr>
            </w:r>
            <w:r w:rsidRPr="005F7CEE">
              <w:rPr>
                <w:rFonts w:ascii="Times New Roman" w:hAnsi="Times New Roman" w:cs="Times New Roman"/>
                <w:noProof/>
                <w:webHidden/>
                <w:sz w:val="24"/>
              </w:rPr>
              <w:fldChar w:fldCharType="separate"/>
            </w:r>
            <w:r w:rsidR="005F7CEE" w:rsidRPr="005F7CEE">
              <w:rPr>
                <w:rFonts w:ascii="Times New Roman" w:hAnsi="Times New Roman" w:cs="Times New Roman"/>
                <w:noProof/>
                <w:webHidden/>
                <w:sz w:val="24"/>
              </w:rPr>
              <w:t>11</w:t>
            </w:r>
            <w:r w:rsidRPr="005F7CEE">
              <w:rPr>
                <w:rFonts w:ascii="Times New Roman" w:hAnsi="Times New Roman" w:cs="Times New Roman"/>
                <w:noProof/>
                <w:webHidden/>
                <w:sz w:val="24"/>
              </w:rPr>
              <w:fldChar w:fldCharType="end"/>
            </w:r>
          </w:hyperlink>
        </w:p>
        <w:p w:rsidR="005F7CEE" w:rsidRPr="005F7CEE" w:rsidRDefault="009F2FF4">
          <w:pPr>
            <w:pStyle w:val="ndice2"/>
            <w:tabs>
              <w:tab w:val="right" w:leader="dot" w:pos="8494"/>
            </w:tabs>
            <w:rPr>
              <w:rFonts w:ascii="Times New Roman" w:eastAsiaTheme="minorEastAsia" w:hAnsi="Times New Roman" w:cs="Times New Roman"/>
              <w:noProof/>
              <w:sz w:val="24"/>
              <w:lang w:val="pt-PT" w:eastAsia="pt-PT" w:bidi="ar-SA"/>
            </w:rPr>
          </w:pPr>
          <w:hyperlink w:anchor="_Toc403343393" w:history="1">
            <w:r w:rsidR="005F7CEE" w:rsidRPr="005F7CEE">
              <w:rPr>
                <w:rStyle w:val="Hiperligao"/>
                <w:rFonts w:ascii="Times New Roman" w:hAnsi="Times New Roman" w:cs="Times New Roman"/>
                <w:noProof/>
                <w:sz w:val="24"/>
                <w:lang w:val="pt-PT"/>
              </w:rPr>
              <w:t>3.5 Outras atividades</w:t>
            </w:r>
            <w:r w:rsidR="005F7CEE" w:rsidRPr="005F7CEE">
              <w:rPr>
                <w:rFonts w:ascii="Times New Roman" w:hAnsi="Times New Roman" w:cs="Times New Roman"/>
                <w:noProof/>
                <w:webHidden/>
                <w:sz w:val="24"/>
              </w:rPr>
              <w:tab/>
            </w:r>
            <w:r w:rsidRPr="005F7CEE">
              <w:rPr>
                <w:rFonts w:ascii="Times New Roman" w:hAnsi="Times New Roman" w:cs="Times New Roman"/>
                <w:noProof/>
                <w:webHidden/>
                <w:sz w:val="24"/>
              </w:rPr>
              <w:fldChar w:fldCharType="begin"/>
            </w:r>
            <w:r w:rsidR="005F7CEE" w:rsidRPr="005F7CEE">
              <w:rPr>
                <w:rFonts w:ascii="Times New Roman" w:hAnsi="Times New Roman" w:cs="Times New Roman"/>
                <w:noProof/>
                <w:webHidden/>
                <w:sz w:val="24"/>
              </w:rPr>
              <w:instrText xml:space="preserve"> PAGEREF _Toc403343393 \h </w:instrText>
            </w:r>
            <w:r w:rsidRPr="005F7CEE">
              <w:rPr>
                <w:rFonts w:ascii="Times New Roman" w:hAnsi="Times New Roman" w:cs="Times New Roman"/>
                <w:noProof/>
                <w:webHidden/>
                <w:sz w:val="24"/>
              </w:rPr>
            </w:r>
            <w:r w:rsidRPr="005F7CEE">
              <w:rPr>
                <w:rFonts w:ascii="Times New Roman" w:hAnsi="Times New Roman" w:cs="Times New Roman"/>
                <w:noProof/>
                <w:webHidden/>
                <w:sz w:val="24"/>
              </w:rPr>
              <w:fldChar w:fldCharType="separate"/>
            </w:r>
            <w:r w:rsidR="005F7CEE" w:rsidRPr="005F7CEE">
              <w:rPr>
                <w:rFonts w:ascii="Times New Roman" w:hAnsi="Times New Roman" w:cs="Times New Roman"/>
                <w:noProof/>
                <w:webHidden/>
                <w:sz w:val="24"/>
              </w:rPr>
              <w:t>13</w:t>
            </w:r>
            <w:r w:rsidRPr="005F7CEE">
              <w:rPr>
                <w:rFonts w:ascii="Times New Roman" w:hAnsi="Times New Roman" w:cs="Times New Roman"/>
                <w:noProof/>
                <w:webHidden/>
                <w:sz w:val="24"/>
              </w:rPr>
              <w:fldChar w:fldCharType="end"/>
            </w:r>
          </w:hyperlink>
        </w:p>
        <w:p w:rsidR="005F7CEE" w:rsidRPr="005F7CEE" w:rsidRDefault="009F2FF4">
          <w:pPr>
            <w:pStyle w:val="ndice1"/>
            <w:rPr>
              <w:rFonts w:ascii="Times New Roman" w:eastAsiaTheme="minorEastAsia" w:hAnsi="Times New Roman" w:cs="Times New Roman"/>
              <w:noProof/>
              <w:sz w:val="24"/>
              <w:lang w:val="pt-PT" w:eastAsia="pt-PT" w:bidi="ar-SA"/>
            </w:rPr>
          </w:pPr>
          <w:hyperlink w:anchor="_Toc403343394" w:history="1">
            <w:r w:rsidR="005F7CEE" w:rsidRPr="005F7CEE">
              <w:rPr>
                <w:rStyle w:val="Hiperligao"/>
                <w:rFonts w:ascii="Times New Roman" w:hAnsi="Times New Roman" w:cs="Times New Roman"/>
                <w:noProof/>
                <w:sz w:val="24"/>
                <w:lang w:val="pt-PT"/>
              </w:rPr>
              <w:t>4. Metodologia implementada</w:t>
            </w:r>
            <w:r w:rsidR="005F7CEE" w:rsidRPr="005F7CEE">
              <w:rPr>
                <w:rFonts w:ascii="Times New Roman" w:hAnsi="Times New Roman" w:cs="Times New Roman"/>
                <w:noProof/>
                <w:webHidden/>
                <w:sz w:val="24"/>
              </w:rPr>
              <w:tab/>
            </w:r>
            <w:r w:rsidRPr="005F7CEE">
              <w:rPr>
                <w:rFonts w:ascii="Times New Roman" w:hAnsi="Times New Roman" w:cs="Times New Roman"/>
                <w:noProof/>
                <w:webHidden/>
                <w:sz w:val="24"/>
              </w:rPr>
              <w:fldChar w:fldCharType="begin"/>
            </w:r>
            <w:r w:rsidR="005F7CEE" w:rsidRPr="005F7CEE">
              <w:rPr>
                <w:rFonts w:ascii="Times New Roman" w:hAnsi="Times New Roman" w:cs="Times New Roman"/>
                <w:noProof/>
                <w:webHidden/>
                <w:sz w:val="24"/>
              </w:rPr>
              <w:instrText xml:space="preserve"> PAGEREF _Toc403343394 \h </w:instrText>
            </w:r>
            <w:r w:rsidRPr="005F7CEE">
              <w:rPr>
                <w:rFonts w:ascii="Times New Roman" w:hAnsi="Times New Roman" w:cs="Times New Roman"/>
                <w:noProof/>
                <w:webHidden/>
                <w:sz w:val="24"/>
              </w:rPr>
            </w:r>
            <w:r w:rsidRPr="005F7CEE">
              <w:rPr>
                <w:rFonts w:ascii="Times New Roman" w:hAnsi="Times New Roman" w:cs="Times New Roman"/>
                <w:noProof/>
                <w:webHidden/>
                <w:sz w:val="24"/>
              </w:rPr>
              <w:fldChar w:fldCharType="separate"/>
            </w:r>
            <w:r w:rsidR="005F7CEE" w:rsidRPr="005F7CEE">
              <w:rPr>
                <w:rFonts w:ascii="Times New Roman" w:hAnsi="Times New Roman" w:cs="Times New Roman"/>
                <w:noProof/>
                <w:webHidden/>
                <w:sz w:val="24"/>
              </w:rPr>
              <w:t>15</w:t>
            </w:r>
            <w:r w:rsidRPr="005F7CEE">
              <w:rPr>
                <w:rFonts w:ascii="Times New Roman" w:hAnsi="Times New Roman" w:cs="Times New Roman"/>
                <w:noProof/>
                <w:webHidden/>
                <w:sz w:val="24"/>
              </w:rPr>
              <w:fldChar w:fldCharType="end"/>
            </w:r>
          </w:hyperlink>
        </w:p>
        <w:p w:rsidR="005F7CEE" w:rsidRPr="005F7CEE" w:rsidRDefault="009F2FF4">
          <w:pPr>
            <w:pStyle w:val="ndice2"/>
            <w:tabs>
              <w:tab w:val="right" w:leader="dot" w:pos="8494"/>
            </w:tabs>
            <w:rPr>
              <w:rFonts w:ascii="Times New Roman" w:eastAsiaTheme="minorEastAsia" w:hAnsi="Times New Roman" w:cs="Times New Roman"/>
              <w:noProof/>
              <w:sz w:val="24"/>
              <w:lang w:val="pt-PT" w:eastAsia="pt-PT" w:bidi="ar-SA"/>
            </w:rPr>
          </w:pPr>
          <w:hyperlink w:anchor="_Toc403343395" w:history="1">
            <w:r w:rsidR="005F7CEE" w:rsidRPr="005F7CEE">
              <w:rPr>
                <w:rStyle w:val="Hiperligao"/>
                <w:rFonts w:ascii="Times New Roman" w:hAnsi="Times New Roman" w:cs="Times New Roman"/>
                <w:noProof/>
                <w:sz w:val="24"/>
              </w:rPr>
              <w:t>4.1 Pré-tradução</w:t>
            </w:r>
            <w:r w:rsidR="005F7CEE" w:rsidRPr="005F7CEE">
              <w:rPr>
                <w:rFonts w:ascii="Times New Roman" w:hAnsi="Times New Roman" w:cs="Times New Roman"/>
                <w:noProof/>
                <w:webHidden/>
                <w:sz w:val="24"/>
              </w:rPr>
              <w:tab/>
            </w:r>
            <w:r w:rsidRPr="005F7CEE">
              <w:rPr>
                <w:rFonts w:ascii="Times New Roman" w:hAnsi="Times New Roman" w:cs="Times New Roman"/>
                <w:noProof/>
                <w:webHidden/>
                <w:sz w:val="24"/>
              </w:rPr>
              <w:fldChar w:fldCharType="begin"/>
            </w:r>
            <w:r w:rsidR="005F7CEE" w:rsidRPr="005F7CEE">
              <w:rPr>
                <w:rFonts w:ascii="Times New Roman" w:hAnsi="Times New Roman" w:cs="Times New Roman"/>
                <w:noProof/>
                <w:webHidden/>
                <w:sz w:val="24"/>
              </w:rPr>
              <w:instrText xml:space="preserve"> PAGEREF _Toc403343395 \h </w:instrText>
            </w:r>
            <w:r w:rsidRPr="005F7CEE">
              <w:rPr>
                <w:rFonts w:ascii="Times New Roman" w:hAnsi="Times New Roman" w:cs="Times New Roman"/>
                <w:noProof/>
                <w:webHidden/>
                <w:sz w:val="24"/>
              </w:rPr>
            </w:r>
            <w:r w:rsidRPr="005F7CEE">
              <w:rPr>
                <w:rFonts w:ascii="Times New Roman" w:hAnsi="Times New Roman" w:cs="Times New Roman"/>
                <w:noProof/>
                <w:webHidden/>
                <w:sz w:val="24"/>
              </w:rPr>
              <w:fldChar w:fldCharType="separate"/>
            </w:r>
            <w:r w:rsidR="005F7CEE" w:rsidRPr="005F7CEE">
              <w:rPr>
                <w:rFonts w:ascii="Times New Roman" w:hAnsi="Times New Roman" w:cs="Times New Roman"/>
                <w:noProof/>
                <w:webHidden/>
                <w:sz w:val="24"/>
              </w:rPr>
              <w:t>15</w:t>
            </w:r>
            <w:r w:rsidRPr="005F7CEE">
              <w:rPr>
                <w:rFonts w:ascii="Times New Roman" w:hAnsi="Times New Roman" w:cs="Times New Roman"/>
                <w:noProof/>
                <w:webHidden/>
                <w:sz w:val="24"/>
              </w:rPr>
              <w:fldChar w:fldCharType="end"/>
            </w:r>
          </w:hyperlink>
        </w:p>
        <w:p w:rsidR="005F7CEE" w:rsidRPr="005F7CEE" w:rsidRDefault="009F2FF4">
          <w:pPr>
            <w:pStyle w:val="ndice2"/>
            <w:tabs>
              <w:tab w:val="right" w:leader="dot" w:pos="8494"/>
            </w:tabs>
            <w:rPr>
              <w:rFonts w:ascii="Times New Roman" w:eastAsiaTheme="minorEastAsia" w:hAnsi="Times New Roman" w:cs="Times New Roman"/>
              <w:noProof/>
              <w:sz w:val="24"/>
              <w:lang w:val="pt-PT" w:eastAsia="pt-PT" w:bidi="ar-SA"/>
            </w:rPr>
          </w:pPr>
          <w:hyperlink w:anchor="_Toc403343396" w:history="1">
            <w:r w:rsidR="005F7CEE" w:rsidRPr="005F7CEE">
              <w:rPr>
                <w:rStyle w:val="Hiperligao"/>
                <w:rFonts w:ascii="Times New Roman" w:hAnsi="Times New Roman" w:cs="Times New Roman"/>
                <w:noProof/>
                <w:sz w:val="24"/>
                <w:lang w:val="pt-PT"/>
              </w:rPr>
              <w:t>4.2 Tradução</w:t>
            </w:r>
            <w:r w:rsidR="005F7CEE" w:rsidRPr="005F7CEE">
              <w:rPr>
                <w:rFonts w:ascii="Times New Roman" w:hAnsi="Times New Roman" w:cs="Times New Roman"/>
                <w:noProof/>
                <w:webHidden/>
                <w:sz w:val="24"/>
              </w:rPr>
              <w:tab/>
            </w:r>
            <w:r w:rsidRPr="005F7CEE">
              <w:rPr>
                <w:rFonts w:ascii="Times New Roman" w:hAnsi="Times New Roman" w:cs="Times New Roman"/>
                <w:noProof/>
                <w:webHidden/>
                <w:sz w:val="24"/>
              </w:rPr>
              <w:fldChar w:fldCharType="begin"/>
            </w:r>
            <w:r w:rsidR="005F7CEE" w:rsidRPr="005F7CEE">
              <w:rPr>
                <w:rFonts w:ascii="Times New Roman" w:hAnsi="Times New Roman" w:cs="Times New Roman"/>
                <w:noProof/>
                <w:webHidden/>
                <w:sz w:val="24"/>
              </w:rPr>
              <w:instrText xml:space="preserve"> PAGEREF _Toc403343396 \h </w:instrText>
            </w:r>
            <w:r w:rsidRPr="005F7CEE">
              <w:rPr>
                <w:rFonts w:ascii="Times New Roman" w:hAnsi="Times New Roman" w:cs="Times New Roman"/>
                <w:noProof/>
                <w:webHidden/>
                <w:sz w:val="24"/>
              </w:rPr>
            </w:r>
            <w:r w:rsidRPr="005F7CEE">
              <w:rPr>
                <w:rFonts w:ascii="Times New Roman" w:hAnsi="Times New Roman" w:cs="Times New Roman"/>
                <w:noProof/>
                <w:webHidden/>
                <w:sz w:val="24"/>
              </w:rPr>
              <w:fldChar w:fldCharType="separate"/>
            </w:r>
            <w:r w:rsidR="005F7CEE" w:rsidRPr="005F7CEE">
              <w:rPr>
                <w:rFonts w:ascii="Times New Roman" w:hAnsi="Times New Roman" w:cs="Times New Roman"/>
                <w:noProof/>
                <w:webHidden/>
                <w:sz w:val="24"/>
              </w:rPr>
              <w:t>18</w:t>
            </w:r>
            <w:r w:rsidRPr="005F7CEE">
              <w:rPr>
                <w:rFonts w:ascii="Times New Roman" w:hAnsi="Times New Roman" w:cs="Times New Roman"/>
                <w:noProof/>
                <w:webHidden/>
                <w:sz w:val="24"/>
              </w:rPr>
              <w:fldChar w:fldCharType="end"/>
            </w:r>
          </w:hyperlink>
        </w:p>
        <w:p w:rsidR="005F7CEE" w:rsidRPr="005F7CEE" w:rsidRDefault="009F2FF4">
          <w:pPr>
            <w:pStyle w:val="ndice2"/>
            <w:tabs>
              <w:tab w:val="right" w:leader="dot" w:pos="8494"/>
            </w:tabs>
            <w:rPr>
              <w:rFonts w:ascii="Times New Roman" w:eastAsiaTheme="minorEastAsia" w:hAnsi="Times New Roman" w:cs="Times New Roman"/>
              <w:noProof/>
              <w:sz w:val="24"/>
              <w:lang w:val="pt-PT" w:eastAsia="pt-PT" w:bidi="ar-SA"/>
            </w:rPr>
          </w:pPr>
          <w:hyperlink w:anchor="_Toc403343397" w:history="1">
            <w:r w:rsidR="005F7CEE" w:rsidRPr="005F7CEE">
              <w:rPr>
                <w:rStyle w:val="Hiperligao"/>
                <w:rFonts w:ascii="Times New Roman" w:hAnsi="Times New Roman" w:cs="Times New Roman"/>
                <w:noProof/>
                <w:sz w:val="24"/>
              </w:rPr>
              <w:t>4.3 Pós-tradução</w:t>
            </w:r>
            <w:r w:rsidR="005F7CEE" w:rsidRPr="005F7CEE">
              <w:rPr>
                <w:rFonts w:ascii="Times New Roman" w:hAnsi="Times New Roman" w:cs="Times New Roman"/>
                <w:noProof/>
                <w:webHidden/>
                <w:sz w:val="24"/>
              </w:rPr>
              <w:tab/>
            </w:r>
            <w:r w:rsidRPr="005F7CEE">
              <w:rPr>
                <w:rFonts w:ascii="Times New Roman" w:hAnsi="Times New Roman" w:cs="Times New Roman"/>
                <w:noProof/>
                <w:webHidden/>
                <w:sz w:val="24"/>
              </w:rPr>
              <w:fldChar w:fldCharType="begin"/>
            </w:r>
            <w:r w:rsidR="005F7CEE" w:rsidRPr="005F7CEE">
              <w:rPr>
                <w:rFonts w:ascii="Times New Roman" w:hAnsi="Times New Roman" w:cs="Times New Roman"/>
                <w:noProof/>
                <w:webHidden/>
                <w:sz w:val="24"/>
              </w:rPr>
              <w:instrText xml:space="preserve"> PAGEREF _Toc403343397 \h </w:instrText>
            </w:r>
            <w:r w:rsidRPr="005F7CEE">
              <w:rPr>
                <w:rFonts w:ascii="Times New Roman" w:hAnsi="Times New Roman" w:cs="Times New Roman"/>
                <w:noProof/>
                <w:webHidden/>
                <w:sz w:val="24"/>
              </w:rPr>
            </w:r>
            <w:r w:rsidRPr="005F7CEE">
              <w:rPr>
                <w:rFonts w:ascii="Times New Roman" w:hAnsi="Times New Roman" w:cs="Times New Roman"/>
                <w:noProof/>
                <w:webHidden/>
                <w:sz w:val="24"/>
              </w:rPr>
              <w:fldChar w:fldCharType="separate"/>
            </w:r>
            <w:r w:rsidR="005F7CEE" w:rsidRPr="005F7CEE">
              <w:rPr>
                <w:rFonts w:ascii="Times New Roman" w:hAnsi="Times New Roman" w:cs="Times New Roman"/>
                <w:noProof/>
                <w:webHidden/>
                <w:sz w:val="24"/>
              </w:rPr>
              <w:t>19</w:t>
            </w:r>
            <w:r w:rsidRPr="005F7CEE">
              <w:rPr>
                <w:rFonts w:ascii="Times New Roman" w:hAnsi="Times New Roman" w:cs="Times New Roman"/>
                <w:noProof/>
                <w:webHidden/>
                <w:sz w:val="24"/>
              </w:rPr>
              <w:fldChar w:fldCharType="end"/>
            </w:r>
          </w:hyperlink>
        </w:p>
        <w:p w:rsidR="005F7CEE" w:rsidRPr="005F7CEE" w:rsidRDefault="009F2FF4">
          <w:pPr>
            <w:pStyle w:val="ndice1"/>
            <w:rPr>
              <w:rFonts w:ascii="Times New Roman" w:eastAsiaTheme="minorEastAsia" w:hAnsi="Times New Roman" w:cs="Times New Roman"/>
              <w:noProof/>
              <w:sz w:val="24"/>
              <w:lang w:val="pt-PT" w:eastAsia="pt-PT" w:bidi="ar-SA"/>
            </w:rPr>
          </w:pPr>
          <w:hyperlink w:anchor="_Toc403343398" w:history="1">
            <w:r w:rsidR="005F7CEE" w:rsidRPr="005F7CEE">
              <w:rPr>
                <w:rStyle w:val="Hiperligao"/>
                <w:rFonts w:ascii="Times New Roman" w:hAnsi="Times New Roman" w:cs="Times New Roman"/>
                <w:noProof/>
                <w:sz w:val="24"/>
                <w:lang w:val="pt-PT"/>
              </w:rPr>
              <w:t>5. Análise de problemas na tradução</w:t>
            </w:r>
            <w:r w:rsidR="005F7CEE" w:rsidRPr="005F7CEE">
              <w:rPr>
                <w:rFonts w:ascii="Times New Roman" w:hAnsi="Times New Roman" w:cs="Times New Roman"/>
                <w:noProof/>
                <w:webHidden/>
                <w:sz w:val="24"/>
              </w:rPr>
              <w:tab/>
            </w:r>
            <w:r w:rsidRPr="005F7CEE">
              <w:rPr>
                <w:rFonts w:ascii="Times New Roman" w:hAnsi="Times New Roman" w:cs="Times New Roman"/>
                <w:noProof/>
                <w:webHidden/>
                <w:sz w:val="24"/>
              </w:rPr>
              <w:fldChar w:fldCharType="begin"/>
            </w:r>
            <w:r w:rsidR="005F7CEE" w:rsidRPr="005F7CEE">
              <w:rPr>
                <w:rFonts w:ascii="Times New Roman" w:hAnsi="Times New Roman" w:cs="Times New Roman"/>
                <w:noProof/>
                <w:webHidden/>
                <w:sz w:val="24"/>
              </w:rPr>
              <w:instrText xml:space="preserve"> PAGEREF _Toc403343398 \h </w:instrText>
            </w:r>
            <w:r w:rsidRPr="005F7CEE">
              <w:rPr>
                <w:rFonts w:ascii="Times New Roman" w:hAnsi="Times New Roman" w:cs="Times New Roman"/>
                <w:noProof/>
                <w:webHidden/>
                <w:sz w:val="24"/>
              </w:rPr>
            </w:r>
            <w:r w:rsidRPr="005F7CEE">
              <w:rPr>
                <w:rFonts w:ascii="Times New Roman" w:hAnsi="Times New Roman" w:cs="Times New Roman"/>
                <w:noProof/>
                <w:webHidden/>
                <w:sz w:val="24"/>
              </w:rPr>
              <w:fldChar w:fldCharType="separate"/>
            </w:r>
            <w:r w:rsidR="005F7CEE" w:rsidRPr="005F7CEE">
              <w:rPr>
                <w:rFonts w:ascii="Times New Roman" w:hAnsi="Times New Roman" w:cs="Times New Roman"/>
                <w:noProof/>
                <w:webHidden/>
                <w:sz w:val="24"/>
              </w:rPr>
              <w:t>22</w:t>
            </w:r>
            <w:r w:rsidRPr="005F7CEE">
              <w:rPr>
                <w:rFonts w:ascii="Times New Roman" w:hAnsi="Times New Roman" w:cs="Times New Roman"/>
                <w:noProof/>
                <w:webHidden/>
                <w:sz w:val="24"/>
              </w:rPr>
              <w:fldChar w:fldCharType="end"/>
            </w:r>
          </w:hyperlink>
        </w:p>
        <w:p w:rsidR="005F7CEE" w:rsidRPr="005F7CEE" w:rsidRDefault="009F2FF4">
          <w:pPr>
            <w:pStyle w:val="ndice2"/>
            <w:tabs>
              <w:tab w:val="right" w:leader="dot" w:pos="8494"/>
            </w:tabs>
            <w:rPr>
              <w:rFonts w:ascii="Times New Roman" w:eastAsiaTheme="minorEastAsia" w:hAnsi="Times New Roman" w:cs="Times New Roman"/>
              <w:noProof/>
              <w:sz w:val="24"/>
              <w:lang w:val="pt-PT" w:eastAsia="pt-PT" w:bidi="ar-SA"/>
            </w:rPr>
          </w:pPr>
          <w:hyperlink w:anchor="_Toc403343399" w:history="1">
            <w:r w:rsidR="005F7CEE" w:rsidRPr="005F7CEE">
              <w:rPr>
                <w:rStyle w:val="Hiperligao"/>
                <w:rFonts w:ascii="Times New Roman" w:hAnsi="Times New Roman" w:cs="Times New Roman"/>
                <w:noProof/>
                <w:sz w:val="24"/>
              </w:rPr>
              <w:t>5.1 Terminologia</w:t>
            </w:r>
            <w:r w:rsidR="005F7CEE" w:rsidRPr="005F7CEE">
              <w:rPr>
                <w:rFonts w:ascii="Times New Roman" w:hAnsi="Times New Roman" w:cs="Times New Roman"/>
                <w:noProof/>
                <w:webHidden/>
                <w:sz w:val="24"/>
              </w:rPr>
              <w:tab/>
            </w:r>
            <w:r w:rsidRPr="005F7CEE">
              <w:rPr>
                <w:rFonts w:ascii="Times New Roman" w:hAnsi="Times New Roman" w:cs="Times New Roman"/>
                <w:noProof/>
                <w:webHidden/>
                <w:sz w:val="24"/>
              </w:rPr>
              <w:fldChar w:fldCharType="begin"/>
            </w:r>
            <w:r w:rsidR="005F7CEE" w:rsidRPr="005F7CEE">
              <w:rPr>
                <w:rFonts w:ascii="Times New Roman" w:hAnsi="Times New Roman" w:cs="Times New Roman"/>
                <w:noProof/>
                <w:webHidden/>
                <w:sz w:val="24"/>
              </w:rPr>
              <w:instrText xml:space="preserve"> PAGEREF _Toc403343399 \h </w:instrText>
            </w:r>
            <w:r w:rsidRPr="005F7CEE">
              <w:rPr>
                <w:rFonts w:ascii="Times New Roman" w:hAnsi="Times New Roman" w:cs="Times New Roman"/>
                <w:noProof/>
                <w:webHidden/>
                <w:sz w:val="24"/>
              </w:rPr>
            </w:r>
            <w:r w:rsidRPr="005F7CEE">
              <w:rPr>
                <w:rFonts w:ascii="Times New Roman" w:hAnsi="Times New Roman" w:cs="Times New Roman"/>
                <w:noProof/>
                <w:webHidden/>
                <w:sz w:val="24"/>
              </w:rPr>
              <w:fldChar w:fldCharType="separate"/>
            </w:r>
            <w:r w:rsidR="005F7CEE" w:rsidRPr="005F7CEE">
              <w:rPr>
                <w:rFonts w:ascii="Times New Roman" w:hAnsi="Times New Roman" w:cs="Times New Roman"/>
                <w:noProof/>
                <w:webHidden/>
                <w:sz w:val="24"/>
              </w:rPr>
              <w:t>22</w:t>
            </w:r>
            <w:r w:rsidRPr="005F7CEE">
              <w:rPr>
                <w:rFonts w:ascii="Times New Roman" w:hAnsi="Times New Roman" w:cs="Times New Roman"/>
                <w:noProof/>
                <w:webHidden/>
                <w:sz w:val="24"/>
              </w:rPr>
              <w:fldChar w:fldCharType="end"/>
            </w:r>
          </w:hyperlink>
        </w:p>
        <w:p w:rsidR="005F7CEE" w:rsidRPr="005F7CEE" w:rsidRDefault="009F2FF4">
          <w:pPr>
            <w:pStyle w:val="ndice2"/>
            <w:tabs>
              <w:tab w:val="right" w:leader="dot" w:pos="8494"/>
            </w:tabs>
            <w:rPr>
              <w:rFonts w:ascii="Times New Roman" w:eastAsiaTheme="minorEastAsia" w:hAnsi="Times New Roman" w:cs="Times New Roman"/>
              <w:noProof/>
              <w:sz w:val="24"/>
              <w:lang w:val="pt-PT" w:eastAsia="pt-PT" w:bidi="ar-SA"/>
            </w:rPr>
          </w:pPr>
          <w:hyperlink w:anchor="_Toc403343400" w:history="1">
            <w:r w:rsidR="005F7CEE" w:rsidRPr="005F7CEE">
              <w:rPr>
                <w:rStyle w:val="Hiperligao"/>
                <w:rFonts w:ascii="Times New Roman" w:hAnsi="Times New Roman" w:cs="Times New Roman"/>
                <w:noProof/>
                <w:sz w:val="24"/>
                <w:lang w:val="pt-PT"/>
              </w:rPr>
              <w:t>5.2 Textos escritos por falantes não nativos</w:t>
            </w:r>
            <w:r w:rsidR="005F7CEE" w:rsidRPr="005F7CEE">
              <w:rPr>
                <w:rFonts w:ascii="Times New Roman" w:hAnsi="Times New Roman" w:cs="Times New Roman"/>
                <w:noProof/>
                <w:webHidden/>
                <w:sz w:val="24"/>
              </w:rPr>
              <w:tab/>
            </w:r>
            <w:r w:rsidRPr="005F7CEE">
              <w:rPr>
                <w:rFonts w:ascii="Times New Roman" w:hAnsi="Times New Roman" w:cs="Times New Roman"/>
                <w:noProof/>
                <w:webHidden/>
                <w:sz w:val="24"/>
              </w:rPr>
              <w:fldChar w:fldCharType="begin"/>
            </w:r>
            <w:r w:rsidR="005F7CEE" w:rsidRPr="005F7CEE">
              <w:rPr>
                <w:rFonts w:ascii="Times New Roman" w:hAnsi="Times New Roman" w:cs="Times New Roman"/>
                <w:noProof/>
                <w:webHidden/>
                <w:sz w:val="24"/>
              </w:rPr>
              <w:instrText xml:space="preserve"> PAGEREF _Toc403343400 \h </w:instrText>
            </w:r>
            <w:r w:rsidRPr="005F7CEE">
              <w:rPr>
                <w:rFonts w:ascii="Times New Roman" w:hAnsi="Times New Roman" w:cs="Times New Roman"/>
                <w:noProof/>
                <w:webHidden/>
                <w:sz w:val="24"/>
              </w:rPr>
            </w:r>
            <w:r w:rsidRPr="005F7CEE">
              <w:rPr>
                <w:rFonts w:ascii="Times New Roman" w:hAnsi="Times New Roman" w:cs="Times New Roman"/>
                <w:noProof/>
                <w:webHidden/>
                <w:sz w:val="24"/>
              </w:rPr>
              <w:fldChar w:fldCharType="separate"/>
            </w:r>
            <w:r w:rsidR="005F7CEE" w:rsidRPr="005F7CEE">
              <w:rPr>
                <w:rFonts w:ascii="Times New Roman" w:hAnsi="Times New Roman" w:cs="Times New Roman"/>
                <w:noProof/>
                <w:webHidden/>
                <w:sz w:val="24"/>
              </w:rPr>
              <w:t>25</w:t>
            </w:r>
            <w:r w:rsidRPr="005F7CEE">
              <w:rPr>
                <w:rFonts w:ascii="Times New Roman" w:hAnsi="Times New Roman" w:cs="Times New Roman"/>
                <w:noProof/>
                <w:webHidden/>
                <w:sz w:val="24"/>
              </w:rPr>
              <w:fldChar w:fldCharType="end"/>
            </w:r>
          </w:hyperlink>
        </w:p>
        <w:p w:rsidR="005F7CEE" w:rsidRPr="005F7CEE" w:rsidRDefault="009F2FF4">
          <w:pPr>
            <w:pStyle w:val="ndice2"/>
            <w:tabs>
              <w:tab w:val="right" w:leader="dot" w:pos="8494"/>
            </w:tabs>
            <w:rPr>
              <w:rFonts w:ascii="Times New Roman" w:eastAsiaTheme="minorEastAsia" w:hAnsi="Times New Roman" w:cs="Times New Roman"/>
              <w:noProof/>
              <w:sz w:val="24"/>
              <w:lang w:val="pt-PT" w:eastAsia="pt-PT" w:bidi="ar-SA"/>
            </w:rPr>
          </w:pPr>
          <w:hyperlink w:anchor="_Toc403343401" w:history="1">
            <w:r w:rsidR="005F7CEE" w:rsidRPr="005F7CEE">
              <w:rPr>
                <w:rStyle w:val="Hiperligao"/>
                <w:rFonts w:ascii="Times New Roman" w:hAnsi="Times New Roman" w:cs="Times New Roman"/>
                <w:noProof/>
                <w:sz w:val="24"/>
              </w:rPr>
              <w:t>5.3 Transcriação</w:t>
            </w:r>
            <w:r w:rsidR="005F7CEE" w:rsidRPr="005F7CEE">
              <w:rPr>
                <w:rFonts w:ascii="Times New Roman" w:hAnsi="Times New Roman" w:cs="Times New Roman"/>
                <w:noProof/>
                <w:webHidden/>
                <w:sz w:val="24"/>
              </w:rPr>
              <w:tab/>
            </w:r>
            <w:r w:rsidRPr="005F7CEE">
              <w:rPr>
                <w:rFonts w:ascii="Times New Roman" w:hAnsi="Times New Roman" w:cs="Times New Roman"/>
                <w:noProof/>
                <w:webHidden/>
                <w:sz w:val="24"/>
              </w:rPr>
              <w:fldChar w:fldCharType="begin"/>
            </w:r>
            <w:r w:rsidR="005F7CEE" w:rsidRPr="005F7CEE">
              <w:rPr>
                <w:rFonts w:ascii="Times New Roman" w:hAnsi="Times New Roman" w:cs="Times New Roman"/>
                <w:noProof/>
                <w:webHidden/>
                <w:sz w:val="24"/>
              </w:rPr>
              <w:instrText xml:space="preserve"> PAGEREF _Toc403343401 \h </w:instrText>
            </w:r>
            <w:r w:rsidRPr="005F7CEE">
              <w:rPr>
                <w:rFonts w:ascii="Times New Roman" w:hAnsi="Times New Roman" w:cs="Times New Roman"/>
                <w:noProof/>
                <w:webHidden/>
                <w:sz w:val="24"/>
              </w:rPr>
            </w:r>
            <w:r w:rsidRPr="005F7CEE">
              <w:rPr>
                <w:rFonts w:ascii="Times New Roman" w:hAnsi="Times New Roman" w:cs="Times New Roman"/>
                <w:noProof/>
                <w:webHidden/>
                <w:sz w:val="24"/>
              </w:rPr>
              <w:fldChar w:fldCharType="separate"/>
            </w:r>
            <w:r w:rsidR="005F7CEE" w:rsidRPr="005F7CEE">
              <w:rPr>
                <w:rFonts w:ascii="Times New Roman" w:hAnsi="Times New Roman" w:cs="Times New Roman"/>
                <w:noProof/>
                <w:webHidden/>
                <w:sz w:val="24"/>
              </w:rPr>
              <w:t>29</w:t>
            </w:r>
            <w:r w:rsidRPr="005F7CEE">
              <w:rPr>
                <w:rFonts w:ascii="Times New Roman" w:hAnsi="Times New Roman" w:cs="Times New Roman"/>
                <w:noProof/>
                <w:webHidden/>
                <w:sz w:val="24"/>
              </w:rPr>
              <w:fldChar w:fldCharType="end"/>
            </w:r>
          </w:hyperlink>
        </w:p>
        <w:p w:rsidR="005F7CEE" w:rsidRPr="005F7CEE" w:rsidRDefault="009F2FF4">
          <w:pPr>
            <w:pStyle w:val="ndice2"/>
            <w:tabs>
              <w:tab w:val="right" w:leader="dot" w:pos="8494"/>
            </w:tabs>
            <w:rPr>
              <w:rFonts w:ascii="Times New Roman" w:eastAsiaTheme="minorEastAsia" w:hAnsi="Times New Roman" w:cs="Times New Roman"/>
              <w:noProof/>
              <w:sz w:val="24"/>
              <w:lang w:val="pt-PT" w:eastAsia="pt-PT" w:bidi="ar-SA"/>
            </w:rPr>
          </w:pPr>
          <w:hyperlink w:anchor="_Toc403343402" w:history="1">
            <w:r w:rsidR="005F7CEE" w:rsidRPr="005F7CEE">
              <w:rPr>
                <w:rStyle w:val="Hiperligao"/>
                <w:rFonts w:ascii="Times New Roman" w:hAnsi="Times New Roman" w:cs="Times New Roman"/>
                <w:noProof/>
                <w:sz w:val="24"/>
                <w:lang w:val="pt-PT"/>
              </w:rPr>
              <w:t>5.4 Não utilização de ferramentas CAT e falta de contexto</w:t>
            </w:r>
            <w:r w:rsidR="005F7CEE" w:rsidRPr="005F7CEE">
              <w:rPr>
                <w:rFonts w:ascii="Times New Roman" w:hAnsi="Times New Roman" w:cs="Times New Roman"/>
                <w:noProof/>
                <w:webHidden/>
                <w:sz w:val="24"/>
              </w:rPr>
              <w:tab/>
            </w:r>
            <w:r w:rsidRPr="005F7CEE">
              <w:rPr>
                <w:rFonts w:ascii="Times New Roman" w:hAnsi="Times New Roman" w:cs="Times New Roman"/>
                <w:noProof/>
                <w:webHidden/>
                <w:sz w:val="24"/>
              </w:rPr>
              <w:fldChar w:fldCharType="begin"/>
            </w:r>
            <w:r w:rsidR="005F7CEE" w:rsidRPr="005F7CEE">
              <w:rPr>
                <w:rFonts w:ascii="Times New Roman" w:hAnsi="Times New Roman" w:cs="Times New Roman"/>
                <w:noProof/>
                <w:webHidden/>
                <w:sz w:val="24"/>
              </w:rPr>
              <w:instrText xml:space="preserve"> PAGEREF _Toc403343402 \h </w:instrText>
            </w:r>
            <w:r w:rsidRPr="005F7CEE">
              <w:rPr>
                <w:rFonts w:ascii="Times New Roman" w:hAnsi="Times New Roman" w:cs="Times New Roman"/>
                <w:noProof/>
                <w:webHidden/>
                <w:sz w:val="24"/>
              </w:rPr>
            </w:r>
            <w:r w:rsidRPr="005F7CEE">
              <w:rPr>
                <w:rFonts w:ascii="Times New Roman" w:hAnsi="Times New Roman" w:cs="Times New Roman"/>
                <w:noProof/>
                <w:webHidden/>
                <w:sz w:val="24"/>
              </w:rPr>
              <w:fldChar w:fldCharType="separate"/>
            </w:r>
            <w:r w:rsidR="005F7CEE" w:rsidRPr="005F7CEE">
              <w:rPr>
                <w:rFonts w:ascii="Times New Roman" w:hAnsi="Times New Roman" w:cs="Times New Roman"/>
                <w:noProof/>
                <w:webHidden/>
                <w:sz w:val="24"/>
              </w:rPr>
              <w:t>30</w:t>
            </w:r>
            <w:r w:rsidRPr="005F7CEE">
              <w:rPr>
                <w:rFonts w:ascii="Times New Roman" w:hAnsi="Times New Roman" w:cs="Times New Roman"/>
                <w:noProof/>
                <w:webHidden/>
                <w:sz w:val="24"/>
              </w:rPr>
              <w:fldChar w:fldCharType="end"/>
            </w:r>
          </w:hyperlink>
        </w:p>
        <w:p w:rsidR="005F7CEE" w:rsidRPr="005F7CEE" w:rsidRDefault="009F2FF4">
          <w:pPr>
            <w:pStyle w:val="ndice2"/>
            <w:tabs>
              <w:tab w:val="right" w:leader="dot" w:pos="8494"/>
            </w:tabs>
            <w:rPr>
              <w:rFonts w:ascii="Times New Roman" w:eastAsiaTheme="minorEastAsia" w:hAnsi="Times New Roman" w:cs="Times New Roman"/>
              <w:noProof/>
              <w:sz w:val="24"/>
              <w:lang w:val="pt-PT" w:eastAsia="pt-PT" w:bidi="ar-SA"/>
            </w:rPr>
          </w:pPr>
          <w:hyperlink w:anchor="_Toc403343403" w:history="1">
            <w:r w:rsidR="005F7CEE" w:rsidRPr="005F7CEE">
              <w:rPr>
                <w:rStyle w:val="Hiperligao"/>
                <w:rFonts w:ascii="Times New Roman" w:hAnsi="Times New Roman" w:cs="Times New Roman"/>
                <w:noProof/>
                <w:sz w:val="24"/>
                <w:lang w:val="pt-PT"/>
              </w:rPr>
              <w:t>5.5 Português do Brasil</w:t>
            </w:r>
            <w:r w:rsidR="005F7CEE" w:rsidRPr="005F7CEE">
              <w:rPr>
                <w:rFonts w:ascii="Times New Roman" w:hAnsi="Times New Roman" w:cs="Times New Roman"/>
                <w:noProof/>
                <w:webHidden/>
                <w:sz w:val="24"/>
              </w:rPr>
              <w:tab/>
            </w:r>
            <w:r w:rsidRPr="005F7CEE">
              <w:rPr>
                <w:rFonts w:ascii="Times New Roman" w:hAnsi="Times New Roman" w:cs="Times New Roman"/>
                <w:noProof/>
                <w:webHidden/>
                <w:sz w:val="24"/>
              </w:rPr>
              <w:fldChar w:fldCharType="begin"/>
            </w:r>
            <w:r w:rsidR="005F7CEE" w:rsidRPr="005F7CEE">
              <w:rPr>
                <w:rFonts w:ascii="Times New Roman" w:hAnsi="Times New Roman" w:cs="Times New Roman"/>
                <w:noProof/>
                <w:webHidden/>
                <w:sz w:val="24"/>
              </w:rPr>
              <w:instrText xml:space="preserve"> PAGEREF _Toc403343403 \h </w:instrText>
            </w:r>
            <w:r w:rsidRPr="005F7CEE">
              <w:rPr>
                <w:rFonts w:ascii="Times New Roman" w:hAnsi="Times New Roman" w:cs="Times New Roman"/>
                <w:noProof/>
                <w:webHidden/>
                <w:sz w:val="24"/>
              </w:rPr>
            </w:r>
            <w:r w:rsidRPr="005F7CEE">
              <w:rPr>
                <w:rFonts w:ascii="Times New Roman" w:hAnsi="Times New Roman" w:cs="Times New Roman"/>
                <w:noProof/>
                <w:webHidden/>
                <w:sz w:val="24"/>
              </w:rPr>
              <w:fldChar w:fldCharType="separate"/>
            </w:r>
            <w:r w:rsidR="005F7CEE" w:rsidRPr="005F7CEE">
              <w:rPr>
                <w:rFonts w:ascii="Times New Roman" w:hAnsi="Times New Roman" w:cs="Times New Roman"/>
                <w:noProof/>
                <w:webHidden/>
                <w:sz w:val="24"/>
              </w:rPr>
              <w:t>35</w:t>
            </w:r>
            <w:r w:rsidRPr="005F7CEE">
              <w:rPr>
                <w:rFonts w:ascii="Times New Roman" w:hAnsi="Times New Roman" w:cs="Times New Roman"/>
                <w:noProof/>
                <w:webHidden/>
                <w:sz w:val="24"/>
              </w:rPr>
              <w:fldChar w:fldCharType="end"/>
            </w:r>
          </w:hyperlink>
        </w:p>
        <w:p w:rsidR="005F7CEE" w:rsidRPr="005F7CEE" w:rsidRDefault="009F2FF4">
          <w:pPr>
            <w:pStyle w:val="ndice3"/>
            <w:tabs>
              <w:tab w:val="right" w:leader="dot" w:pos="8494"/>
            </w:tabs>
            <w:rPr>
              <w:rFonts w:ascii="Times New Roman" w:eastAsiaTheme="minorEastAsia" w:hAnsi="Times New Roman" w:cs="Times New Roman"/>
              <w:noProof/>
              <w:sz w:val="24"/>
              <w:lang w:val="pt-PT" w:eastAsia="pt-PT" w:bidi="ar-SA"/>
            </w:rPr>
          </w:pPr>
          <w:hyperlink w:anchor="_Toc403343404" w:history="1">
            <w:r w:rsidR="005F7CEE" w:rsidRPr="005F7CEE">
              <w:rPr>
                <w:rStyle w:val="Hiperligao"/>
                <w:rFonts w:ascii="Times New Roman" w:hAnsi="Times New Roman" w:cs="Times New Roman"/>
                <w:noProof/>
                <w:sz w:val="24"/>
                <w:lang w:val="pt-PT"/>
              </w:rPr>
              <w:t>5.5.1 Grafia</w:t>
            </w:r>
            <w:r w:rsidR="005F7CEE" w:rsidRPr="005F7CEE">
              <w:rPr>
                <w:rFonts w:ascii="Times New Roman" w:hAnsi="Times New Roman" w:cs="Times New Roman"/>
                <w:noProof/>
                <w:webHidden/>
                <w:sz w:val="24"/>
              </w:rPr>
              <w:tab/>
            </w:r>
            <w:r w:rsidRPr="005F7CEE">
              <w:rPr>
                <w:rFonts w:ascii="Times New Roman" w:hAnsi="Times New Roman" w:cs="Times New Roman"/>
                <w:noProof/>
                <w:webHidden/>
                <w:sz w:val="24"/>
              </w:rPr>
              <w:fldChar w:fldCharType="begin"/>
            </w:r>
            <w:r w:rsidR="005F7CEE" w:rsidRPr="005F7CEE">
              <w:rPr>
                <w:rFonts w:ascii="Times New Roman" w:hAnsi="Times New Roman" w:cs="Times New Roman"/>
                <w:noProof/>
                <w:webHidden/>
                <w:sz w:val="24"/>
              </w:rPr>
              <w:instrText xml:space="preserve"> PAGEREF _Toc403343404 \h </w:instrText>
            </w:r>
            <w:r w:rsidRPr="005F7CEE">
              <w:rPr>
                <w:rFonts w:ascii="Times New Roman" w:hAnsi="Times New Roman" w:cs="Times New Roman"/>
                <w:noProof/>
                <w:webHidden/>
                <w:sz w:val="24"/>
              </w:rPr>
            </w:r>
            <w:r w:rsidRPr="005F7CEE">
              <w:rPr>
                <w:rFonts w:ascii="Times New Roman" w:hAnsi="Times New Roman" w:cs="Times New Roman"/>
                <w:noProof/>
                <w:webHidden/>
                <w:sz w:val="24"/>
              </w:rPr>
              <w:fldChar w:fldCharType="separate"/>
            </w:r>
            <w:r w:rsidR="005F7CEE" w:rsidRPr="005F7CEE">
              <w:rPr>
                <w:rFonts w:ascii="Times New Roman" w:hAnsi="Times New Roman" w:cs="Times New Roman"/>
                <w:noProof/>
                <w:webHidden/>
                <w:sz w:val="24"/>
              </w:rPr>
              <w:t>36</w:t>
            </w:r>
            <w:r w:rsidRPr="005F7CEE">
              <w:rPr>
                <w:rFonts w:ascii="Times New Roman" w:hAnsi="Times New Roman" w:cs="Times New Roman"/>
                <w:noProof/>
                <w:webHidden/>
                <w:sz w:val="24"/>
              </w:rPr>
              <w:fldChar w:fldCharType="end"/>
            </w:r>
          </w:hyperlink>
        </w:p>
        <w:p w:rsidR="005F7CEE" w:rsidRPr="005F7CEE" w:rsidRDefault="009F2FF4">
          <w:pPr>
            <w:pStyle w:val="ndice3"/>
            <w:tabs>
              <w:tab w:val="right" w:leader="dot" w:pos="8494"/>
            </w:tabs>
            <w:rPr>
              <w:rFonts w:ascii="Times New Roman" w:eastAsiaTheme="minorEastAsia" w:hAnsi="Times New Roman" w:cs="Times New Roman"/>
              <w:noProof/>
              <w:sz w:val="24"/>
              <w:lang w:val="pt-PT" w:eastAsia="pt-PT" w:bidi="ar-SA"/>
            </w:rPr>
          </w:pPr>
          <w:hyperlink w:anchor="_Toc403343405" w:history="1">
            <w:r w:rsidR="005F7CEE" w:rsidRPr="005F7CEE">
              <w:rPr>
                <w:rStyle w:val="Hiperligao"/>
                <w:rFonts w:ascii="Times New Roman" w:hAnsi="Times New Roman" w:cs="Times New Roman"/>
                <w:noProof/>
                <w:sz w:val="24"/>
                <w:lang w:val="pt-PT"/>
              </w:rPr>
              <w:t>5.5.2 Léxico</w:t>
            </w:r>
            <w:r w:rsidR="005F7CEE" w:rsidRPr="005F7CEE">
              <w:rPr>
                <w:rFonts w:ascii="Times New Roman" w:hAnsi="Times New Roman" w:cs="Times New Roman"/>
                <w:noProof/>
                <w:webHidden/>
                <w:sz w:val="24"/>
              </w:rPr>
              <w:tab/>
            </w:r>
            <w:r w:rsidRPr="005F7CEE">
              <w:rPr>
                <w:rFonts w:ascii="Times New Roman" w:hAnsi="Times New Roman" w:cs="Times New Roman"/>
                <w:noProof/>
                <w:webHidden/>
                <w:sz w:val="24"/>
              </w:rPr>
              <w:fldChar w:fldCharType="begin"/>
            </w:r>
            <w:r w:rsidR="005F7CEE" w:rsidRPr="005F7CEE">
              <w:rPr>
                <w:rFonts w:ascii="Times New Roman" w:hAnsi="Times New Roman" w:cs="Times New Roman"/>
                <w:noProof/>
                <w:webHidden/>
                <w:sz w:val="24"/>
              </w:rPr>
              <w:instrText xml:space="preserve"> PAGEREF _Toc403343405 \h </w:instrText>
            </w:r>
            <w:r w:rsidRPr="005F7CEE">
              <w:rPr>
                <w:rFonts w:ascii="Times New Roman" w:hAnsi="Times New Roman" w:cs="Times New Roman"/>
                <w:noProof/>
                <w:webHidden/>
                <w:sz w:val="24"/>
              </w:rPr>
            </w:r>
            <w:r w:rsidRPr="005F7CEE">
              <w:rPr>
                <w:rFonts w:ascii="Times New Roman" w:hAnsi="Times New Roman" w:cs="Times New Roman"/>
                <w:noProof/>
                <w:webHidden/>
                <w:sz w:val="24"/>
              </w:rPr>
              <w:fldChar w:fldCharType="separate"/>
            </w:r>
            <w:r w:rsidR="005F7CEE" w:rsidRPr="005F7CEE">
              <w:rPr>
                <w:rFonts w:ascii="Times New Roman" w:hAnsi="Times New Roman" w:cs="Times New Roman"/>
                <w:noProof/>
                <w:webHidden/>
                <w:sz w:val="24"/>
              </w:rPr>
              <w:t>37</w:t>
            </w:r>
            <w:r w:rsidRPr="005F7CEE">
              <w:rPr>
                <w:rFonts w:ascii="Times New Roman" w:hAnsi="Times New Roman" w:cs="Times New Roman"/>
                <w:noProof/>
                <w:webHidden/>
                <w:sz w:val="24"/>
              </w:rPr>
              <w:fldChar w:fldCharType="end"/>
            </w:r>
          </w:hyperlink>
        </w:p>
        <w:p w:rsidR="005F7CEE" w:rsidRPr="005F7CEE" w:rsidRDefault="009F2FF4">
          <w:pPr>
            <w:pStyle w:val="ndice3"/>
            <w:tabs>
              <w:tab w:val="right" w:leader="dot" w:pos="8494"/>
            </w:tabs>
            <w:rPr>
              <w:rFonts w:ascii="Times New Roman" w:eastAsiaTheme="minorEastAsia" w:hAnsi="Times New Roman" w:cs="Times New Roman"/>
              <w:noProof/>
              <w:sz w:val="24"/>
              <w:lang w:val="pt-PT" w:eastAsia="pt-PT" w:bidi="ar-SA"/>
            </w:rPr>
          </w:pPr>
          <w:hyperlink w:anchor="_Toc403343406" w:history="1">
            <w:r w:rsidR="005F7CEE" w:rsidRPr="005F7CEE">
              <w:rPr>
                <w:rStyle w:val="Hiperligao"/>
                <w:rFonts w:ascii="Times New Roman" w:hAnsi="Times New Roman" w:cs="Times New Roman"/>
                <w:noProof/>
                <w:sz w:val="24"/>
                <w:lang w:val="pt-PT"/>
              </w:rPr>
              <w:t>5.5.3 Gerúndio</w:t>
            </w:r>
            <w:r w:rsidR="005F7CEE" w:rsidRPr="005F7CEE">
              <w:rPr>
                <w:rFonts w:ascii="Times New Roman" w:hAnsi="Times New Roman" w:cs="Times New Roman"/>
                <w:noProof/>
                <w:webHidden/>
                <w:sz w:val="24"/>
              </w:rPr>
              <w:tab/>
            </w:r>
            <w:r w:rsidRPr="005F7CEE">
              <w:rPr>
                <w:rFonts w:ascii="Times New Roman" w:hAnsi="Times New Roman" w:cs="Times New Roman"/>
                <w:noProof/>
                <w:webHidden/>
                <w:sz w:val="24"/>
              </w:rPr>
              <w:fldChar w:fldCharType="begin"/>
            </w:r>
            <w:r w:rsidR="005F7CEE" w:rsidRPr="005F7CEE">
              <w:rPr>
                <w:rFonts w:ascii="Times New Roman" w:hAnsi="Times New Roman" w:cs="Times New Roman"/>
                <w:noProof/>
                <w:webHidden/>
                <w:sz w:val="24"/>
              </w:rPr>
              <w:instrText xml:space="preserve"> PAGEREF _Toc403343406 \h </w:instrText>
            </w:r>
            <w:r w:rsidRPr="005F7CEE">
              <w:rPr>
                <w:rFonts w:ascii="Times New Roman" w:hAnsi="Times New Roman" w:cs="Times New Roman"/>
                <w:noProof/>
                <w:webHidden/>
                <w:sz w:val="24"/>
              </w:rPr>
            </w:r>
            <w:r w:rsidRPr="005F7CEE">
              <w:rPr>
                <w:rFonts w:ascii="Times New Roman" w:hAnsi="Times New Roman" w:cs="Times New Roman"/>
                <w:noProof/>
                <w:webHidden/>
                <w:sz w:val="24"/>
              </w:rPr>
              <w:fldChar w:fldCharType="separate"/>
            </w:r>
            <w:r w:rsidR="005F7CEE" w:rsidRPr="005F7CEE">
              <w:rPr>
                <w:rFonts w:ascii="Times New Roman" w:hAnsi="Times New Roman" w:cs="Times New Roman"/>
                <w:noProof/>
                <w:webHidden/>
                <w:sz w:val="24"/>
              </w:rPr>
              <w:t>39</w:t>
            </w:r>
            <w:r w:rsidRPr="005F7CEE">
              <w:rPr>
                <w:rFonts w:ascii="Times New Roman" w:hAnsi="Times New Roman" w:cs="Times New Roman"/>
                <w:noProof/>
                <w:webHidden/>
                <w:sz w:val="24"/>
              </w:rPr>
              <w:fldChar w:fldCharType="end"/>
            </w:r>
          </w:hyperlink>
        </w:p>
        <w:p w:rsidR="005F7CEE" w:rsidRPr="005F7CEE" w:rsidRDefault="009F2FF4">
          <w:pPr>
            <w:pStyle w:val="ndice3"/>
            <w:tabs>
              <w:tab w:val="right" w:leader="dot" w:pos="8494"/>
            </w:tabs>
            <w:rPr>
              <w:rFonts w:ascii="Times New Roman" w:eastAsiaTheme="minorEastAsia" w:hAnsi="Times New Roman" w:cs="Times New Roman"/>
              <w:noProof/>
              <w:sz w:val="24"/>
              <w:lang w:val="pt-PT" w:eastAsia="pt-PT" w:bidi="ar-SA"/>
            </w:rPr>
          </w:pPr>
          <w:hyperlink w:anchor="_Toc403343407" w:history="1">
            <w:r w:rsidR="005F7CEE" w:rsidRPr="005F7CEE">
              <w:rPr>
                <w:rStyle w:val="Hiperligao"/>
                <w:rFonts w:ascii="Times New Roman" w:hAnsi="Times New Roman" w:cs="Times New Roman"/>
                <w:noProof/>
                <w:sz w:val="24"/>
                <w:lang w:val="pt-PT"/>
              </w:rPr>
              <w:t>5.5.4 Preposições</w:t>
            </w:r>
            <w:r w:rsidR="005F7CEE" w:rsidRPr="005F7CEE">
              <w:rPr>
                <w:rFonts w:ascii="Times New Roman" w:hAnsi="Times New Roman" w:cs="Times New Roman"/>
                <w:noProof/>
                <w:webHidden/>
                <w:sz w:val="24"/>
              </w:rPr>
              <w:tab/>
            </w:r>
            <w:r w:rsidRPr="005F7CEE">
              <w:rPr>
                <w:rFonts w:ascii="Times New Roman" w:hAnsi="Times New Roman" w:cs="Times New Roman"/>
                <w:noProof/>
                <w:webHidden/>
                <w:sz w:val="24"/>
              </w:rPr>
              <w:fldChar w:fldCharType="begin"/>
            </w:r>
            <w:r w:rsidR="005F7CEE" w:rsidRPr="005F7CEE">
              <w:rPr>
                <w:rFonts w:ascii="Times New Roman" w:hAnsi="Times New Roman" w:cs="Times New Roman"/>
                <w:noProof/>
                <w:webHidden/>
                <w:sz w:val="24"/>
              </w:rPr>
              <w:instrText xml:space="preserve"> PAGEREF _Toc403343407 \h </w:instrText>
            </w:r>
            <w:r w:rsidRPr="005F7CEE">
              <w:rPr>
                <w:rFonts w:ascii="Times New Roman" w:hAnsi="Times New Roman" w:cs="Times New Roman"/>
                <w:noProof/>
                <w:webHidden/>
                <w:sz w:val="24"/>
              </w:rPr>
            </w:r>
            <w:r w:rsidRPr="005F7CEE">
              <w:rPr>
                <w:rFonts w:ascii="Times New Roman" w:hAnsi="Times New Roman" w:cs="Times New Roman"/>
                <w:noProof/>
                <w:webHidden/>
                <w:sz w:val="24"/>
              </w:rPr>
              <w:fldChar w:fldCharType="separate"/>
            </w:r>
            <w:r w:rsidR="005F7CEE" w:rsidRPr="005F7CEE">
              <w:rPr>
                <w:rFonts w:ascii="Times New Roman" w:hAnsi="Times New Roman" w:cs="Times New Roman"/>
                <w:noProof/>
                <w:webHidden/>
                <w:sz w:val="24"/>
              </w:rPr>
              <w:t>40</w:t>
            </w:r>
            <w:r w:rsidRPr="005F7CEE">
              <w:rPr>
                <w:rFonts w:ascii="Times New Roman" w:hAnsi="Times New Roman" w:cs="Times New Roman"/>
                <w:noProof/>
                <w:webHidden/>
                <w:sz w:val="24"/>
              </w:rPr>
              <w:fldChar w:fldCharType="end"/>
            </w:r>
          </w:hyperlink>
        </w:p>
        <w:p w:rsidR="005F7CEE" w:rsidRPr="005F7CEE" w:rsidRDefault="009F2FF4">
          <w:pPr>
            <w:pStyle w:val="ndice1"/>
            <w:rPr>
              <w:rFonts w:ascii="Times New Roman" w:eastAsiaTheme="minorEastAsia" w:hAnsi="Times New Roman" w:cs="Times New Roman"/>
              <w:noProof/>
              <w:sz w:val="24"/>
              <w:lang w:val="pt-PT" w:eastAsia="pt-PT" w:bidi="ar-SA"/>
            </w:rPr>
          </w:pPr>
          <w:hyperlink w:anchor="_Toc403343408" w:history="1">
            <w:r w:rsidR="005F7CEE" w:rsidRPr="005F7CEE">
              <w:rPr>
                <w:rStyle w:val="Hiperligao"/>
                <w:rFonts w:ascii="Times New Roman" w:hAnsi="Times New Roman" w:cs="Times New Roman"/>
                <w:noProof/>
                <w:sz w:val="24"/>
                <w:lang w:val="pt-PT"/>
              </w:rPr>
              <w:t>6. Conclusão</w:t>
            </w:r>
            <w:r w:rsidR="005F7CEE" w:rsidRPr="005F7CEE">
              <w:rPr>
                <w:rFonts w:ascii="Times New Roman" w:hAnsi="Times New Roman" w:cs="Times New Roman"/>
                <w:noProof/>
                <w:webHidden/>
                <w:sz w:val="24"/>
              </w:rPr>
              <w:tab/>
            </w:r>
            <w:r w:rsidRPr="005F7CEE">
              <w:rPr>
                <w:rFonts w:ascii="Times New Roman" w:hAnsi="Times New Roman" w:cs="Times New Roman"/>
                <w:noProof/>
                <w:webHidden/>
                <w:sz w:val="24"/>
              </w:rPr>
              <w:fldChar w:fldCharType="begin"/>
            </w:r>
            <w:r w:rsidR="005F7CEE" w:rsidRPr="005F7CEE">
              <w:rPr>
                <w:rFonts w:ascii="Times New Roman" w:hAnsi="Times New Roman" w:cs="Times New Roman"/>
                <w:noProof/>
                <w:webHidden/>
                <w:sz w:val="24"/>
              </w:rPr>
              <w:instrText xml:space="preserve"> PAGEREF _Toc403343408 \h </w:instrText>
            </w:r>
            <w:r w:rsidRPr="005F7CEE">
              <w:rPr>
                <w:rFonts w:ascii="Times New Roman" w:hAnsi="Times New Roman" w:cs="Times New Roman"/>
                <w:noProof/>
                <w:webHidden/>
                <w:sz w:val="24"/>
              </w:rPr>
            </w:r>
            <w:r w:rsidRPr="005F7CEE">
              <w:rPr>
                <w:rFonts w:ascii="Times New Roman" w:hAnsi="Times New Roman" w:cs="Times New Roman"/>
                <w:noProof/>
                <w:webHidden/>
                <w:sz w:val="24"/>
              </w:rPr>
              <w:fldChar w:fldCharType="separate"/>
            </w:r>
            <w:r w:rsidR="005F7CEE" w:rsidRPr="005F7CEE">
              <w:rPr>
                <w:rFonts w:ascii="Times New Roman" w:hAnsi="Times New Roman" w:cs="Times New Roman"/>
                <w:noProof/>
                <w:webHidden/>
                <w:sz w:val="24"/>
              </w:rPr>
              <w:t>42</w:t>
            </w:r>
            <w:r w:rsidRPr="005F7CEE">
              <w:rPr>
                <w:rFonts w:ascii="Times New Roman" w:hAnsi="Times New Roman" w:cs="Times New Roman"/>
                <w:noProof/>
                <w:webHidden/>
                <w:sz w:val="24"/>
              </w:rPr>
              <w:fldChar w:fldCharType="end"/>
            </w:r>
          </w:hyperlink>
        </w:p>
        <w:p w:rsidR="005F7CEE" w:rsidRPr="005F7CEE" w:rsidRDefault="009F2FF4">
          <w:pPr>
            <w:pStyle w:val="ndice1"/>
            <w:rPr>
              <w:rFonts w:ascii="Times New Roman" w:eastAsiaTheme="minorEastAsia" w:hAnsi="Times New Roman" w:cs="Times New Roman"/>
              <w:noProof/>
              <w:sz w:val="24"/>
              <w:lang w:val="pt-PT" w:eastAsia="pt-PT" w:bidi="ar-SA"/>
            </w:rPr>
          </w:pPr>
          <w:hyperlink w:anchor="_Toc403343409" w:history="1">
            <w:r w:rsidR="005F7CEE" w:rsidRPr="005F7CEE">
              <w:rPr>
                <w:rStyle w:val="Hiperligao"/>
                <w:rFonts w:ascii="Times New Roman" w:hAnsi="Times New Roman" w:cs="Times New Roman"/>
                <w:noProof/>
                <w:sz w:val="24"/>
                <w:lang w:val="pt-PT"/>
              </w:rPr>
              <w:t>7. Referências</w:t>
            </w:r>
            <w:r w:rsidR="005F7CEE" w:rsidRPr="005F7CEE">
              <w:rPr>
                <w:rFonts w:ascii="Times New Roman" w:hAnsi="Times New Roman" w:cs="Times New Roman"/>
                <w:noProof/>
                <w:webHidden/>
                <w:sz w:val="24"/>
              </w:rPr>
              <w:tab/>
            </w:r>
            <w:r w:rsidRPr="005F7CEE">
              <w:rPr>
                <w:rFonts w:ascii="Times New Roman" w:hAnsi="Times New Roman" w:cs="Times New Roman"/>
                <w:noProof/>
                <w:webHidden/>
                <w:sz w:val="24"/>
              </w:rPr>
              <w:fldChar w:fldCharType="begin"/>
            </w:r>
            <w:r w:rsidR="005F7CEE" w:rsidRPr="005F7CEE">
              <w:rPr>
                <w:rFonts w:ascii="Times New Roman" w:hAnsi="Times New Roman" w:cs="Times New Roman"/>
                <w:noProof/>
                <w:webHidden/>
                <w:sz w:val="24"/>
              </w:rPr>
              <w:instrText xml:space="preserve"> PAGEREF _Toc403343409 \h </w:instrText>
            </w:r>
            <w:r w:rsidRPr="005F7CEE">
              <w:rPr>
                <w:rFonts w:ascii="Times New Roman" w:hAnsi="Times New Roman" w:cs="Times New Roman"/>
                <w:noProof/>
                <w:webHidden/>
                <w:sz w:val="24"/>
              </w:rPr>
            </w:r>
            <w:r w:rsidRPr="005F7CEE">
              <w:rPr>
                <w:rFonts w:ascii="Times New Roman" w:hAnsi="Times New Roman" w:cs="Times New Roman"/>
                <w:noProof/>
                <w:webHidden/>
                <w:sz w:val="24"/>
              </w:rPr>
              <w:fldChar w:fldCharType="separate"/>
            </w:r>
            <w:r w:rsidR="005F7CEE" w:rsidRPr="005F7CEE">
              <w:rPr>
                <w:rFonts w:ascii="Times New Roman" w:hAnsi="Times New Roman" w:cs="Times New Roman"/>
                <w:noProof/>
                <w:webHidden/>
                <w:sz w:val="24"/>
              </w:rPr>
              <w:t>43</w:t>
            </w:r>
            <w:r w:rsidRPr="005F7CEE">
              <w:rPr>
                <w:rFonts w:ascii="Times New Roman" w:hAnsi="Times New Roman" w:cs="Times New Roman"/>
                <w:noProof/>
                <w:webHidden/>
                <w:sz w:val="24"/>
              </w:rPr>
              <w:fldChar w:fldCharType="end"/>
            </w:r>
          </w:hyperlink>
        </w:p>
        <w:p w:rsidR="005F7CEE" w:rsidRPr="005F7CEE" w:rsidRDefault="009F2FF4">
          <w:pPr>
            <w:pStyle w:val="ndice1"/>
            <w:rPr>
              <w:rFonts w:ascii="Times New Roman" w:eastAsiaTheme="minorEastAsia" w:hAnsi="Times New Roman" w:cs="Times New Roman"/>
              <w:noProof/>
              <w:sz w:val="24"/>
              <w:lang w:val="pt-PT" w:eastAsia="pt-PT" w:bidi="ar-SA"/>
            </w:rPr>
          </w:pPr>
          <w:hyperlink w:anchor="_Toc403343410" w:history="1">
            <w:r w:rsidR="005F7CEE" w:rsidRPr="005F7CEE">
              <w:rPr>
                <w:rStyle w:val="Hiperligao"/>
                <w:rFonts w:ascii="Times New Roman" w:hAnsi="Times New Roman" w:cs="Times New Roman"/>
                <w:noProof/>
                <w:sz w:val="24"/>
                <w:lang w:val="pt-PT"/>
              </w:rPr>
              <w:t>8. Anexos</w:t>
            </w:r>
            <w:r w:rsidR="005F7CEE" w:rsidRPr="005F7CEE">
              <w:rPr>
                <w:rFonts w:ascii="Times New Roman" w:hAnsi="Times New Roman" w:cs="Times New Roman"/>
                <w:noProof/>
                <w:webHidden/>
                <w:sz w:val="24"/>
              </w:rPr>
              <w:tab/>
            </w:r>
            <w:r w:rsidRPr="005F7CEE">
              <w:rPr>
                <w:rFonts w:ascii="Times New Roman" w:hAnsi="Times New Roman" w:cs="Times New Roman"/>
                <w:noProof/>
                <w:webHidden/>
                <w:sz w:val="24"/>
              </w:rPr>
              <w:fldChar w:fldCharType="begin"/>
            </w:r>
            <w:r w:rsidR="005F7CEE" w:rsidRPr="005F7CEE">
              <w:rPr>
                <w:rFonts w:ascii="Times New Roman" w:hAnsi="Times New Roman" w:cs="Times New Roman"/>
                <w:noProof/>
                <w:webHidden/>
                <w:sz w:val="24"/>
              </w:rPr>
              <w:instrText xml:space="preserve"> PAGEREF _Toc403343410 \h </w:instrText>
            </w:r>
            <w:r w:rsidRPr="005F7CEE">
              <w:rPr>
                <w:rFonts w:ascii="Times New Roman" w:hAnsi="Times New Roman" w:cs="Times New Roman"/>
                <w:noProof/>
                <w:webHidden/>
                <w:sz w:val="24"/>
              </w:rPr>
            </w:r>
            <w:r w:rsidRPr="005F7CEE">
              <w:rPr>
                <w:rFonts w:ascii="Times New Roman" w:hAnsi="Times New Roman" w:cs="Times New Roman"/>
                <w:noProof/>
                <w:webHidden/>
                <w:sz w:val="24"/>
              </w:rPr>
              <w:fldChar w:fldCharType="separate"/>
            </w:r>
            <w:r w:rsidR="005F7CEE" w:rsidRPr="005F7CEE">
              <w:rPr>
                <w:rFonts w:ascii="Times New Roman" w:hAnsi="Times New Roman" w:cs="Times New Roman"/>
                <w:noProof/>
                <w:webHidden/>
                <w:sz w:val="24"/>
              </w:rPr>
              <w:t>45</w:t>
            </w:r>
            <w:r w:rsidRPr="005F7CEE">
              <w:rPr>
                <w:rFonts w:ascii="Times New Roman" w:hAnsi="Times New Roman" w:cs="Times New Roman"/>
                <w:noProof/>
                <w:webHidden/>
                <w:sz w:val="24"/>
              </w:rPr>
              <w:fldChar w:fldCharType="end"/>
            </w:r>
          </w:hyperlink>
        </w:p>
        <w:p w:rsidR="005F7CEE" w:rsidRPr="005F7CEE" w:rsidRDefault="009F2FF4">
          <w:pPr>
            <w:pStyle w:val="ndice2"/>
            <w:tabs>
              <w:tab w:val="right" w:leader="dot" w:pos="8494"/>
            </w:tabs>
            <w:rPr>
              <w:rFonts w:ascii="Times New Roman" w:eastAsiaTheme="minorEastAsia" w:hAnsi="Times New Roman" w:cs="Times New Roman"/>
              <w:noProof/>
              <w:sz w:val="24"/>
              <w:lang w:val="pt-PT" w:eastAsia="pt-PT" w:bidi="ar-SA"/>
            </w:rPr>
          </w:pPr>
          <w:hyperlink w:anchor="_Toc403343411" w:history="1">
            <w:r w:rsidR="005F7CEE" w:rsidRPr="005F7CEE">
              <w:rPr>
                <w:rStyle w:val="Hiperligao"/>
                <w:rFonts w:ascii="Times New Roman" w:hAnsi="Times New Roman" w:cs="Times New Roman"/>
                <w:noProof/>
                <w:sz w:val="24"/>
                <w:lang w:val="pt-PT"/>
              </w:rPr>
              <w:t>8.1 Avaliação do estágio curricular pela entidade acolhedora</w:t>
            </w:r>
            <w:r w:rsidR="005F7CEE" w:rsidRPr="005F7CEE">
              <w:rPr>
                <w:rFonts w:ascii="Times New Roman" w:hAnsi="Times New Roman" w:cs="Times New Roman"/>
                <w:noProof/>
                <w:webHidden/>
                <w:sz w:val="24"/>
              </w:rPr>
              <w:tab/>
            </w:r>
            <w:r w:rsidRPr="005F7CEE">
              <w:rPr>
                <w:rFonts w:ascii="Times New Roman" w:hAnsi="Times New Roman" w:cs="Times New Roman"/>
                <w:noProof/>
                <w:webHidden/>
                <w:sz w:val="24"/>
              </w:rPr>
              <w:fldChar w:fldCharType="begin"/>
            </w:r>
            <w:r w:rsidR="005F7CEE" w:rsidRPr="005F7CEE">
              <w:rPr>
                <w:rFonts w:ascii="Times New Roman" w:hAnsi="Times New Roman" w:cs="Times New Roman"/>
                <w:noProof/>
                <w:webHidden/>
                <w:sz w:val="24"/>
              </w:rPr>
              <w:instrText xml:space="preserve"> PAGEREF _Toc403343411 \h </w:instrText>
            </w:r>
            <w:r w:rsidRPr="005F7CEE">
              <w:rPr>
                <w:rFonts w:ascii="Times New Roman" w:hAnsi="Times New Roman" w:cs="Times New Roman"/>
                <w:noProof/>
                <w:webHidden/>
                <w:sz w:val="24"/>
              </w:rPr>
            </w:r>
            <w:r w:rsidRPr="005F7CEE">
              <w:rPr>
                <w:rFonts w:ascii="Times New Roman" w:hAnsi="Times New Roman" w:cs="Times New Roman"/>
                <w:noProof/>
                <w:webHidden/>
                <w:sz w:val="24"/>
              </w:rPr>
              <w:fldChar w:fldCharType="separate"/>
            </w:r>
            <w:r w:rsidR="005F7CEE" w:rsidRPr="005F7CEE">
              <w:rPr>
                <w:rFonts w:ascii="Times New Roman" w:hAnsi="Times New Roman" w:cs="Times New Roman"/>
                <w:noProof/>
                <w:webHidden/>
                <w:sz w:val="24"/>
              </w:rPr>
              <w:t>45</w:t>
            </w:r>
            <w:r w:rsidRPr="005F7CEE">
              <w:rPr>
                <w:rFonts w:ascii="Times New Roman" w:hAnsi="Times New Roman" w:cs="Times New Roman"/>
                <w:noProof/>
                <w:webHidden/>
                <w:sz w:val="24"/>
              </w:rPr>
              <w:fldChar w:fldCharType="end"/>
            </w:r>
          </w:hyperlink>
        </w:p>
        <w:p w:rsidR="005F7CEE" w:rsidRPr="005F7CEE" w:rsidRDefault="009F2FF4">
          <w:pPr>
            <w:pStyle w:val="ndice2"/>
            <w:tabs>
              <w:tab w:val="right" w:leader="dot" w:pos="8494"/>
            </w:tabs>
            <w:rPr>
              <w:rFonts w:ascii="Times New Roman" w:eastAsiaTheme="minorEastAsia" w:hAnsi="Times New Roman" w:cs="Times New Roman"/>
              <w:noProof/>
              <w:sz w:val="24"/>
              <w:lang w:val="pt-PT" w:eastAsia="pt-PT" w:bidi="ar-SA"/>
            </w:rPr>
          </w:pPr>
          <w:hyperlink w:anchor="_Toc403343412" w:history="1">
            <w:r w:rsidR="005F7CEE" w:rsidRPr="005F7CEE">
              <w:rPr>
                <w:rStyle w:val="Hiperligao"/>
                <w:rFonts w:ascii="Times New Roman" w:hAnsi="Times New Roman" w:cs="Times New Roman"/>
                <w:noProof/>
                <w:sz w:val="24"/>
                <w:lang w:val="pt-PT"/>
              </w:rPr>
              <w:t>8.2 Lista de trabalhos realizados</w:t>
            </w:r>
            <w:r w:rsidR="005F7CEE" w:rsidRPr="005F7CEE">
              <w:rPr>
                <w:rFonts w:ascii="Times New Roman" w:hAnsi="Times New Roman" w:cs="Times New Roman"/>
                <w:noProof/>
                <w:webHidden/>
                <w:sz w:val="24"/>
              </w:rPr>
              <w:tab/>
            </w:r>
            <w:r w:rsidRPr="005F7CEE">
              <w:rPr>
                <w:rFonts w:ascii="Times New Roman" w:hAnsi="Times New Roman" w:cs="Times New Roman"/>
                <w:noProof/>
                <w:webHidden/>
                <w:sz w:val="24"/>
              </w:rPr>
              <w:fldChar w:fldCharType="begin"/>
            </w:r>
            <w:r w:rsidR="005F7CEE" w:rsidRPr="005F7CEE">
              <w:rPr>
                <w:rFonts w:ascii="Times New Roman" w:hAnsi="Times New Roman" w:cs="Times New Roman"/>
                <w:noProof/>
                <w:webHidden/>
                <w:sz w:val="24"/>
              </w:rPr>
              <w:instrText xml:space="preserve"> PAGEREF _Toc403343412 \h </w:instrText>
            </w:r>
            <w:r w:rsidRPr="005F7CEE">
              <w:rPr>
                <w:rFonts w:ascii="Times New Roman" w:hAnsi="Times New Roman" w:cs="Times New Roman"/>
                <w:noProof/>
                <w:webHidden/>
                <w:sz w:val="24"/>
              </w:rPr>
            </w:r>
            <w:r w:rsidRPr="005F7CEE">
              <w:rPr>
                <w:rFonts w:ascii="Times New Roman" w:hAnsi="Times New Roman" w:cs="Times New Roman"/>
                <w:noProof/>
                <w:webHidden/>
                <w:sz w:val="24"/>
              </w:rPr>
              <w:fldChar w:fldCharType="separate"/>
            </w:r>
            <w:r w:rsidR="005F7CEE" w:rsidRPr="005F7CEE">
              <w:rPr>
                <w:rFonts w:ascii="Times New Roman" w:hAnsi="Times New Roman" w:cs="Times New Roman"/>
                <w:noProof/>
                <w:webHidden/>
                <w:sz w:val="24"/>
              </w:rPr>
              <w:t>46</w:t>
            </w:r>
            <w:r w:rsidRPr="005F7CEE">
              <w:rPr>
                <w:rFonts w:ascii="Times New Roman" w:hAnsi="Times New Roman" w:cs="Times New Roman"/>
                <w:noProof/>
                <w:webHidden/>
                <w:sz w:val="24"/>
              </w:rPr>
              <w:fldChar w:fldCharType="end"/>
            </w:r>
          </w:hyperlink>
        </w:p>
        <w:p w:rsidR="005F7CEE" w:rsidRPr="005F7CEE" w:rsidRDefault="009F2FF4">
          <w:pPr>
            <w:pStyle w:val="ndice2"/>
            <w:tabs>
              <w:tab w:val="right" w:leader="dot" w:pos="8494"/>
            </w:tabs>
            <w:rPr>
              <w:rFonts w:ascii="Times New Roman" w:eastAsiaTheme="minorEastAsia" w:hAnsi="Times New Roman" w:cs="Times New Roman"/>
              <w:noProof/>
              <w:sz w:val="24"/>
              <w:lang w:val="pt-PT" w:eastAsia="pt-PT" w:bidi="ar-SA"/>
            </w:rPr>
          </w:pPr>
          <w:hyperlink w:anchor="_Toc403343413" w:history="1">
            <w:r w:rsidR="005F7CEE" w:rsidRPr="005F7CEE">
              <w:rPr>
                <w:rStyle w:val="Hiperligao"/>
                <w:rFonts w:ascii="Times New Roman" w:hAnsi="Times New Roman" w:cs="Times New Roman"/>
                <w:noProof/>
                <w:sz w:val="24"/>
                <w:lang w:val="pt-PT"/>
              </w:rPr>
              <w:t>8.3 Relatório de formação</w:t>
            </w:r>
            <w:r w:rsidR="005F7CEE" w:rsidRPr="005F7CEE">
              <w:rPr>
                <w:rFonts w:ascii="Times New Roman" w:hAnsi="Times New Roman" w:cs="Times New Roman"/>
                <w:noProof/>
                <w:webHidden/>
                <w:sz w:val="24"/>
              </w:rPr>
              <w:tab/>
            </w:r>
            <w:r w:rsidRPr="005F7CEE">
              <w:rPr>
                <w:rFonts w:ascii="Times New Roman" w:hAnsi="Times New Roman" w:cs="Times New Roman"/>
                <w:noProof/>
                <w:webHidden/>
                <w:sz w:val="24"/>
              </w:rPr>
              <w:fldChar w:fldCharType="begin"/>
            </w:r>
            <w:r w:rsidR="005F7CEE" w:rsidRPr="005F7CEE">
              <w:rPr>
                <w:rFonts w:ascii="Times New Roman" w:hAnsi="Times New Roman" w:cs="Times New Roman"/>
                <w:noProof/>
                <w:webHidden/>
                <w:sz w:val="24"/>
              </w:rPr>
              <w:instrText xml:space="preserve"> PAGEREF _Toc403343413 \h </w:instrText>
            </w:r>
            <w:r w:rsidRPr="005F7CEE">
              <w:rPr>
                <w:rFonts w:ascii="Times New Roman" w:hAnsi="Times New Roman" w:cs="Times New Roman"/>
                <w:noProof/>
                <w:webHidden/>
                <w:sz w:val="24"/>
              </w:rPr>
            </w:r>
            <w:r w:rsidRPr="005F7CEE">
              <w:rPr>
                <w:rFonts w:ascii="Times New Roman" w:hAnsi="Times New Roman" w:cs="Times New Roman"/>
                <w:noProof/>
                <w:webHidden/>
                <w:sz w:val="24"/>
              </w:rPr>
              <w:fldChar w:fldCharType="separate"/>
            </w:r>
            <w:r w:rsidR="005F7CEE" w:rsidRPr="005F7CEE">
              <w:rPr>
                <w:rFonts w:ascii="Times New Roman" w:hAnsi="Times New Roman" w:cs="Times New Roman"/>
                <w:noProof/>
                <w:webHidden/>
                <w:sz w:val="24"/>
              </w:rPr>
              <w:t>50</w:t>
            </w:r>
            <w:r w:rsidRPr="005F7CEE">
              <w:rPr>
                <w:rFonts w:ascii="Times New Roman" w:hAnsi="Times New Roman" w:cs="Times New Roman"/>
                <w:noProof/>
                <w:webHidden/>
                <w:sz w:val="24"/>
              </w:rPr>
              <w:fldChar w:fldCharType="end"/>
            </w:r>
          </w:hyperlink>
        </w:p>
        <w:p w:rsidR="005F7CEE" w:rsidRDefault="009F2FF4">
          <w:pPr>
            <w:pStyle w:val="ndice2"/>
            <w:tabs>
              <w:tab w:val="right" w:leader="dot" w:pos="8494"/>
            </w:tabs>
            <w:rPr>
              <w:rFonts w:asciiTheme="minorHAnsi" w:eastAsiaTheme="minorEastAsia" w:hAnsiTheme="minorHAnsi" w:cstheme="minorBidi"/>
              <w:noProof/>
              <w:lang w:val="pt-PT" w:eastAsia="pt-PT" w:bidi="ar-SA"/>
            </w:rPr>
          </w:pPr>
          <w:hyperlink w:anchor="_Toc403343414" w:history="1">
            <w:r w:rsidR="005F7CEE" w:rsidRPr="005F7CEE">
              <w:rPr>
                <w:rStyle w:val="Hiperligao"/>
                <w:rFonts w:ascii="Times New Roman" w:hAnsi="Times New Roman" w:cs="Times New Roman"/>
                <w:noProof/>
                <w:sz w:val="24"/>
              </w:rPr>
              <w:t>8.4 Newsletter KT</w:t>
            </w:r>
            <w:r w:rsidR="005F7CEE" w:rsidRPr="005F7CEE">
              <w:rPr>
                <w:rFonts w:ascii="Times New Roman" w:hAnsi="Times New Roman" w:cs="Times New Roman"/>
                <w:noProof/>
                <w:webHidden/>
                <w:sz w:val="24"/>
              </w:rPr>
              <w:tab/>
            </w:r>
            <w:r w:rsidRPr="005F7CEE">
              <w:rPr>
                <w:rFonts w:ascii="Times New Roman" w:hAnsi="Times New Roman" w:cs="Times New Roman"/>
                <w:noProof/>
                <w:webHidden/>
                <w:sz w:val="24"/>
              </w:rPr>
              <w:fldChar w:fldCharType="begin"/>
            </w:r>
            <w:r w:rsidR="005F7CEE" w:rsidRPr="005F7CEE">
              <w:rPr>
                <w:rFonts w:ascii="Times New Roman" w:hAnsi="Times New Roman" w:cs="Times New Roman"/>
                <w:noProof/>
                <w:webHidden/>
                <w:sz w:val="24"/>
              </w:rPr>
              <w:instrText xml:space="preserve"> PAGEREF _Toc403343414 \h </w:instrText>
            </w:r>
            <w:r w:rsidRPr="005F7CEE">
              <w:rPr>
                <w:rFonts w:ascii="Times New Roman" w:hAnsi="Times New Roman" w:cs="Times New Roman"/>
                <w:noProof/>
                <w:webHidden/>
                <w:sz w:val="24"/>
              </w:rPr>
            </w:r>
            <w:r w:rsidRPr="005F7CEE">
              <w:rPr>
                <w:rFonts w:ascii="Times New Roman" w:hAnsi="Times New Roman" w:cs="Times New Roman"/>
                <w:noProof/>
                <w:webHidden/>
                <w:sz w:val="24"/>
              </w:rPr>
              <w:fldChar w:fldCharType="separate"/>
            </w:r>
            <w:r w:rsidR="005F7CEE" w:rsidRPr="005F7CEE">
              <w:rPr>
                <w:rFonts w:ascii="Times New Roman" w:hAnsi="Times New Roman" w:cs="Times New Roman"/>
                <w:noProof/>
                <w:webHidden/>
                <w:sz w:val="24"/>
              </w:rPr>
              <w:t>52</w:t>
            </w:r>
            <w:r w:rsidRPr="005F7CEE">
              <w:rPr>
                <w:rFonts w:ascii="Times New Roman" w:hAnsi="Times New Roman" w:cs="Times New Roman"/>
                <w:noProof/>
                <w:webHidden/>
                <w:sz w:val="24"/>
              </w:rPr>
              <w:fldChar w:fldCharType="end"/>
            </w:r>
          </w:hyperlink>
        </w:p>
        <w:p w:rsidR="006F7A6E" w:rsidRPr="00F0137B" w:rsidRDefault="009F2FF4" w:rsidP="00D47D6D">
          <w:pPr>
            <w:spacing w:after="0" w:line="360" w:lineRule="auto"/>
            <w:rPr>
              <w:rFonts w:ascii="Times New Roman" w:hAnsi="Times New Roman" w:cs="Times New Roman"/>
              <w:lang w:val="pt-PT"/>
            </w:rPr>
          </w:pPr>
          <w:r w:rsidRPr="00D47D6D">
            <w:rPr>
              <w:rFonts w:ascii="Times New Roman" w:hAnsi="Times New Roman" w:cs="Times New Roman"/>
              <w:sz w:val="24"/>
              <w:szCs w:val="24"/>
              <w:lang w:val="pt-PT"/>
            </w:rPr>
            <w:fldChar w:fldCharType="end"/>
          </w:r>
        </w:p>
      </w:sdtContent>
    </w:sdt>
    <w:p w:rsidR="008667AA" w:rsidRPr="00F0137B" w:rsidRDefault="008667AA" w:rsidP="00AA6DEB">
      <w:pPr>
        <w:spacing w:after="0" w:line="360" w:lineRule="auto"/>
        <w:rPr>
          <w:rFonts w:ascii="Times New Roman" w:hAnsi="Times New Roman" w:cs="Times New Roman"/>
          <w:b/>
          <w:sz w:val="24"/>
          <w:szCs w:val="24"/>
          <w:lang w:val="pt-PT"/>
        </w:rPr>
      </w:pPr>
    </w:p>
    <w:p w:rsidR="003843B6" w:rsidRPr="00F0137B" w:rsidRDefault="008667AA" w:rsidP="008667AA">
      <w:pPr>
        <w:spacing w:after="0" w:line="360" w:lineRule="auto"/>
        <w:rPr>
          <w:rFonts w:ascii="Times New Roman" w:hAnsi="Times New Roman" w:cs="Times New Roman"/>
          <w:b/>
          <w:sz w:val="28"/>
          <w:szCs w:val="28"/>
          <w:lang w:val="pt-PT"/>
        </w:rPr>
      </w:pPr>
      <w:r w:rsidRPr="00F0137B">
        <w:rPr>
          <w:rFonts w:ascii="Times New Roman" w:hAnsi="Times New Roman" w:cs="Times New Roman"/>
          <w:b/>
          <w:sz w:val="28"/>
          <w:szCs w:val="28"/>
          <w:lang w:val="pt-PT"/>
        </w:rPr>
        <w:t>Índice</w:t>
      </w:r>
      <w:r w:rsidR="006F7A6E" w:rsidRPr="00F0137B">
        <w:rPr>
          <w:rFonts w:ascii="Times New Roman" w:hAnsi="Times New Roman" w:cs="Times New Roman"/>
          <w:b/>
          <w:sz w:val="28"/>
          <w:szCs w:val="28"/>
          <w:lang w:val="pt-PT"/>
        </w:rPr>
        <w:t xml:space="preserve"> de figuras</w:t>
      </w:r>
    </w:p>
    <w:p w:rsidR="003843B6" w:rsidRPr="00F0137B" w:rsidRDefault="003843B6" w:rsidP="008667AA">
      <w:pPr>
        <w:spacing w:after="0" w:line="360" w:lineRule="auto"/>
        <w:rPr>
          <w:rFonts w:ascii="Times New Roman" w:hAnsi="Times New Roman" w:cs="Times New Roman"/>
          <w:b/>
          <w:sz w:val="24"/>
          <w:szCs w:val="24"/>
          <w:lang w:val="pt-PT"/>
        </w:rPr>
      </w:pPr>
    </w:p>
    <w:p w:rsidR="002A7955" w:rsidRPr="002A7955" w:rsidRDefault="009F2FF4" w:rsidP="002A7955">
      <w:pPr>
        <w:pStyle w:val="ndicedeilustraes"/>
        <w:tabs>
          <w:tab w:val="right" w:leader="dot" w:pos="8494"/>
        </w:tabs>
        <w:spacing w:line="360" w:lineRule="auto"/>
        <w:rPr>
          <w:rFonts w:ascii="Times New Roman" w:eastAsiaTheme="minorEastAsia" w:hAnsi="Times New Roman" w:cs="Times New Roman"/>
          <w:noProof/>
          <w:sz w:val="24"/>
          <w:lang w:val="pt-PT" w:eastAsia="pt-PT" w:bidi="ar-SA"/>
        </w:rPr>
      </w:pPr>
      <w:r w:rsidRPr="00D47D6D">
        <w:rPr>
          <w:rFonts w:ascii="Times New Roman" w:hAnsi="Times New Roman" w:cs="Times New Roman"/>
          <w:b/>
          <w:sz w:val="24"/>
          <w:szCs w:val="24"/>
          <w:lang w:val="pt-PT"/>
        </w:rPr>
        <w:fldChar w:fldCharType="begin"/>
      </w:r>
      <w:r w:rsidR="003843B6" w:rsidRPr="00D47D6D">
        <w:rPr>
          <w:rFonts w:ascii="Times New Roman" w:hAnsi="Times New Roman" w:cs="Times New Roman"/>
          <w:b/>
          <w:sz w:val="24"/>
          <w:szCs w:val="24"/>
          <w:lang w:val="pt-PT"/>
        </w:rPr>
        <w:instrText xml:space="preserve"> TOC \h \z \c "Figura" </w:instrText>
      </w:r>
      <w:r w:rsidRPr="00D47D6D">
        <w:rPr>
          <w:rFonts w:ascii="Times New Roman" w:hAnsi="Times New Roman" w:cs="Times New Roman"/>
          <w:b/>
          <w:sz w:val="24"/>
          <w:szCs w:val="24"/>
          <w:lang w:val="pt-PT"/>
        </w:rPr>
        <w:fldChar w:fldCharType="separate"/>
      </w:r>
      <w:hyperlink w:anchor="_Toc403343415" w:history="1">
        <w:r w:rsidR="002A7955" w:rsidRPr="002A7955">
          <w:rPr>
            <w:rStyle w:val="Hiperligao"/>
            <w:rFonts w:ascii="Times New Roman" w:hAnsi="Times New Roman" w:cs="Times New Roman"/>
            <w:noProof/>
            <w:sz w:val="24"/>
            <w:lang w:val="pt-PT"/>
          </w:rPr>
          <w:t>Figura 1 – Percentagem e número de projetos por tipo de tradução</w:t>
        </w:r>
        <w:r w:rsidR="002A7955" w:rsidRPr="002A7955">
          <w:rPr>
            <w:rFonts w:ascii="Times New Roman" w:hAnsi="Times New Roman" w:cs="Times New Roman"/>
            <w:noProof/>
            <w:webHidden/>
            <w:sz w:val="24"/>
          </w:rPr>
          <w:tab/>
        </w:r>
        <w:r w:rsidRPr="002A7955">
          <w:rPr>
            <w:rFonts w:ascii="Times New Roman" w:hAnsi="Times New Roman" w:cs="Times New Roman"/>
            <w:noProof/>
            <w:webHidden/>
            <w:sz w:val="24"/>
          </w:rPr>
          <w:fldChar w:fldCharType="begin"/>
        </w:r>
        <w:r w:rsidR="002A7955" w:rsidRPr="002A7955">
          <w:rPr>
            <w:rFonts w:ascii="Times New Roman" w:hAnsi="Times New Roman" w:cs="Times New Roman"/>
            <w:noProof/>
            <w:webHidden/>
            <w:sz w:val="24"/>
          </w:rPr>
          <w:instrText xml:space="preserve"> PAGEREF _Toc403343415 \h </w:instrText>
        </w:r>
        <w:r w:rsidRPr="002A7955">
          <w:rPr>
            <w:rFonts w:ascii="Times New Roman" w:hAnsi="Times New Roman" w:cs="Times New Roman"/>
            <w:noProof/>
            <w:webHidden/>
            <w:sz w:val="24"/>
          </w:rPr>
        </w:r>
        <w:r w:rsidRPr="002A7955">
          <w:rPr>
            <w:rFonts w:ascii="Times New Roman" w:hAnsi="Times New Roman" w:cs="Times New Roman"/>
            <w:noProof/>
            <w:webHidden/>
            <w:sz w:val="24"/>
          </w:rPr>
          <w:fldChar w:fldCharType="separate"/>
        </w:r>
        <w:r w:rsidR="002A7955" w:rsidRPr="002A7955">
          <w:rPr>
            <w:rFonts w:ascii="Times New Roman" w:hAnsi="Times New Roman" w:cs="Times New Roman"/>
            <w:noProof/>
            <w:webHidden/>
            <w:sz w:val="24"/>
          </w:rPr>
          <w:t>6</w:t>
        </w:r>
        <w:r w:rsidRPr="002A7955">
          <w:rPr>
            <w:rFonts w:ascii="Times New Roman" w:hAnsi="Times New Roman" w:cs="Times New Roman"/>
            <w:noProof/>
            <w:webHidden/>
            <w:sz w:val="24"/>
          </w:rPr>
          <w:fldChar w:fldCharType="end"/>
        </w:r>
      </w:hyperlink>
    </w:p>
    <w:p w:rsidR="002A7955" w:rsidRPr="002A7955" w:rsidRDefault="009F2FF4" w:rsidP="002A7955">
      <w:pPr>
        <w:pStyle w:val="ndicedeilustraes"/>
        <w:tabs>
          <w:tab w:val="right" w:leader="dot" w:pos="8494"/>
        </w:tabs>
        <w:spacing w:line="360" w:lineRule="auto"/>
        <w:rPr>
          <w:rFonts w:ascii="Times New Roman" w:eastAsiaTheme="minorEastAsia" w:hAnsi="Times New Roman" w:cs="Times New Roman"/>
          <w:noProof/>
          <w:sz w:val="24"/>
          <w:lang w:val="pt-PT" w:eastAsia="pt-PT" w:bidi="ar-SA"/>
        </w:rPr>
      </w:pPr>
      <w:hyperlink w:anchor="_Toc403343416" w:history="1">
        <w:r w:rsidR="002A7955" w:rsidRPr="002A7955">
          <w:rPr>
            <w:rStyle w:val="Hiperligao"/>
            <w:rFonts w:ascii="Times New Roman" w:hAnsi="Times New Roman" w:cs="Times New Roman"/>
            <w:noProof/>
            <w:sz w:val="24"/>
            <w:lang w:val="pt-PT"/>
          </w:rPr>
          <w:t>Figura 2 – Percentagem e número de projetos por língua de partida</w:t>
        </w:r>
        <w:r w:rsidR="002A7955" w:rsidRPr="002A7955">
          <w:rPr>
            <w:rFonts w:ascii="Times New Roman" w:hAnsi="Times New Roman" w:cs="Times New Roman"/>
            <w:noProof/>
            <w:webHidden/>
            <w:sz w:val="24"/>
          </w:rPr>
          <w:tab/>
        </w:r>
        <w:r w:rsidRPr="002A7955">
          <w:rPr>
            <w:rFonts w:ascii="Times New Roman" w:hAnsi="Times New Roman" w:cs="Times New Roman"/>
            <w:noProof/>
            <w:webHidden/>
            <w:sz w:val="24"/>
          </w:rPr>
          <w:fldChar w:fldCharType="begin"/>
        </w:r>
        <w:r w:rsidR="002A7955" w:rsidRPr="002A7955">
          <w:rPr>
            <w:rFonts w:ascii="Times New Roman" w:hAnsi="Times New Roman" w:cs="Times New Roman"/>
            <w:noProof/>
            <w:webHidden/>
            <w:sz w:val="24"/>
          </w:rPr>
          <w:instrText xml:space="preserve"> PAGEREF _Toc403343416 \h </w:instrText>
        </w:r>
        <w:r w:rsidRPr="002A7955">
          <w:rPr>
            <w:rFonts w:ascii="Times New Roman" w:hAnsi="Times New Roman" w:cs="Times New Roman"/>
            <w:noProof/>
            <w:webHidden/>
            <w:sz w:val="24"/>
          </w:rPr>
        </w:r>
        <w:r w:rsidRPr="002A7955">
          <w:rPr>
            <w:rFonts w:ascii="Times New Roman" w:hAnsi="Times New Roman" w:cs="Times New Roman"/>
            <w:noProof/>
            <w:webHidden/>
            <w:sz w:val="24"/>
          </w:rPr>
          <w:fldChar w:fldCharType="separate"/>
        </w:r>
        <w:r w:rsidR="002A7955" w:rsidRPr="002A7955">
          <w:rPr>
            <w:rFonts w:ascii="Times New Roman" w:hAnsi="Times New Roman" w:cs="Times New Roman"/>
            <w:noProof/>
            <w:webHidden/>
            <w:sz w:val="24"/>
          </w:rPr>
          <w:t>7</w:t>
        </w:r>
        <w:r w:rsidRPr="002A7955">
          <w:rPr>
            <w:rFonts w:ascii="Times New Roman" w:hAnsi="Times New Roman" w:cs="Times New Roman"/>
            <w:noProof/>
            <w:webHidden/>
            <w:sz w:val="24"/>
          </w:rPr>
          <w:fldChar w:fldCharType="end"/>
        </w:r>
      </w:hyperlink>
    </w:p>
    <w:p w:rsidR="002A7955" w:rsidRPr="002A7955" w:rsidRDefault="009F2FF4" w:rsidP="002A7955">
      <w:pPr>
        <w:pStyle w:val="ndicedeilustraes"/>
        <w:tabs>
          <w:tab w:val="right" w:leader="dot" w:pos="8494"/>
        </w:tabs>
        <w:spacing w:line="360" w:lineRule="auto"/>
        <w:rPr>
          <w:rFonts w:ascii="Times New Roman" w:eastAsiaTheme="minorEastAsia" w:hAnsi="Times New Roman" w:cs="Times New Roman"/>
          <w:noProof/>
          <w:sz w:val="24"/>
          <w:lang w:val="pt-PT" w:eastAsia="pt-PT" w:bidi="ar-SA"/>
        </w:rPr>
      </w:pPr>
      <w:hyperlink w:anchor="_Toc403343417" w:history="1">
        <w:r w:rsidR="002A7955" w:rsidRPr="002A7955">
          <w:rPr>
            <w:rStyle w:val="Hiperligao"/>
            <w:rFonts w:ascii="Times New Roman" w:hAnsi="Times New Roman" w:cs="Times New Roman"/>
            <w:noProof/>
            <w:sz w:val="24"/>
            <w:lang w:val="pt-PT"/>
          </w:rPr>
          <w:t>Figura 3 – Percentagem e número de projetos por língua de chegada</w:t>
        </w:r>
        <w:r w:rsidR="002A7955" w:rsidRPr="002A7955">
          <w:rPr>
            <w:rFonts w:ascii="Times New Roman" w:hAnsi="Times New Roman" w:cs="Times New Roman"/>
            <w:noProof/>
            <w:webHidden/>
            <w:sz w:val="24"/>
          </w:rPr>
          <w:tab/>
        </w:r>
        <w:r w:rsidRPr="002A7955">
          <w:rPr>
            <w:rFonts w:ascii="Times New Roman" w:hAnsi="Times New Roman" w:cs="Times New Roman"/>
            <w:noProof/>
            <w:webHidden/>
            <w:sz w:val="24"/>
          </w:rPr>
          <w:fldChar w:fldCharType="begin"/>
        </w:r>
        <w:r w:rsidR="002A7955" w:rsidRPr="002A7955">
          <w:rPr>
            <w:rFonts w:ascii="Times New Roman" w:hAnsi="Times New Roman" w:cs="Times New Roman"/>
            <w:noProof/>
            <w:webHidden/>
            <w:sz w:val="24"/>
          </w:rPr>
          <w:instrText xml:space="preserve"> PAGEREF _Toc403343417 \h </w:instrText>
        </w:r>
        <w:r w:rsidRPr="002A7955">
          <w:rPr>
            <w:rFonts w:ascii="Times New Roman" w:hAnsi="Times New Roman" w:cs="Times New Roman"/>
            <w:noProof/>
            <w:webHidden/>
            <w:sz w:val="24"/>
          </w:rPr>
        </w:r>
        <w:r w:rsidRPr="002A7955">
          <w:rPr>
            <w:rFonts w:ascii="Times New Roman" w:hAnsi="Times New Roman" w:cs="Times New Roman"/>
            <w:noProof/>
            <w:webHidden/>
            <w:sz w:val="24"/>
          </w:rPr>
          <w:fldChar w:fldCharType="separate"/>
        </w:r>
        <w:r w:rsidR="002A7955" w:rsidRPr="002A7955">
          <w:rPr>
            <w:rFonts w:ascii="Times New Roman" w:hAnsi="Times New Roman" w:cs="Times New Roman"/>
            <w:noProof/>
            <w:webHidden/>
            <w:sz w:val="24"/>
          </w:rPr>
          <w:t>8</w:t>
        </w:r>
        <w:r w:rsidRPr="002A7955">
          <w:rPr>
            <w:rFonts w:ascii="Times New Roman" w:hAnsi="Times New Roman" w:cs="Times New Roman"/>
            <w:noProof/>
            <w:webHidden/>
            <w:sz w:val="24"/>
          </w:rPr>
          <w:fldChar w:fldCharType="end"/>
        </w:r>
      </w:hyperlink>
    </w:p>
    <w:p w:rsidR="002A7955" w:rsidRPr="002A7955" w:rsidRDefault="009F2FF4" w:rsidP="002A7955">
      <w:pPr>
        <w:pStyle w:val="ndicedeilustraes"/>
        <w:tabs>
          <w:tab w:val="right" w:leader="dot" w:pos="8494"/>
        </w:tabs>
        <w:spacing w:line="360" w:lineRule="auto"/>
        <w:rPr>
          <w:rFonts w:ascii="Times New Roman" w:eastAsiaTheme="minorEastAsia" w:hAnsi="Times New Roman" w:cs="Times New Roman"/>
          <w:noProof/>
          <w:sz w:val="24"/>
          <w:lang w:val="pt-PT" w:eastAsia="pt-PT" w:bidi="ar-SA"/>
        </w:rPr>
      </w:pPr>
      <w:hyperlink w:anchor="_Toc403343418" w:history="1">
        <w:r w:rsidR="002A7955" w:rsidRPr="002A7955">
          <w:rPr>
            <w:rStyle w:val="Hiperligao"/>
            <w:rFonts w:ascii="Times New Roman" w:hAnsi="Times New Roman" w:cs="Times New Roman"/>
            <w:noProof/>
            <w:sz w:val="24"/>
            <w:lang w:val="pt-PT"/>
          </w:rPr>
          <w:t>Figura 4 – N.º de palavras aproximado traduzido em cada mês</w:t>
        </w:r>
        <w:r w:rsidR="002A7955" w:rsidRPr="002A7955">
          <w:rPr>
            <w:rFonts w:ascii="Times New Roman" w:hAnsi="Times New Roman" w:cs="Times New Roman"/>
            <w:noProof/>
            <w:webHidden/>
            <w:sz w:val="24"/>
          </w:rPr>
          <w:tab/>
        </w:r>
        <w:r w:rsidRPr="002A7955">
          <w:rPr>
            <w:rFonts w:ascii="Times New Roman" w:hAnsi="Times New Roman" w:cs="Times New Roman"/>
            <w:noProof/>
            <w:webHidden/>
            <w:sz w:val="24"/>
          </w:rPr>
          <w:fldChar w:fldCharType="begin"/>
        </w:r>
        <w:r w:rsidR="002A7955" w:rsidRPr="002A7955">
          <w:rPr>
            <w:rFonts w:ascii="Times New Roman" w:hAnsi="Times New Roman" w:cs="Times New Roman"/>
            <w:noProof/>
            <w:webHidden/>
            <w:sz w:val="24"/>
          </w:rPr>
          <w:instrText xml:space="preserve"> PAGEREF _Toc403343418 \h </w:instrText>
        </w:r>
        <w:r w:rsidRPr="002A7955">
          <w:rPr>
            <w:rFonts w:ascii="Times New Roman" w:hAnsi="Times New Roman" w:cs="Times New Roman"/>
            <w:noProof/>
            <w:webHidden/>
            <w:sz w:val="24"/>
          </w:rPr>
        </w:r>
        <w:r w:rsidRPr="002A7955">
          <w:rPr>
            <w:rFonts w:ascii="Times New Roman" w:hAnsi="Times New Roman" w:cs="Times New Roman"/>
            <w:noProof/>
            <w:webHidden/>
            <w:sz w:val="24"/>
          </w:rPr>
          <w:fldChar w:fldCharType="separate"/>
        </w:r>
        <w:r w:rsidR="002A7955" w:rsidRPr="002A7955">
          <w:rPr>
            <w:rFonts w:ascii="Times New Roman" w:hAnsi="Times New Roman" w:cs="Times New Roman"/>
            <w:noProof/>
            <w:webHidden/>
            <w:sz w:val="24"/>
          </w:rPr>
          <w:t>9</w:t>
        </w:r>
        <w:r w:rsidRPr="002A7955">
          <w:rPr>
            <w:rFonts w:ascii="Times New Roman" w:hAnsi="Times New Roman" w:cs="Times New Roman"/>
            <w:noProof/>
            <w:webHidden/>
            <w:sz w:val="24"/>
          </w:rPr>
          <w:fldChar w:fldCharType="end"/>
        </w:r>
      </w:hyperlink>
    </w:p>
    <w:p w:rsidR="002A7955" w:rsidRPr="002A7955" w:rsidRDefault="009F2FF4" w:rsidP="002A7955">
      <w:pPr>
        <w:pStyle w:val="ndicedeilustraes"/>
        <w:tabs>
          <w:tab w:val="right" w:leader="dot" w:pos="8494"/>
        </w:tabs>
        <w:spacing w:line="360" w:lineRule="auto"/>
        <w:rPr>
          <w:rFonts w:ascii="Times New Roman" w:eastAsiaTheme="minorEastAsia" w:hAnsi="Times New Roman" w:cs="Times New Roman"/>
          <w:noProof/>
          <w:sz w:val="24"/>
          <w:lang w:val="pt-PT" w:eastAsia="pt-PT" w:bidi="ar-SA"/>
        </w:rPr>
      </w:pPr>
      <w:hyperlink w:anchor="_Toc403343419" w:history="1">
        <w:r w:rsidR="002A7955" w:rsidRPr="002A7955">
          <w:rPr>
            <w:rStyle w:val="Hiperligao"/>
            <w:rFonts w:ascii="Times New Roman" w:hAnsi="Times New Roman" w:cs="Times New Roman"/>
            <w:noProof/>
            <w:sz w:val="24"/>
            <w:lang w:val="pt-PT"/>
          </w:rPr>
          <w:t>Figura 5 – Média diária de palavras traduzidas durante cada mês</w:t>
        </w:r>
        <w:r w:rsidR="002A7955" w:rsidRPr="002A7955">
          <w:rPr>
            <w:rFonts w:ascii="Times New Roman" w:hAnsi="Times New Roman" w:cs="Times New Roman"/>
            <w:noProof/>
            <w:webHidden/>
            <w:sz w:val="24"/>
          </w:rPr>
          <w:tab/>
        </w:r>
        <w:r w:rsidRPr="002A7955">
          <w:rPr>
            <w:rFonts w:ascii="Times New Roman" w:hAnsi="Times New Roman" w:cs="Times New Roman"/>
            <w:noProof/>
            <w:webHidden/>
            <w:sz w:val="24"/>
          </w:rPr>
          <w:fldChar w:fldCharType="begin"/>
        </w:r>
        <w:r w:rsidR="002A7955" w:rsidRPr="002A7955">
          <w:rPr>
            <w:rFonts w:ascii="Times New Roman" w:hAnsi="Times New Roman" w:cs="Times New Roman"/>
            <w:noProof/>
            <w:webHidden/>
            <w:sz w:val="24"/>
          </w:rPr>
          <w:instrText xml:space="preserve"> PAGEREF _Toc403343419 \h </w:instrText>
        </w:r>
        <w:r w:rsidRPr="002A7955">
          <w:rPr>
            <w:rFonts w:ascii="Times New Roman" w:hAnsi="Times New Roman" w:cs="Times New Roman"/>
            <w:noProof/>
            <w:webHidden/>
            <w:sz w:val="24"/>
          </w:rPr>
        </w:r>
        <w:r w:rsidRPr="002A7955">
          <w:rPr>
            <w:rFonts w:ascii="Times New Roman" w:hAnsi="Times New Roman" w:cs="Times New Roman"/>
            <w:noProof/>
            <w:webHidden/>
            <w:sz w:val="24"/>
          </w:rPr>
          <w:fldChar w:fldCharType="separate"/>
        </w:r>
        <w:r w:rsidR="002A7955" w:rsidRPr="002A7955">
          <w:rPr>
            <w:rFonts w:ascii="Times New Roman" w:hAnsi="Times New Roman" w:cs="Times New Roman"/>
            <w:noProof/>
            <w:webHidden/>
            <w:sz w:val="24"/>
          </w:rPr>
          <w:t>10</w:t>
        </w:r>
        <w:r w:rsidRPr="002A7955">
          <w:rPr>
            <w:rFonts w:ascii="Times New Roman" w:hAnsi="Times New Roman" w:cs="Times New Roman"/>
            <w:noProof/>
            <w:webHidden/>
            <w:sz w:val="24"/>
          </w:rPr>
          <w:fldChar w:fldCharType="end"/>
        </w:r>
      </w:hyperlink>
    </w:p>
    <w:p w:rsidR="002A7955" w:rsidRPr="002A7955" w:rsidRDefault="009F2FF4" w:rsidP="002A7955">
      <w:pPr>
        <w:pStyle w:val="ndicedeilustraes"/>
        <w:tabs>
          <w:tab w:val="right" w:leader="dot" w:pos="8494"/>
        </w:tabs>
        <w:spacing w:line="360" w:lineRule="auto"/>
        <w:rPr>
          <w:rFonts w:ascii="Times New Roman" w:eastAsiaTheme="minorEastAsia" w:hAnsi="Times New Roman" w:cs="Times New Roman"/>
          <w:noProof/>
          <w:sz w:val="24"/>
          <w:lang w:val="pt-PT" w:eastAsia="pt-PT" w:bidi="ar-SA"/>
        </w:rPr>
      </w:pPr>
      <w:hyperlink w:anchor="_Toc403343420" w:history="1">
        <w:r w:rsidR="002A7955" w:rsidRPr="002A7955">
          <w:rPr>
            <w:rStyle w:val="Hiperligao"/>
            <w:rFonts w:ascii="Times New Roman" w:hAnsi="Times New Roman" w:cs="Times New Roman"/>
            <w:noProof/>
            <w:sz w:val="24"/>
            <w:lang w:val="pt-PT"/>
          </w:rPr>
          <w:t>Figura 6 – Percentagem e número de projetos por ferramenta de tradução</w:t>
        </w:r>
        <w:r w:rsidR="002A7955" w:rsidRPr="002A7955">
          <w:rPr>
            <w:rFonts w:ascii="Times New Roman" w:hAnsi="Times New Roman" w:cs="Times New Roman"/>
            <w:noProof/>
            <w:webHidden/>
            <w:sz w:val="24"/>
          </w:rPr>
          <w:tab/>
        </w:r>
        <w:r w:rsidRPr="002A7955">
          <w:rPr>
            <w:rFonts w:ascii="Times New Roman" w:hAnsi="Times New Roman" w:cs="Times New Roman"/>
            <w:noProof/>
            <w:webHidden/>
            <w:sz w:val="24"/>
          </w:rPr>
          <w:fldChar w:fldCharType="begin"/>
        </w:r>
        <w:r w:rsidR="002A7955" w:rsidRPr="002A7955">
          <w:rPr>
            <w:rFonts w:ascii="Times New Roman" w:hAnsi="Times New Roman" w:cs="Times New Roman"/>
            <w:noProof/>
            <w:webHidden/>
            <w:sz w:val="24"/>
          </w:rPr>
          <w:instrText xml:space="preserve"> PAGEREF _Toc403343420 \h </w:instrText>
        </w:r>
        <w:r w:rsidRPr="002A7955">
          <w:rPr>
            <w:rFonts w:ascii="Times New Roman" w:hAnsi="Times New Roman" w:cs="Times New Roman"/>
            <w:noProof/>
            <w:webHidden/>
            <w:sz w:val="24"/>
          </w:rPr>
        </w:r>
        <w:r w:rsidRPr="002A7955">
          <w:rPr>
            <w:rFonts w:ascii="Times New Roman" w:hAnsi="Times New Roman" w:cs="Times New Roman"/>
            <w:noProof/>
            <w:webHidden/>
            <w:sz w:val="24"/>
          </w:rPr>
          <w:fldChar w:fldCharType="separate"/>
        </w:r>
        <w:r w:rsidR="002A7955" w:rsidRPr="002A7955">
          <w:rPr>
            <w:rFonts w:ascii="Times New Roman" w:hAnsi="Times New Roman" w:cs="Times New Roman"/>
            <w:noProof/>
            <w:webHidden/>
            <w:sz w:val="24"/>
          </w:rPr>
          <w:t>11</w:t>
        </w:r>
        <w:r w:rsidRPr="002A7955">
          <w:rPr>
            <w:rFonts w:ascii="Times New Roman" w:hAnsi="Times New Roman" w:cs="Times New Roman"/>
            <w:noProof/>
            <w:webHidden/>
            <w:sz w:val="24"/>
          </w:rPr>
          <w:fldChar w:fldCharType="end"/>
        </w:r>
      </w:hyperlink>
    </w:p>
    <w:p w:rsidR="002A7955" w:rsidRPr="002A7955" w:rsidRDefault="009F2FF4" w:rsidP="002A7955">
      <w:pPr>
        <w:pStyle w:val="ndicedeilustraes"/>
        <w:tabs>
          <w:tab w:val="right" w:leader="dot" w:pos="8494"/>
        </w:tabs>
        <w:spacing w:line="360" w:lineRule="auto"/>
        <w:rPr>
          <w:rFonts w:ascii="Times New Roman" w:eastAsiaTheme="minorEastAsia" w:hAnsi="Times New Roman" w:cs="Times New Roman"/>
          <w:noProof/>
          <w:sz w:val="24"/>
          <w:lang w:val="pt-PT" w:eastAsia="pt-PT" w:bidi="ar-SA"/>
        </w:rPr>
      </w:pPr>
      <w:hyperlink w:anchor="_Toc403343421" w:history="1">
        <w:r w:rsidR="002A7955" w:rsidRPr="002A7955">
          <w:rPr>
            <w:rStyle w:val="Hiperligao"/>
            <w:rFonts w:ascii="Times New Roman" w:hAnsi="Times New Roman" w:cs="Times New Roman"/>
            <w:noProof/>
            <w:sz w:val="24"/>
            <w:lang w:val="pt-PT"/>
          </w:rPr>
          <w:t>Figura 7 – Embutidora</w:t>
        </w:r>
        <w:r w:rsidR="002A7955" w:rsidRPr="002A7955">
          <w:rPr>
            <w:rFonts w:ascii="Times New Roman" w:hAnsi="Times New Roman" w:cs="Times New Roman"/>
            <w:noProof/>
            <w:webHidden/>
            <w:sz w:val="24"/>
          </w:rPr>
          <w:tab/>
        </w:r>
        <w:r w:rsidRPr="002A7955">
          <w:rPr>
            <w:rFonts w:ascii="Times New Roman" w:hAnsi="Times New Roman" w:cs="Times New Roman"/>
            <w:noProof/>
            <w:webHidden/>
            <w:sz w:val="24"/>
          </w:rPr>
          <w:fldChar w:fldCharType="begin"/>
        </w:r>
        <w:r w:rsidR="002A7955" w:rsidRPr="002A7955">
          <w:rPr>
            <w:rFonts w:ascii="Times New Roman" w:hAnsi="Times New Roman" w:cs="Times New Roman"/>
            <w:noProof/>
            <w:webHidden/>
            <w:sz w:val="24"/>
          </w:rPr>
          <w:instrText xml:space="preserve"> PAGEREF _Toc403343421 \h </w:instrText>
        </w:r>
        <w:r w:rsidRPr="002A7955">
          <w:rPr>
            <w:rFonts w:ascii="Times New Roman" w:hAnsi="Times New Roman" w:cs="Times New Roman"/>
            <w:noProof/>
            <w:webHidden/>
            <w:sz w:val="24"/>
          </w:rPr>
        </w:r>
        <w:r w:rsidRPr="002A7955">
          <w:rPr>
            <w:rFonts w:ascii="Times New Roman" w:hAnsi="Times New Roman" w:cs="Times New Roman"/>
            <w:noProof/>
            <w:webHidden/>
            <w:sz w:val="24"/>
          </w:rPr>
          <w:fldChar w:fldCharType="separate"/>
        </w:r>
        <w:r w:rsidR="002A7955" w:rsidRPr="002A7955">
          <w:rPr>
            <w:rFonts w:ascii="Times New Roman" w:hAnsi="Times New Roman" w:cs="Times New Roman"/>
            <w:noProof/>
            <w:webHidden/>
            <w:sz w:val="24"/>
          </w:rPr>
          <w:t>23</w:t>
        </w:r>
        <w:r w:rsidRPr="002A7955">
          <w:rPr>
            <w:rFonts w:ascii="Times New Roman" w:hAnsi="Times New Roman" w:cs="Times New Roman"/>
            <w:noProof/>
            <w:webHidden/>
            <w:sz w:val="24"/>
          </w:rPr>
          <w:fldChar w:fldCharType="end"/>
        </w:r>
      </w:hyperlink>
    </w:p>
    <w:p w:rsidR="002A7955" w:rsidRPr="002A7955" w:rsidRDefault="009F2FF4" w:rsidP="002A7955">
      <w:pPr>
        <w:pStyle w:val="ndicedeilustraes"/>
        <w:tabs>
          <w:tab w:val="right" w:leader="dot" w:pos="8494"/>
        </w:tabs>
        <w:spacing w:line="360" w:lineRule="auto"/>
        <w:rPr>
          <w:rFonts w:ascii="Times New Roman" w:eastAsiaTheme="minorEastAsia" w:hAnsi="Times New Roman" w:cs="Times New Roman"/>
          <w:noProof/>
          <w:sz w:val="24"/>
          <w:lang w:val="pt-PT" w:eastAsia="pt-PT" w:bidi="ar-SA"/>
        </w:rPr>
      </w:pPr>
      <w:hyperlink w:anchor="_Toc403343422" w:history="1">
        <w:r w:rsidR="002A7955" w:rsidRPr="002A7955">
          <w:rPr>
            <w:rStyle w:val="Hiperligao"/>
            <w:rFonts w:ascii="Times New Roman" w:hAnsi="Times New Roman" w:cs="Times New Roman"/>
            <w:noProof/>
            <w:sz w:val="24"/>
            <w:lang w:val="pt-PT"/>
          </w:rPr>
          <w:t>Figura 8 – Excerto de um dos ficheiros a traduzir</w:t>
        </w:r>
        <w:r w:rsidR="002A7955" w:rsidRPr="002A7955">
          <w:rPr>
            <w:rFonts w:ascii="Times New Roman" w:hAnsi="Times New Roman" w:cs="Times New Roman"/>
            <w:noProof/>
            <w:webHidden/>
            <w:sz w:val="24"/>
          </w:rPr>
          <w:tab/>
        </w:r>
        <w:r w:rsidRPr="002A7955">
          <w:rPr>
            <w:rFonts w:ascii="Times New Roman" w:hAnsi="Times New Roman" w:cs="Times New Roman"/>
            <w:noProof/>
            <w:webHidden/>
            <w:sz w:val="24"/>
          </w:rPr>
          <w:fldChar w:fldCharType="begin"/>
        </w:r>
        <w:r w:rsidR="002A7955" w:rsidRPr="002A7955">
          <w:rPr>
            <w:rFonts w:ascii="Times New Roman" w:hAnsi="Times New Roman" w:cs="Times New Roman"/>
            <w:noProof/>
            <w:webHidden/>
            <w:sz w:val="24"/>
          </w:rPr>
          <w:instrText xml:space="preserve"> PAGEREF _Toc403343422 \h </w:instrText>
        </w:r>
        <w:r w:rsidRPr="002A7955">
          <w:rPr>
            <w:rFonts w:ascii="Times New Roman" w:hAnsi="Times New Roman" w:cs="Times New Roman"/>
            <w:noProof/>
            <w:webHidden/>
            <w:sz w:val="24"/>
          </w:rPr>
        </w:r>
        <w:r w:rsidRPr="002A7955">
          <w:rPr>
            <w:rFonts w:ascii="Times New Roman" w:hAnsi="Times New Roman" w:cs="Times New Roman"/>
            <w:noProof/>
            <w:webHidden/>
            <w:sz w:val="24"/>
          </w:rPr>
          <w:fldChar w:fldCharType="separate"/>
        </w:r>
        <w:r w:rsidR="002A7955" w:rsidRPr="002A7955">
          <w:rPr>
            <w:rFonts w:ascii="Times New Roman" w:hAnsi="Times New Roman" w:cs="Times New Roman"/>
            <w:noProof/>
            <w:webHidden/>
            <w:sz w:val="24"/>
          </w:rPr>
          <w:t>31</w:t>
        </w:r>
        <w:r w:rsidRPr="002A7955">
          <w:rPr>
            <w:rFonts w:ascii="Times New Roman" w:hAnsi="Times New Roman" w:cs="Times New Roman"/>
            <w:noProof/>
            <w:webHidden/>
            <w:sz w:val="24"/>
          </w:rPr>
          <w:fldChar w:fldCharType="end"/>
        </w:r>
      </w:hyperlink>
    </w:p>
    <w:p w:rsidR="002A7955" w:rsidRPr="002A7955" w:rsidRDefault="009F2FF4" w:rsidP="002A7955">
      <w:pPr>
        <w:pStyle w:val="ndicedeilustraes"/>
        <w:tabs>
          <w:tab w:val="right" w:leader="dot" w:pos="8494"/>
        </w:tabs>
        <w:spacing w:line="360" w:lineRule="auto"/>
        <w:rPr>
          <w:rFonts w:ascii="Times New Roman" w:eastAsiaTheme="minorEastAsia" w:hAnsi="Times New Roman" w:cs="Times New Roman"/>
          <w:noProof/>
          <w:sz w:val="24"/>
          <w:lang w:val="pt-PT" w:eastAsia="pt-PT" w:bidi="ar-SA"/>
        </w:rPr>
      </w:pPr>
      <w:hyperlink w:anchor="_Toc403343423" w:history="1">
        <w:r w:rsidR="002A7955" w:rsidRPr="002A7955">
          <w:rPr>
            <w:rStyle w:val="Hiperligao"/>
            <w:rFonts w:ascii="Times New Roman" w:hAnsi="Times New Roman" w:cs="Times New Roman"/>
            <w:noProof/>
            <w:sz w:val="24"/>
            <w:lang w:val="pt-PT"/>
          </w:rPr>
          <w:t>Figura 9 – Excerto de um dos ficheiros traduzido</w:t>
        </w:r>
        <w:r w:rsidR="002A7955" w:rsidRPr="002A7955">
          <w:rPr>
            <w:rFonts w:ascii="Times New Roman" w:hAnsi="Times New Roman" w:cs="Times New Roman"/>
            <w:noProof/>
            <w:webHidden/>
            <w:sz w:val="24"/>
          </w:rPr>
          <w:tab/>
        </w:r>
        <w:r w:rsidRPr="002A7955">
          <w:rPr>
            <w:rFonts w:ascii="Times New Roman" w:hAnsi="Times New Roman" w:cs="Times New Roman"/>
            <w:noProof/>
            <w:webHidden/>
            <w:sz w:val="24"/>
          </w:rPr>
          <w:fldChar w:fldCharType="begin"/>
        </w:r>
        <w:r w:rsidR="002A7955" w:rsidRPr="002A7955">
          <w:rPr>
            <w:rFonts w:ascii="Times New Roman" w:hAnsi="Times New Roman" w:cs="Times New Roman"/>
            <w:noProof/>
            <w:webHidden/>
            <w:sz w:val="24"/>
          </w:rPr>
          <w:instrText xml:space="preserve"> PAGEREF _Toc403343423 \h </w:instrText>
        </w:r>
        <w:r w:rsidRPr="002A7955">
          <w:rPr>
            <w:rFonts w:ascii="Times New Roman" w:hAnsi="Times New Roman" w:cs="Times New Roman"/>
            <w:noProof/>
            <w:webHidden/>
            <w:sz w:val="24"/>
          </w:rPr>
        </w:r>
        <w:r w:rsidRPr="002A7955">
          <w:rPr>
            <w:rFonts w:ascii="Times New Roman" w:hAnsi="Times New Roman" w:cs="Times New Roman"/>
            <w:noProof/>
            <w:webHidden/>
            <w:sz w:val="24"/>
          </w:rPr>
          <w:fldChar w:fldCharType="separate"/>
        </w:r>
        <w:r w:rsidR="002A7955" w:rsidRPr="002A7955">
          <w:rPr>
            <w:rFonts w:ascii="Times New Roman" w:hAnsi="Times New Roman" w:cs="Times New Roman"/>
            <w:noProof/>
            <w:webHidden/>
            <w:sz w:val="24"/>
          </w:rPr>
          <w:t>31</w:t>
        </w:r>
        <w:r w:rsidRPr="002A7955">
          <w:rPr>
            <w:rFonts w:ascii="Times New Roman" w:hAnsi="Times New Roman" w:cs="Times New Roman"/>
            <w:noProof/>
            <w:webHidden/>
            <w:sz w:val="24"/>
          </w:rPr>
          <w:fldChar w:fldCharType="end"/>
        </w:r>
      </w:hyperlink>
    </w:p>
    <w:p w:rsidR="002A7955" w:rsidRPr="002A7955" w:rsidRDefault="009F2FF4" w:rsidP="002A7955">
      <w:pPr>
        <w:pStyle w:val="ndicedeilustraes"/>
        <w:tabs>
          <w:tab w:val="right" w:leader="dot" w:pos="8494"/>
        </w:tabs>
        <w:spacing w:line="360" w:lineRule="auto"/>
        <w:rPr>
          <w:rFonts w:ascii="Times New Roman" w:eastAsiaTheme="minorEastAsia" w:hAnsi="Times New Roman" w:cs="Times New Roman"/>
          <w:noProof/>
          <w:sz w:val="24"/>
          <w:lang w:val="pt-PT" w:eastAsia="pt-PT" w:bidi="ar-SA"/>
        </w:rPr>
      </w:pPr>
      <w:hyperlink w:anchor="_Toc403343424" w:history="1">
        <w:r w:rsidR="002A7955" w:rsidRPr="002A7955">
          <w:rPr>
            <w:rStyle w:val="Hiperligao"/>
            <w:rFonts w:ascii="Times New Roman" w:hAnsi="Times New Roman" w:cs="Times New Roman"/>
            <w:noProof/>
            <w:sz w:val="24"/>
            <w:lang w:val="pt-PT"/>
          </w:rPr>
          <w:t xml:space="preserve">Figura 10 – Resultados de pesquisa para "handling" no </w:t>
        </w:r>
        <w:r w:rsidR="002A7955" w:rsidRPr="002A7955">
          <w:rPr>
            <w:rStyle w:val="Hiperligao"/>
            <w:rFonts w:ascii="Times New Roman" w:hAnsi="Times New Roman" w:cs="Times New Roman"/>
            <w:i/>
            <w:noProof/>
            <w:sz w:val="24"/>
            <w:lang w:val="pt-PT"/>
          </w:rPr>
          <w:t>Microsoft Language Portal</w:t>
        </w:r>
        <w:r w:rsidR="002A7955" w:rsidRPr="002A7955">
          <w:rPr>
            <w:rFonts w:ascii="Times New Roman" w:hAnsi="Times New Roman" w:cs="Times New Roman"/>
            <w:noProof/>
            <w:webHidden/>
            <w:sz w:val="24"/>
          </w:rPr>
          <w:tab/>
        </w:r>
        <w:r w:rsidRPr="002A7955">
          <w:rPr>
            <w:rFonts w:ascii="Times New Roman" w:hAnsi="Times New Roman" w:cs="Times New Roman"/>
            <w:noProof/>
            <w:webHidden/>
            <w:sz w:val="24"/>
          </w:rPr>
          <w:fldChar w:fldCharType="begin"/>
        </w:r>
        <w:r w:rsidR="002A7955" w:rsidRPr="002A7955">
          <w:rPr>
            <w:rFonts w:ascii="Times New Roman" w:hAnsi="Times New Roman" w:cs="Times New Roman"/>
            <w:noProof/>
            <w:webHidden/>
            <w:sz w:val="24"/>
          </w:rPr>
          <w:instrText xml:space="preserve"> PAGEREF _Toc403343424 \h </w:instrText>
        </w:r>
        <w:r w:rsidRPr="002A7955">
          <w:rPr>
            <w:rFonts w:ascii="Times New Roman" w:hAnsi="Times New Roman" w:cs="Times New Roman"/>
            <w:noProof/>
            <w:webHidden/>
            <w:sz w:val="24"/>
          </w:rPr>
        </w:r>
        <w:r w:rsidRPr="002A7955">
          <w:rPr>
            <w:rFonts w:ascii="Times New Roman" w:hAnsi="Times New Roman" w:cs="Times New Roman"/>
            <w:noProof/>
            <w:webHidden/>
            <w:sz w:val="24"/>
          </w:rPr>
          <w:fldChar w:fldCharType="separate"/>
        </w:r>
        <w:r w:rsidR="002A7955" w:rsidRPr="002A7955">
          <w:rPr>
            <w:rFonts w:ascii="Times New Roman" w:hAnsi="Times New Roman" w:cs="Times New Roman"/>
            <w:noProof/>
            <w:webHidden/>
            <w:sz w:val="24"/>
          </w:rPr>
          <w:t>33</w:t>
        </w:r>
        <w:r w:rsidRPr="002A7955">
          <w:rPr>
            <w:rFonts w:ascii="Times New Roman" w:hAnsi="Times New Roman" w:cs="Times New Roman"/>
            <w:noProof/>
            <w:webHidden/>
            <w:sz w:val="24"/>
          </w:rPr>
          <w:fldChar w:fldCharType="end"/>
        </w:r>
      </w:hyperlink>
    </w:p>
    <w:p w:rsidR="002A7955" w:rsidRDefault="009F2FF4" w:rsidP="002A7955">
      <w:pPr>
        <w:pStyle w:val="ndicedeilustraes"/>
        <w:tabs>
          <w:tab w:val="right" w:leader="dot" w:pos="8494"/>
        </w:tabs>
        <w:spacing w:line="360" w:lineRule="auto"/>
        <w:rPr>
          <w:rFonts w:asciiTheme="minorHAnsi" w:eastAsiaTheme="minorEastAsia" w:hAnsiTheme="minorHAnsi" w:cstheme="minorBidi"/>
          <w:noProof/>
          <w:lang w:val="pt-PT" w:eastAsia="pt-PT" w:bidi="ar-SA"/>
        </w:rPr>
      </w:pPr>
      <w:hyperlink w:anchor="_Toc403343425" w:history="1">
        <w:r w:rsidR="002A7955" w:rsidRPr="002A7955">
          <w:rPr>
            <w:rStyle w:val="Hiperligao"/>
            <w:rFonts w:ascii="Times New Roman" w:hAnsi="Times New Roman" w:cs="Times New Roman"/>
            <w:noProof/>
            <w:sz w:val="24"/>
            <w:lang w:val="pt-PT"/>
          </w:rPr>
          <w:t xml:space="preserve">Figura 11– Resultados de pesquisa para "hold" no </w:t>
        </w:r>
        <w:r w:rsidR="002A7955" w:rsidRPr="002A7955">
          <w:rPr>
            <w:rStyle w:val="Hiperligao"/>
            <w:rFonts w:ascii="Times New Roman" w:hAnsi="Times New Roman" w:cs="Times New Roman"/>
            <w:i/>
            <w:noProof/>
            <w:sz w:val="24"/>
            <w:lang w:val="pt-PT"/>
          </w:rPr>
          <w:t>Microsoft Language Portal</w:t>
        </w:r>
        <w:r w:rsidR="002A7955" w:rsidRPr="002A7955">
          <w:rPr>
            <w:rFonts w:ascii="Times New Roman" w:hAnsi="Times New Roman" w:cs="Times New Roman"/>
            <w:noProof/>
            <w:webHidden/>
            <w:sz w:val="24"/>
          </w:rPr>
          <w:tab/>
        </w:r>
        <w:r w:rsidRPr="002A7955">
          <w:rPr>
            <w:rFonts w:ascii="Times New Roman" w:hAnsi="Times New Roman" w:cs="Times New Roman"/>
            <w:noProof/>
            <w:webHidden/>
            <w:sz w:val="24"/>
          </w:rPr>
          <w:fldChar w:fldCharType="begin"/>
        </w:r>
        <w:r w:rsidR="002A7955" w:rsidRPr="002A7955">
          <w:rPr>
            <w:rFonts w:ascii="Times New Roman" w:hAnsi="Times New Roman" w:cs="Times New Roman"/>
            <w:noProof/>
            <w:webHidden/>
            <w:sz w:val="24"/>
          </w:rPr>
          <w:instrText xml:space="preserve"> PAGEREF _Toc403343425 \h </w:instrText>
        </w:r>
        <w:r w:rsidRPr="002A7955">
          <w:rPr>
            <w:rFonts w:ascii="Times New Roman" w:hAnsi="Times New Roman" w:cs="Times New Roman"/>
            <w:noProof/>
            <w:webHidden/>
            <w:sz w:val="24"/>
          </w:rPr>
        </w:r>
        <w:r w:rsidRPr="002A7955">
          <w:rPr>
            <w:rFonts w:ascii="Times New Roman" w:hAnsi="Times New Roman" w:cs="Times New Roman"/>
            <w:noProof/>
            <w:webHidden/>
            <w:sz w:val="24"/>
          </w:rPr>
          <w:fldChar w:fldCharType="separate"/>
        </w:r>
        <w:r w:rsidR="002A7955" w:rsidRPr="002A7955">
          <w:rPr>
            <w:rFonts w:ascii="Times New Roman" w:hAnsi="Times New Roman" w:cs="Times New Roman"/>
            <w:noProof/>
            <w:webHidden/>
            <w:sz w:val="24"/>
          </w:rPr>
          <w:t>34</w:t>
        </w:r>
        <w:r w:rsidRPr="002A7955">
          <w:rPr>
            <w:rFonts w:ascii="Times New Roman" w:hAnsi="Times New Roman" w:cs="Times New Roman"/>
            <w:noProof/>
            <w:webHidden/>
            <w:sz w:val="24"/>
          </w:rPr>
          <w:fldChar w:fldCharType="end"/>
        </w:r>
      </w:hyperlink>
    </w:p>
    <w:p w:rsidR="006F7A6E" w:rsidRPr="00F0137B" w:rsidRDefault="009F2FF4" w:rsidP="00D47D6D">
      <w:pPr>
        <w:spacing w:after="0" w:line="360" w:lineRule="auto"/>
        <w:jc w:val="both"/>
        <w:rPr>
          <w:rFonts w:ascii="Times New Roman" w:hAnsi="Times New Roman" w:cs="Times New Roman"/>
          <w:b/>
          <w:sz w:val="24"/>
          <w:szCs w:val="24"/>
          <w:lang w:val="pt-PT"/>
        </w:rPr>
      </w:pPr>
      <w:r w:rsidRPr="00D47D6D">
        <w:rPr>
          <w:rFonts w:ascii="Times New Roman" w:hAnsi="Times New Roman" w:cs="Times New Roman"/>
          <w:b/>
          <w:sz w:val="24"/>
          <w:szCs w:val="24"/>
          <w:lang w:val="pt-PT"/>
        </w:rPr>
        <w:fldChar w:fldCharType="end"/>
      </w:r>
    </w:p>
    <w:p w:rsidR="00A61BC7" w:rsidRPr="00F0137B" w:rsidRDefault="00A61BC7" w:rsidP="006F7A6E">
      <w:pPr>
        <w:pStyle w:val="Ttulo1"/>
        <w:rPr>
          <w:rFonts w:ascii="Times New Roman" w:hAnsi="Times New Roman" w:cs="Times New Roman"/>
          <w:sz w:val="32"/>
          <w:lang w:val="pt-PT"/>
        </w:rPr>
        <w:sectPr w:rsidR="00A61BC7" w:rsidRPr="00F0137B" w:rsidSect="00D47D6D">
          <w:pgSz w:w="11906" w:h="16838"/>
          <w:pgMar w:top="1417" w:right="1701" w:bottom="1417" w:left="1701" w:header="708" w:footer="708" w:gutter="0"/>
          <w:pgNumType w:fmt="upperRoman" w:start="2"/>
          <w:cols w:space="708"/>
          <w:docGrid w:linePitch="360"/>
        </w:sectPr>
      </w:pPr>
    </w:p>
    <w:p w:rsidR="006F7A6E" w:rsidRPr="00F0137B" w:rsidRDefault="006F7A6E" w:rsidP="00F14AEB">
      <w:pPr>
        <w:pStyle w:val="Ttulo1"/>
        <w:spacing w:before="0" w:line="360" w:lineRule="auto"/>
        <w:ind w:firstLine="284"/>
        <w:jc w:val="both"/>
        <w:rPr>
          <w:rFonts w:ascii="Times New Roman" w:hAnsi="Times New Roman" w:cs="Times New Roman"/>
          <w:sz w:val="32"/>
          <w:lang w:val="pt-PT"/>
        </w:rPr>
      </w:pPr>
      <w:bookmarkStart w:id="3" w:name="_Toc403343383"/>
      <w:r w:rsidRPr="00F0137B">
        <w:rPr>
          <w:rFonts w:ascii="Times New Roman" w:hAnsi="Times New Roman" w:cs="Times New Roman"/>
          <w:sz w:val="32"/>
          <w:lang w:val="pt-PT"/>
        </w:rPr>
        <w:lastRenderedPageBreak/>
        <w:t>1. Introdução</w:t>
      </w:r>
      <w:bookmarkEnd w:id="3"/>
    </w:p>
    <w:p w:rsidR="006F7A6E" w:rsidRPr="00944D79" w:rsidRDefault="006F7A6E" w:rsidP="00F14AEB">
      <w:pPr>
        <w:spacing w:after="0" w:line="360" w:lineRule="auto"/>
        <w:ind w:firstLine="284"/>
        <w:jc w:val="both"/>
        <w:rPr>
          <w:rFonts w:ascii="Times New Roman" w:hAnsi="Times New Roman" w:cs="Times New Roman"/>
          <w:sz w:val="24"/>
          <w:lang w:val="pt-PT"/>
        </w:rPr>
      </w:pPr>
    </w:p>
    <w:p w:rsidR="00F14AEB" w:rsidRPr="00F0137B" w:rsidRDefault="007071A5" w:rsidP="00F14AEB">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 xml:space="preserve">Este </w:t>
      </w:r>
      <w:r w:rsidR="00F14AEB" w:rsidRPr="00F0137B">
        <w:rPr>
          <w:rFonts w:ascii="Times New Roman" w:hAnsi="Times New Roman" w:cs="Times New Roman"/>
          <w:sz w:val="24"/>
          <w:szCs w:val="24"/>
          <w:lang w:val="pt-PT"/>
        </w:rPr>
        <w:t xml:space="preserve">relatório, </w:t>
      </w:r>
      <w:r w:rsidR="00223D65">
        <w:rPr>
          <w:rFonts w:ascii="Times New Roman" w:hAnsi="Times New Roman" w:cs="Times New Roman"/>
          <w:sz w:val="24"/>
          <w:szCs w:val="24"/>
          <w:lang w:val="pt-PT"/>
        </w:rPr>
        <w:t>integrado</w:t>
      </w:r>
      <w:r w:rsidR="00F14AEB" w:rsidRPr="00F0137B">
        <w:rPr>
          <w:rFonts w:ascii="Times New Roman" w:hAnsi="Times New Roman" w:cs="Times New Roman"/>
          <w:sz w:val="24"/>
          <w:szCs w:val="24"/>
          <w:lang w:val="pt-PT"/>
        </w:rPr>
        <w:t xml:space="preserve"> no âmbito do Mestrado em Tradução e Serviços Linguísticos da Faculdade de Letras da Universidade do Porto, tem como objetivo </w:t>
      </w:r>
      <w:r w:rsidR="00A87492" w:rsidRPr="00F0137B">
        <w:rPr>
          <w:rFonts w:ascii="Times New Roman" w:hAnsi="Times New Roman" w:cs="Times New Roman"/>
          <w:sz w:val="24"/>
          <w:szCs w:val="24"/>
          <w:lang w:val="pt-PT"/>
        </w:rPr>
        <w:t>apresentar</w:t>
      </w:r>
      <w:r w:rsidR="00F14AEB" w:rsidRPr="00F0137B">
        <w:rPr>
          <w:rFonts w:ascii="Times New Roman" w:hAnsi="Times New Roman" w:cs="Times New Roman"/>
          <w:sz w:val="24"/>
          <w:szCs w:val="24"/>
          <w:lang w:val="pt-PT"/>
        </w:rPr>
        <w:t xml:space="preserve"> o trabalho desenvolvido durante os quatro meses de estágio curricular na empresa de tradução </w:t>
      </w:r>
      <w:r w:rsidR="00F14AEB" w:rsidRPr="00F0137B">
        <w:rPr>
          <w:rFonts w:ascii="Times New Roman" w:hAnsi="Times New Roman" w:cs="Times New Roman"/>
          <w:i/>
          <w:sz w:val="24"/>
          <w:szCs w:val="24"/>
          <w:lang w:val="pt-PT"/>
        </w:rPr>
        <w:t>KvaliText</w:t>
      </w:r>
      <w:r w:rsidR="00F14AEB" w:rsidRPr="00F0137B">
        <w:rPr>
          <w:rFonts w:ascii="Times New Roman" w:hAnsi="Times New Roman" w:cs="Times New Roman"/>
          <w:sz w:val="24"/>
          <w:szCs w:val="24"/>
          <w:lang w:val="pt-PT"/>
        </w:rPr>
        <w:t>.</w:t>
      </w:r>
    </w:p>
    <w:p w:rsidR="00A87492" w:rsidRPr="00F0137B" w:rsidRDefault="004A7B62" w:rsidP="00F14AEB">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A</w:t>
      </w:r>
      <w:r w:rsidR="00A87492" w:rsidRPr="00F0137B">
        <w:rPr>
          <w:rFonts w:ascii="Times New Roman" w:hAnsi="Times New Roman" w:cs="Times New Roman"/>
          <w:sz w:val="24"/>
          <w:szCs w:val="24"/>
          <w:lang w:val="pt-PT"/>
        </w:rPr>
        <w:t xml:space="preserve"> exposição divide-se em quatro capítulos, sendo que o primeiro explica os motivos que conduziram à escolha de um estágio numa empresa de tradução em detrimento de uma experiência como </w:t>
      </w:r>
      <w:r w:rsidR="00A87492" w:rsidRPr="00F0137B">
        <w:rPr>
          <w:rFonts w:ascii="Times New Roman" w:hAnsi="Times New Roman" w:cs="Times New Roman"/>
          <w:i/>
          <w:sz w:val="24"/>
          <w:szCs w:val="24"/>
          <w:lang w:val="pt-PT"/>
        </w:rPr>
        <w:t xml:space="preserve">freelancer </w:t>
      </w:r>
      <w:r w:rsidR="00A87492" w:rsidRPr="00F0137B">
        <w:rPr>
          <w:rFonts w:ascii="Times New Roman" w:hAnsi="Times New Roman" w:cs="Times New Roman"/>
          <w:sz w:val="24"/>
          <w:szCs w:val="24"/>
          <w:lang w:val="pt-PT"/>
        </w:rPr>
        <w:t>e apresenta a entidade acolhedora, bem como os respetivos métodos de funcionamento e organização.</w:t>
      </w:r>
    </w:p>
    <w:p w:rsidR="00A87492" w:rsidRPr="00F0137B" w:rsidRDefault="007837C3" w:rsidP="00F14AEB">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De</w:t>
      </w:r>
      <w:r w:rsidR="00AC0409" w:rsidRPr="00F0137B">
        <w:rPr>
          <w:rFonts w:ascii="Times New Roman" w:hAnsi="Times New Roman" w:cs="Times New Roman"/>
          <w:sz w:val="24"/>
          <w:szCs w:val="24"/>
          <w:lang w:val="pt-PT"/>
        </w:rPr>
        <w:t xml:space="preserve"> seguida, é efetuada uma análise estatística de algumas características dos projetos de tradução executados, nomeadamente os tipos de </w:t>
      </w:r>
      <w:r w:rsidR="003843B6" w:rsidRPr="00F0137B">
        <w:rPr>
          <w:rFonts w:ascii="Times New Roman" w:hAnsi="Times New Roman" w:cs="Times New Roman"/>
          <w:sz w:val="24"/>
          <w:szCs w:val="24"/>
          <w:lang w:val="pt-PT"/>
        </w:rPr>
        <w:t>tradução</w:t>
      </w:r>
      <w:r w:rsidR="00AC0409" w:rsidRPr="00F0137B">
        <w:rPr>
          <w:rFonts w:ascii="Times New Roman" w:hAnsi="Times New Roman" w:cs="Times New Roman"/>
          <w:sz w:val="24"/>
          <w:szCs w:val="24"/>
          <w:lang w:val="pt-PT"/>
        </w:rPr>
        <w:t xml:space="preserve"> trabalhados e as línguas de partida e chegada mais frequentes, </w:t>
      </w:r>
      <w:r w:rsidR="007A768A" w:rsidRPr="00F0137B">
        <w:rPr>
          <w:rFonts w:ascii="Times New Roman" w:hAnsi="Times New Roman" w:cs="Times New Roman"/>
          <w:sz w:val="24"/>
          <w:szCs w:val="24"/>
          <w:lang w:val="pt-PT"/>
        </w:rPr>
        <w:t>d</w:t>
      </w:r>
      <w:r w:rsidRPr="00F0137B">
        <w:rPr>
          <w:rFonts w:ascii="Times New Roman" w:hAnsi="Times New Roman" w:cs="Times New Roman"/>
          <w:sz w:val="24"/>
          <w:szCs w:val="24"/>
          <w:lang w:val="pt-PT"/>
        </w:rPr>
        <w:t xml:space="preserve">o número de palavras traduzidas, </w:t>
      </w:r>
      <w:r w:rsidR="007A768A" w:rsidRPr="00F0137B">
        <w:rPr>
          <w:rFonts w:ascii="Times New Roman" w:hAnsi="Times New Roman" w:cs="Times New Roman"/>
          <w:sz w:val="24"/>
          <w:szCs w:val="24"/>
          <w:lang w:val="pt-PT"/>
        </w:rPr>
        <w:t>d</w:t>
      </w:r>
      <w:r w:rsidRPr="00F0137B">
        <w:rPr>
          <w:rFonts w:ascii="Times New Roman" w:hAnsi="Times New Roman" w:cs="Times New Roman"/>
          <w:sz w:val="24"/>
          <w:szCs w:val="24"/>
          <w:lang w:val="pt-PT"/>
        </w:rPr>
        <w:t xml:space="preserve">as </w:t>
      </w:r>
      <w:r w:rsidR="00AC0409" w:rsidRPr="00F0137B">
        <w:rPr>
          <w:rFonts w:ascii="Times New Roman" w:hAnsi="Times New Roman" w:cs="Times New Roman"/>
          <w:sz w:val="24"/>
          <w:szCs w:val="24"/>
          <w:lang w:val="pt-PT"/>
        </w:rPr>
        <w:t>ferramentas de tradução assistidas por computador mais utilizadas</w:t>
      </w:r>
      <w:r w:rsidRPr="00F0137B">
        <w:rPr>
          <w:rFonts w:ascii="Times New Roman" w:hAnsi="Times New Roman" w:cs="Times New Roman"/>
          <w:sz w:val="24"/>
          <w:szCs w:val="24"/>
          <w:lang w:val="pt-PT"/>
        </w:rPr>
        <w:t xml:space="preserve"> e</w:t>
      </w:r>
      <w:r w:rsidR="007A768A" w:rsidRPr="00F0137B">
        <w:rPr>
          <w:rFonts w:ascii="Times New Roman" w:hAnsi="Times New Roman" w:cs="Times New Roman"/>
          <w:sz w:val="24"/>
          <w:szCs w:val="24"/>
          <w:lang w:val="pt-PT"/>
        </w:rPr>
        <w:t xml:space="preserve">, por fim, é ainda feita </w:t>
      </w:r>
      <w:r w:rsidRPr="00F0137B">
        <w:rPr>
          <w:rFonts w:ascii="Times New Roman" w:hAnsi="Times New Roman" w:cs="Times New Roman"/>
          <w:sz w:val="24"/>
          <w:szCs w:val="24"/>
          <w:lang w:val="pt-PT"/>
        </w:rPr>
        <w:t xml:space="preserve">menção a </w:t>
      </w:r>
      <w:r w:rsidR="007A768A" w:rsidRPr="00F0137B">
        <w:rPr>
          <w:rFonts w:ascii="Times New Roman" w:hAnsi="Times New Roman" w:cs="Times New Roman"/>
          <w:sz w:val="24"/>
          <w:szCs w:val="24"/>
          <w:lang w:val="pt-PT"/>
        </w:rPr>
        <w:t>outras atividades desenvolvidas não relacionadas com a tradução.</w:t>
      </w:r>
    </w:p>
    <w:p w:rsidR="007837C3" w:rsidRPr="00F0137B" w:rsidRDefault="007837C3" w:rsidP="00F14AEB">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Posteriormente, é descrito o método de trabalho implementado, que teve como base a Norma EN 15038 e as teorias funcionalistas.</w:t>
      </w:r>
    </w:p>
    <w:p w:rsidR="00384695" w:rsidRPr="00F0137B" w:rsidRDefault="007837C3" w:rsidP="0009246F">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 xml:space="preserve">Por último, </w:t>
      </w:r>
      <w:r w:rsidR="004A7B62" w:rsidRPr="00F0137B">
        <w:rPr>
          <w:rFonts w:ascii="Times New Roman" w:hAnsi="Times New Roman" w:cs="Times New Roman"/>
          <w:sz w:val="24"/>
          <w:szCs w:val="24"/>
          <w:lang w:val="pt-PT"/>
        </w:rPr>
        <w:t>são</w:t>
      </w:r>
      <w:r w:rsidRPr="00F0137B">
        <w:rPr>
          <w:rFonts w:ascii="Times New Roman" w:hAnsi="Times New Roman" w:cs="Times New Roman"/>
          <w:sz w:val="24"/>
          <w:szCs w:val="24"/>
          <w:lang w:val="pt-PT"/>
        </w:rPr>
        <w:t xml:space="preserve"> discutidos alguns problemas</w:t>
      </w:r>
      <w:r w:rsidR="0041659A">
        <w:rPr>
          <w:rFonts w:ascii="Times New Roman" w:hAnsi="Times New Roman" w:cs="Times New Roman"/>
          <w:sz w:val="24"/>
          <w:szCs w:val="24"/>
          <w:lang w:val="pt-PT"/>
        </w:rPr>
        <w:t xml:space="preserve"> que surgiram durante as várias traduções </w:t>
      </w:r>
      <w:r w:rsidR="002A7955">
        <w:rPr>
          <w:rFonts w:ascii="Times New Roman" w:hAnsi="Times New Roman" w:cs="Times New Roman"/>
          <w:sz w:val="24"/>
          <w:szCs w:val="24"/>
          <w:lang w:val="pt-PT"/>
        </w:rPr>
        <w:t>levadas a efeito</w:t>
      </w:r>
      <w:r w:rsidR="0041659A">
        <w:rPr>
          <w:rFonts w:ascii="Times New Roman" w:hAnsi="Times New Roman" w:cs="Times New Roman"/>
          <w:sz w:val="24"/>
          <w:szCs w:val="24"/>
          <w:lang w:val="pt-PT"/>
        </w:rPr>
        <w:t xml:space="preserve">, particularmente a nível de terminologia, estilo, transcriação, contexto, </w:t>
      </w:r>
      <w:r w:rsidR="0041659A" w:rsidRPr="0041659A">
        <w:rPr>
          <w:rFonts w:ascii="Times New Roman" w:hAnsi="Times New Roman" w:cs="Times New Roman"/>
          <w:i/>
          <w:sz w:val="24"/>
          <w:szCs w:val="24"/>
          <w:lang w:val="pt-PT"/>
        </w:rPr>
        <w:t xml:space="preserve">CAT Tools </w:t>
      </w:r>
      <w:r w:rsidR="0041659A">
        <w:rPr>
          <w:rFonts w:ascii="Times New Roman" w:hAnsi="Times New Roman" w:cs="Times New Roman"/>
          <w:sz w:val="24"/>
          <w:szCs w:val="24"/>
          <w:lang w:val="pt-PT"/>
        </w:rPr>
        <w:t>e tradução para o Português do Brasil.</w:t>
      </w:r>
      <w:r w:rsidR="00384695" w:rsidRPr="00F0137B">
        <w:rPr>
          <w:rFonts w:ascii="Times New Roman" w:hAnsi="Times New Roman" w:cs="Times New Roman"/>
          <w:sz w:val="24"/>
          <w:szCs w:val="24"/>
          <w:lang w:val="pt-PT"/>
        </w:rPr>
        <w:br w:type="page"/>
      </w:r>
    </w:p>
    <w:p w:rsidR="007837C3" w:rsidRPr="00F0137B" w:rsidRDefault="00384695" w:rsidP="008A24FC">
      <w:pPr>
        <w:pStyle w:val="Ttulo1"/>
        <w:spacing w:before="0" w:line="360" w:lineRule="auto"/>
        <w:ind w:firstLine="284"/>
        <w:jc w:val="both"/>
        <w:rPr>
          <w:rFonts w:ascii="Times New Roman" w:hAnsi="Times New Roman" w:cs="Times New Roman"/>
          <w:sz w:val="32"/>
          <w:lang w:val="pt-PT"/>
        </w:rPr>
      </w:pPr>
      <w:bookmarkStart w:id="4" w:name="_Toc403343384"/>
      <w:r w:rsidRPr="00F0137B">
        <w:rPr>
          <w:rFonts w:ascii="Times New Roman" w:hAnsi="Times New Roman" w:cs="Times New Roman"/>
          <w:sz w:val="32"/>
          <w:lang w:val="pt-PT"/>
        </w:rPr>
        <w:lastRenderedPageBreak/>
        <w:t xml:space="preserve">2. </w:t>
      </w:r>
      <w:r w:rsidR="00D47D6D">
        <w:rPr>
          <w:rFonts w:ascii="Times New Roman" w:hAnsi="Times New Roman" w:cs="Times New Roman"/>
          <w:sz w:val="32"/>
          <w:lang w:val="pt-PT"/>
        </w:rPr>
        <w:t>T</w:t>
      </w:r>
      <w:r w:rsidRPr="00F0137B">
        <w:rPr>
          <w:rFonts w:ascii="Times New Roman" w:hAnsi="Times New Roman" w:cs="Times New Roman"/>
          <w:sz w:val="32"/>
          <w:lang w:val="pt-PT"/>
        </w:rPr>
        <w:t>ipo de estágio e a entidade acolhedora</w:t>
      </w:r>
      <w:bookmarkEnd w:id="4"/>
    </w:p>
    <w:p w:rsidR="00384695" w:rsidRPr="00944D79" w:rsidRDefault="00384695" w:rsidP="008A24FC">
      <w:pPr>
        <w:spacing w:after="0" w:line="360" w:lineRule="auto"/>
        <w:ind w:firstLine="284"/>
        <w:jc w:val="both"/>
        <w:rPr>
          <w:rFonts w:ascii="Times New Roman" w:hAnsi="Times New Roman" w:cs="Times New Roman"/>
          <w:sz w:val="24"/>
          <w:lang w:val="pt-PT"/>
        </w:rPr>
      </w:pPr>
    </w:p>
    <w:p w:rsidR="008A24FC" w:rsidRPr="00F0137B" w:rsidRDefault="008A24FC" w:rsidP="008A24FC">
      <w:pPr>
        <w:spacing w:after="0" w:line="360" w:lineRule="auto"/>
        <w:ind w:firstLine="284"/>
        <w:jc w:val="both"/>
        <w:rPr>
          <w:rFonts w:ascii="Times New Roman" w:hAnsi="Times New Roman" w:cs="Times New Roman"/>
          <w:sz w:val="24"/>
          <w:lang w:val="pt-PT"/>
        </w:rPr>
      </w:pPr>
      <w:r w:rsidRPr="00F0137B">
        <w:rPr>
          <w:rFonts w:ascii="Times New Roman" w:hAnsi="Times New Roman" w:cs="Times New Roman"/>
          <w:sz w:val="24"/>
          <w:lang w:val="pt-PT"/>
        </w:rPr>
        <w:t xml:space="preserve">A decisão de optar pela </w:t>
      </w:r>
      <w:r w:rsidRPr="00F0137B">
        <w:rPr>
          <w:rFonts w:ascii="Times New Roman" w:hAnsi="Times New Roman" w:cs="Times New Roman"/>
          <w:i/>
          <w:sz w:val="24"/>
          <w:lang w:val="pt-PT"/>
        </w:rPr>
        <w:t>Via Profissionalizante</w:t>
      </w:r>
      <w:r w:rsidRPr="00F0137B">
        <w:rPr>
          <w:rFonts w:ascii="Times New Roman" w:hAnsi="Times New Roman" w:cs="Times New Roman"/>
          <w:sz w:val="24"/>
          <w:lang w:val="pt-PT"/>
        </w:rPr>
        <w:t xml:space="preserve"> em detrimento da </w:t>
      </w:r>
      <w:r w:rsidRPr="00F0137B">
        <w:rPr>
          <w:rFonts w:ascii="Times New Roman" w:hAnsi="Times New Roman" w:cs="Times New Roman"/>
          <w:i/>
          <w:sz w:val="24"/>
          <w:lang w:val="pt-PT"/>
        </w:rPr>
        <w:t xml:space="preserve">Via Científica </w:t>
      </w:r>
      <w:r w:rsidRPr="00F0137B">
        <w:rPr>
          <w:rFonts w:ascii="Times New Roman" w:hAnsi="Times New Roman" w:cs="Times New Roman"/>
          <w:sz w:val="24"/>
          <w:lang w:val="pt-PT"/>
        </w:rPr>
        <w:t>foi tomada praticamente aquando do ingresso no Mestrado em Tradução e Serviços Linguísticos, na medida em que este caminho representava a oportunidade de ter um primeiro contacto com o mercado de trabalho.</w:t>
      </w:r>
    </w:p>
    <w:p w:rsidR="008A24FC" w:rsidRPr="00F0137B" w:rsidRDefault="008A24FC" w:rsidP="008A24FC">
      <w:pPr>
        <w:spacing w:after="0" w:line="360" w:lineRule="auto"/>
        <w:ind w:firstLine="284"/>
        <w:jc w:val="both"/>
        <w:rPr>
          <w:rFonts w:ascii="Times New Roman" w:hAnsi="Times New Roman" w:cs="Times New Roman"/>
          <w:sz w:val="24"/>
          <w:lang w:val="pt-PT"/>
        </w:rPr>
      </w:pPr>
      <w:r w:rsidRPr="00F0137B">
        <w:rPr>
          <w:rFonts w:ascii="Times New Roman" w:hAnsi="Times New Roman" w:cs="Times New Roman"/>
          <w:sz w:val="24"/>
          <w:lang w:val="pt-PT"/>
        </w:rPr>
        <w:t xml:space="preserve">Após uma análise dos prós e contras entre um estágio numa empresa de tradução ou como </w:t>
      </w:r>
      <w:r w:rsidRPr="00F0137B">
        <w:rPr>
          <w:rFonts w:ascii="Times New Roman" w:hAnsi="Times New Roman" w:cs="Times New Roman"/>
          <w:i/>
          <w:sz w:val="24"/>
          <w:lang w:val="pt-PT"/>
        </w:rPr>
        <w:t>freelancer</w:t>
      </w:r>
      <w:r w:rsidRPr="00F0137B">
        <w:rPr>
          <w:rFonts w:ascii="Times New Roman" w:hAnsi="Times New Roman" w:cs="Times New Roman"/>
          <w:sz w:val="24"/>
          <w:lang w:val="pt-PT"/>
        </w:rPr>
        <w:t xml:space="preserve">, concluiu-se que a primeira opção era a mais adequada para um tradutor iniciante. Apesar de uma experiência como </w:t>
      </w:r>
      <w:r w:rsidRPr="00F0137B">
        <w:rPr>
          <w:rFonts w:ascii="Times New Roman" w:hAnsi="Times New Roman" w:cs="Times New Roman"/>
          <w:i/>
          <w:sz w:val="24"/>
          <w:lang w:val="pt-PT"/>
        </w:rPr>
        <w:t>freelancer</w:t>
      </w:r>
      <w:r w:rsidRPr="00F0137B">
        <w:rPr>
          <w:rFonts w:ascii="Times New Roman" w:hAnsi="Times New Roman" w:cs="Times New Roman"/>
          <w:sz w:val="24"/>
          <w:lang w:val="pt-PT"/>
        </w:rPr>
        <w:t xml:space="preserve"> contribuir para o aumento da autonomia e permitir uma maior flexibilidade a nível de horários, é necessário compreender que, para um tradutor inexperiente, é mais vantajoso estagiar ao lado de profissionais.</w:t>
      </w:r>
    </w:p>
    <w:p w:rsidR="008A24FC" w:rsidRPr="00F0137B" w:rsidRDefault="008A24FC" w:rsidP="008A24FC">
      <w:pPr>
        <w:spacing w:after="0" w:line="360" w:lineRule="auto"/>
        <w:ind w:firstLine="284"/>
        <w:jc w:val="both"/>
        <w:rPr>
          <w:rFonts w:ascii="Times New Roman" w:hAnsi="Times New Roman" w:cs="Times New Roman"/>
          <w:sz w:val="24"/>
          <w:lang w:val="pt-PT"/>
        </w:rPr>
      </w:pPr>
      <w:r w:rsidRPr="00F0137B">
        <w:rPr>
          <w:rFonts w:ascii="Times New Roman" w:hAnsi="Times New Roman" w:cs="Times New Roman"/>
          <w:sz w:val="24"/>
          <w:lang w:val="pt-PT"/>
        </w:rPr>
        <w:t>Em primeiro lugar, existe uma avaliação constante do trabalho realizado que, através de críticas construtivas e conselhos, contribuirá para a consolidação dos conhecimentos já adquiridos e o domínio de novas técnicas e competências. Além disso, durante esta fase de adaptação surgem imensas dúvidas e problemáticas que, sem o auxílio de uma equipa, seriam mais difíceis de resolver. Por fim, há sempre a possibilidade de ficar empregado na entidade acolhedora após a conclusão do estágio.</w:t>
      </w:r>
    </w:p>
    <w:p w:rsidR="008A24FC" w:rsidRPr="00F0137B" w:rsidRDefault="008A24FC" w:rsidP="008A24FC">
      <w:pPr>
        <w:spacing w:after="0" w:line="360" w:lineRule="auto"/>
        <w:ind w:firstLine="284"/>
        <w:jc w:val="both"/>
        <w:rPr>
          <w:rFonts w:ascii="Times New Roman" w:hAnsi="Times New Roman" w:cs="Times New Roman"/>
          <w:sz w:val="24"/>
          <w:lang w:val="pt-PT"/>
        </w:rPr>
      </w:pPr>
      <w:r w:rsidRPr="00F0137B">
        <w:rPr>
          <w:rFonts w:ascii="Times New Roman" w:hAnsi="Times New Roman" w:cs="Times New Roman"/>
          <w:sz w:val="24"/>
          <w:lang w:val="pt-PT"/>
        </w:rPr>
        <w:t xml:space="preserve">Embora, inicialmente, o objetivo fosse estagiar numa empresa de tradução em Espanha ou no Reino Unido com o intuito de aperfeiçoar uma das línguas de trabalho estrangeiras, tal acabou por não se concretizar. Uma visita académica à </w:t>
      </w:r>
      <w:r w:rsidRPr="00F0137B">
        <w:rPr>
          <w:rFonts w:ascii="Times New Roman" w:hAnsi="Times New Roman" w:cs="Times New Roman"/>
          <w:i/>
          <w:sz w:val="24"/>
          <w:lang w:val="pt-PT"/>
        </w:rPr>
        <w:t>KvaliText</w:t>
      </w:r>
      <w:r w:rsidRPr="00F0137B">
        <w:rPr>
          <w:rFonts w:ascii="Times New Roman" w:hAnsi="Times New Roman" w:cs="Times New Roman"/>
          <w:sz w:val="24"/>
          <w:lang w:val="pt-PT"/>
        </w:rPr>
        <w:t xml:space="preserve"> em 2012 permitiu chegar à conclusão de que esta instituição seria uma boa alternativa para a realização do estágio curricular. Assim, depois de uma candidatura espontânea nesse sentido, fui aceite após uma entrevista e um teste de tradução com resultado positivo. Ficou acordado com a entidade acolhedora um estágio curricular com a duração de quatro meses, compreendidos entre 11 de fevereiro e 10 de junho, a tempo inteiro com a função de tradutor assistente de Inglês, Espanhol e Português. A orientação do estágio ficou ao encargo do Prof. Doutor Rogelio Ponce de León (por parte da FLUP) e do Dr. Ricardo Ferreira (por parte da </w:t>
      </w:r>
      <w:r w:rsidRPr="00F0137B">
        <w:rPr>
          <w:rFonts w:ascii="Times New Roman" w:hAnsi="Times New Roman" w:cs="Times New Roman"/>
          <w:i/>
          <w:sz w:val="24"/>
          <w:lang w:val="pt-PT"/>
        </w:rPr>
        <w:t>KvaliText</w:t>
      </w:r>
      <w:r w:rsidRPr="00F0137B">
        <w:rPr>
          <w:rFonts w:ascii="Times New Roman" w:hAnsi="Times New Roman" w:cs="Times New Roman"/>
          <w:sz w:val="24"/>
          <w:lang w:val="pt-PT"/>
        </w:rPr>
        <w:t>).</w:t>
      </w:r>
    </w:p>
    <w:p w:rsidR="008A24FC" w:rsidRPr="00F0137B" w:rsidRDefault="008A24FC" w:rsidP="006D280A">
      <w:pPr>
        <w:spacing w:after="0" w:line="360" w:lineRule="auto"/>
        <w:ind w:firstLine="284"/>
        <w:jc w:val="both"/>
        <w:rPr>
          <w:rFonts w:ascii="Times New Roman" w:hAnsi="Times New Roman" w:cs="Times New Roman"/>
          <w:sz w:val="24"/>
          <w:lang w:val="pt-PT"/>
        </w:rPr>
      </w:pPr>
      <w:r w:rsidRPr="00F0137B">
        <w:rPr>
          <w:rFonts w:ascii="Times New Roman" w:hAnsi="Times New Roman" w:cs="Times New Roman"/>
          <w:sz w:val="24"/>
          <w:lang w:val="pt-PT"/>
        </w:rPr>
        <w:t xml:space="preserve">A integração na empresa foi célere graças ao ambiente calmo e amigável sentido nas instalações. Desde cedo se observou o forte espírito de entreajuda da equipa, bem como cuidado em fornecer a melhor supervisão possível, o que acabou por ser decisivo para </w:t>
      </w:r>
      <w:r w:rsidRPr="00F0137B">
        <w:rPr>
          <w:rFonts w:ascii="Times New Roman" w:hAnsi="Times New Roman" w:cs="Times New Roman"/>
          <w:sz w:val="24"/>
          <w:lang w:val="pt-PT"/>
        </w:rPr>
        <w:lastRenderedPageBreak/>
        <w:t>uma boa adaptação às funções que viriam a ser desempenhadas durante o estágio curricular.</w:t>
      </w:r>
    </w:p>
    <w:p w:rsidR="008A24FC" w:rsidRPr="00F0137B" w:rsidRDefault="008A24FC" w:rsidP="006D280A">
      <w:pPr>
        <w:spacing w:after="0" w:line="360" w:lineRule="auto"/>
        <w:ind w:firstLine="284"/>
        <w:jc w:val="both"/>
        <w:rPr>
          <w:rFonts w:ascii="Times New Roman" w:hAnsi="Times New Roman" w:cs="Times New Roman"/>
          <w:sz w:val="24"/>
          <w:lang w:val="pt-PT"/>
        </w:rPr>
      </w:pPr>
    </w:p>
    <w:p w:rsidR="008A24FC" w:rsidRPr="00F0137B" w:rsidRDefault="008A24FC" w:rsidP="006D280A">
      <w:pPr>
        <w:spacing w:after="0" w:line="360" w:lineRule="auto"/>
        <w:ind w:firstLine="284"/>
        <w:jc w:val="both"/>
        <w:rPr>
          <w:rFonts w:ascii="Times New Roman" w:hAnsi="Times New Roman" w:cs="Times New Roman"/>
          <w:sz w:val="24"/>
          <w:lang w:val="pt-PT"/>
        </w:rPr>
      </w:pPr>
    </w:p>
    <w:p w:rsidR="00607CA0" w:rsidRPr="00F0137B" w:rsidRDefault="00607CA0" w:rsidP="006D280A">
      <w:pPr>
        <w:spacing w:after="0" w:line="360" w:lineRule="auto"/>
        <w:ind w:firstLine="284"/>
        <w:jc w:val="both"/>
        <w:rPr>
          <w:rFonts w:ascii="Times New Roman" w:hAnsi="Times New Roman" w:cs="Times New Roman"/>
          <w:sz w:val="24"/>
          <w:lang w:val="pt-PT"/>
        </w:rPr>
      </w:pPr>
    </w:p>
    <w:p w:rsidR="008A24FC" w:rsidRPr="00F0137B" w:rsidRDefault="008A24FC" w:rsidP="006D280A">
      <w:pPr>
        <w:pStyle w:val="Ttulo2"/>
        <w:spacing w:before="0" w:line="360" w:lineRule="auto"/>
        <w:ind w:firstLine="284"/>
        <w:jc w:val="both"/>
        <w:rPr>
          <w:rFonts w:ascii="Times New Roman" w:hAnsi="Times New Roman" w:cs="Times New Roman"/>
          <w:lang w:val="pt-PT"/>
        </w:rPr>
      </w:pPr>
      <w:bookmarkStart w:id="5" w:name="_Toc403343385"/>
      <w:r w:rsidRPr="00F0137B">
        <w:rPr>
          <w:rFonts w:ascii="Times New Roman" w:hAnsi="Times New Roman" w:cs="Times New Roman"/>
          <w:lang w:val="pt-PT"/>
        </w:rPr>
        <w:t xml:space="preserve">2.1 A </w:t>
      </w:r>
      <w:r w:rsidR="00B041A2" w:rsidRPr="00F0137B">
        <w:rPr>
          <w:rFonts w:ascii="Times New Roman" w:hAnsi="Times New Roman" w:cs="Times New Roman"/>
          <w:lang w:val="pt-PT"/>
        </w:rPr>
        <w:t>entidade acolhedora</w:t>
      </w:r>
      <w:r w:rsidR="00B041A2" w:rsidRPr="00F0137B">
        <w:rPr>
          <w:rStyle w:val="Refdenotaderodap"/>
          <w:rFonts w:ascii="Times New Roman" w:hAnsi="Times New Roman" w:cs="Times New Roman"/>
          <w:b w:val="0"/>
          <w:sz w:val="24"/>
          <w:szCs w:val="24"/>
        </w:rPr>
        <w:footnoteReference w:id="1"/>
      </w:r>
      <w:bookmarkEnd w:id="5"/>
    </w:p>
    <w:p w:rsidR="00B041A2" w:rsidRPr="00F0137B" w:rsidRDefault="00B041A2" w:rsidP="00B041A2">
      <w:pPr>
        <w:spacing w:after="0" w:line="360" w:lineRule="auto"/>
        <w:ind w:firstLine="284"/>
        <w:jc w:val="both"/>
        <w:rPr>
          <w:rFonts w:ascii="Times New Roman" w:hAnsi="Times New Roman" w:cs="Times New Roman"/>
          <w:sz w:val="24"/>
          <w:lang w:val="pt-PT"/>
        </w:rPr>
      </w:pPr>
    </w:p>
    <w:p w:rsidR="00B041A2" w:rsidRPr="00F0137B" w:rsidRDefault="00B041A2" w:rsidP="00B041A2">
      <w:pPr>
        <w:spacing w:after="0" w:line="360" w:lineRule="auto"/>
        <w:ind w:firstLine="284"/>
        <w:jc w:val="both"/>
        <w:rPr>
          <w:rFonts w:ascii="Times New Roman" w:hAnsi="Times New Roman" w:cs="Times New Roman"/>
          <w:sz w:val="24"/>
          <w:lang w:val="pt-PT"/>
        </w:rPr>
      </w:pPr>
      <w:r w:rsidRPr="00F0137B">
        <w:rPr>
          <w:rFonts w:ascii="Times New Roman" w:hAnsi="Times New Roman" w:cs="Times New Roman"/>
          <w:sz w:val="24"/>
          <w:lang w:val="pt-PT"/>
        </w:rPr>
        <w:t xml:space="preserve">A </w:t>
      </w:r>
      <w:r w:rsidRPr="00F0137B">
        <w:rPr>
          <w:rFonts w:ascii="Times New Roman" w:hAnsi="Times New Roman" w:cs="Times New Roman"/>
          <w:i/>
          <w:sz w:val="24"/>
          <w:lang w:val="pt-PT"/>
        </w:rPr>
        <w:t>KvaliText</w:t>
      </w:r>
      <w:r w:rsidRPr="00F0137B">
        <w:rPr>
          <w:rFonts w:ascii="Times New Roman" w:hAnsi="Times New Roman" w:cs="Times New Roman"/>
          <w:sz w:val="24"/>
          <w:lang w:val="pt-PT"/>
        </w:rPr>
        <w:t xml:space="preserve"> é uma empresa de tradução localizada em Espinho que conta com a colaboração de uma equipa de tradutores </w:t>
      </w:r>
      <w:r w:rsidRPr="00F0137B">
        <w:rPr>
          <w:rFonts w:ascii="Times New Roman" w:hAnsi="Times New Roman" w:cs="Times New Roman"/>
          <w:i/>
          <w:sz w:val="24"/>
          <w:lang w:val="pt-PT"/>
        </w:rPr>
        <w:t>in-house</w:t>
      </w:r>
      <w:r w:rsidRPr="00F0137B">
        <w:rPr>
          <w:rFonts w:ascii="Times New Roman" w:hAnsi="Times New Roman" w:cs="Times New Roman"/>
          <w:sz w:val="24"/>
          <w:lang w:val="pt-PT"/>
        </w:rPr>
        <w:t xml:space="preserve"> que têm como principais línguas de trabalho o Português (na variante europeia e brasileira), Espanhol, Alemão e Francês. Os seus serviços incluem tradução e revisão de textos, consultoria e adaptação linguística. Trabalha tanto com outras empresas de tradução como com clientes diretos das mais variadas</w:t>
      </w:r>
      <w:r w:rsidR="00223D65">
        <w:rPr>
          <w:rFonts w:ascii="Times New Roman" w:hAnsi="Times New Roman" w:cs="Times New Roman"/>
          <w:sz w:val="24"/>
          <w:lang w:val="pt-PT"/>
        </w:rPr>
        <w:t xml:space="preserve"> áreas, nomeadamente </w:t>
      </w:r>
      <w:r w:rsidR="00223D65" w:rsidRPr="00223D65">
        <w:rPr>
          <w:rFonts w:ascii="Times New Roman" w:hAnsi="Times New Roman" w:cs="Times New Roman"/>
          <w:i/>
          <w:sz w:val="24"/>
          <w:lang w:val="pt-PT"/>
        </w:rPr>
        <w:t>marketing</w:t>
      </w:r>
      <w:r w:rsidRPr="00F0137B">
        <w:rPr>
          <w:rFonts w:ascii="Times New Roman" w:hAnsi="Times New Roman" w:cs="Times New Roman"/>
          <w:sz w:val="24"/>
          <w:lang w:val="pt-PT"/>
        </w:rPr>
        <w:t>, direito, informática, engenharia, entre outras. Contudo, um dos aspetos que mais a destaca é a sua certificação pela Norma EN 15038, correspondente à norma de qualidade de serviços de tradução, que regula todas as atividades relacionadas com a tradução. Este fator acabou por ser determinante para a metodologia e as estratégias implementadas nos trabalhos realizados ao longo do estágio curricular, conforme será possível comprovar posteriormente.</w:t>
      </w:r>
    </w:p>
    <w:p w:rsidR="00B041A2" w:rsidRPr="00F0137B" w:rsidRDefault="00B041A2" w:rsidP="00B041A2">
      <w:pPr>
        <w:spacing w:after="0" w:line="360" w:lineRule="auto"/>
        <w:ind w:firstLine="284"/>
        <w:jc w:val="both"/>
        <w:rPr>
          <w:rFonts w:ascii="Times New Roman" w:hAnsi="Times New Roman" w:cs="Times New Roman"/>
          <w:sz w:val="24"/>
          <w:lang w:val="pt-PT"/>
        </w:rPr>
      </w:pPr>
    </w:p>
    <w:p w:rsidR="00607CA0" w:rsidRPr="00F0137B" w:rsidRDefault="00607CA0" w:rsidP="00B041A2">
      <w:pPr>
        <w:spacing w:after="0" w:line="360" w:lineRule="auto"/>
        <w:ind w:firstLine="284"/>
        <w:jc w:val="both"/>
        <w:rPr>
          <w:rFonts w:ascii="Times New Roman" w:hAnsi="Times New Roman" w:cs="Times New Roman"/>
          <w:sz w:val="24"/>
          <w:lang w:val="pt-PT"/>
        </w:rPr>
      </w:pPr>
    </w:p>
    <w:p w:rsidR="00B041A2" w:rsidRPr="00F0137B" w:rsidRDefault="00B041A2" w:rsidP="00B041A2">
      <w:pPr>
        <w:spacing w:after="0" w:line="360" w:lineRule="auto"/>
        <w:ind w:firstLine="284"/>
        <w:jc w:val="both"/>
        <w:rPr>
          <w:rFonts w:ascii="Times New Roman" w:hAnsi="Times New Roman" w:cs="Times New Roman"/>
          <w:sz w:val="24"/>
          <w:lang w:val="pt-PT"/>
        </w:rPr>
      </w:pPr>
    </w:p>
    <w:p w:rsidR="00B041A2" w:rsidRPr="00F0137B" w:rsidRDefault="00B041A2" w:rsidP="00B041A2">
      <w:pPr>
        <w:pStyle w:val="Ttulo2"/>
        <w:spacing w:before="0" w:line="360" w:lineRule="auto"/>
        <w:ind w:firstLine="284"/>
        <w:jc w:val="both"/>
        <w:rPr>
          <w:rFonts w:ascii="Times New Roman" w:hAnsi="Times New Roman" w:cs="Times New Roman"/>
          <w:lang w:val="pt-PT"/>
        </w:rPr>
      </w:pPr>
      <w:bookmarkStart w:id="6" w:name="_Toc403343386"/>
      <w:r w:rsidRPr="00F0137B">
        <w:rPr>
          <w:rFonts w:ascii="Times New Roman" w:hAnsi="Times New Roman" w:cs="Times New Roman"/>
          <w:lang w:val="pt-PT"/>
        </w:rPr>
        <w:t>2.2 Departamento operacional</w:t>
      </w:r>
      <w:r w:rsidR="007A768A" w:rsidRPr="00F0137B">
        <w:rPr>
          <w:rStyle w:val="Refdenotaderodap"/>
          <w:rFonts w:ascii="Times New Roman" w:hAnsi="Times New Roman" w:cs="Times New Roman"/>
          <w:b w:val="0"/>
          <w:sz w:val="24"/>
          <w:szCs w:val="24"/>
        </w:rPr>
        <w:footnoteReference w:id="2"/>
      </w:r>
      <w:bookmarkEnd w:id="6"/>
    </w:p>
    <w:p w:rsidR="00B041A2" w:rsidRPr="00F0137B" w:rsidRDefault="00B041A2" w:rsidP="00B041A2">
      <w:pPr>
        <w:spacing w:after="0" w:line="360" w:lineRule="auto"/>
        <w:ind w:firstLine="284"/>
        <w:jc w:val="both"/>
        <w:rPr>
          <w:rFonts w:ascii="Times New Roman" w:hAnsi="Times New Roman" w:cs="Times New Roman"/>
          <w:sz w:val="24"/>
          <w:lang w:val="pt-PT"/>
        </w:rPr>
      </w:pPr>
    </w:p>
    <w:p w:rsidR="00B041A2" w:rsidRPr="00F0137B" w:rsidRDefault="00B041A2" w:rsidP="00B041A2">
      <w:pPr>
        <w:spacing w:after="0" w:line="360" w:lineRule="auto"/>
        <w:ind w:firstLine="284"/>
        <w:jc w:val="both"/>
        <w:rPr>
          <w:rFonts w:ascii="Times New Roman" w:hAnsi="Times New Roman" w:cs="Times New Roman"/>
          <w:sz w:val="24"/>
          <w:lang w:val="pt-PT"/>
        </w:rPr>
      </w:pPr>
      <w:r w:rsidRPr="00F0137B">
        <w:rPr>
          <w:rFonts w:ascii="Times New Roman" w:hAnsi="Times New Roman" w:cs="Times New Roman"/>
          <w:sz w:val="24"/>
          <w:lang w:val="pt-PT"/>
        </w:rPr>
        <w:t xml:space="preserve">Embora a </w:t>
      </w:r>
      <w:r w:rsidRPr="00F0137B">
        <w:rPr>
          <w:rFonts w:ascii="Times New Roman" w:hAnsi="Times New Roman" w:cs="Times New Roman"/>
          <w:i/>
          <w:sz w:val="24"/>
          <w:lang w:val="pt-PT"/>
        </w:rPr>
        <w:t>KvaliText</w:t>
      </w:r>
      <w:r w:rsidRPr="00F0137B">
        <w:rPr>
          <w:rFonts w:ascii="Times New Roman" w:hAnsi="Times New Roman" w:cs="Times New Roman"/>
          <w:sz w:val="24"/>
          <w:lang w:val="pt-PT"/>
        </w:rPr>
        <w:t xml:space="preserve"> esteja dividida em quatro departamentos diferentes, por questões de relevância o único a ser abordado neste relatório será o operacional, uma vez que foi nele que o estágio curricular se concretizou e os </w:t>
      </w:r>
      <w:r w:rsidR="00584830" w:rsidRPr="00F0137B">
        <w:rPr>
          <w:rFonts w:ascii="Times New Roman" w:hAnsi="Times New Roman" w:cs="Times New Roman"/>
          <w:sz w:val="24"/>
          <w:lang w:val="pt-PT"/>
        </w:rPr>
        <w:t>restantes</w:t>
      </w:r>
      <w:r w:rsidRPr="00F0137B">
        <w:rPr>
          <w:rFonts w:ascii="Times New Roman" w:hAnsi="Times New Roman" w:cs="Times New Roman"/>
          <w:sz w:val="24"/>
          <w:lang w:val="pt-PT"/>
        </w:rPr>
        <w:t xml:space="preserve"> departamentos </w:t>
      </w:r>
      <w:r w:rsidR="00584830" w:rsidRPr="00F0137B">
        <w:rPr>
          <w:rFonts w:ascii="Times New Roman" w:hAnsi="Times New Roman" w:cs="Times New Roman"/>
          <w:sz w:val="24"/>
          <w:lang w:val="pt-PT"/>
        </w:rPr>
        <w:t>estão relacionados</w:t>
      </w:r>
      <w:r w:rsidRPr="00F0137B">
        <w:rPr>
          <w:rFonts w:ascii="Times New Roman" w:hAnsi="Times New Roman" w:cs="Times New Roman"/>
          <w:sz w:val="24"/>
          <w:lang w:val="pt-PT"/>
        </w:rPr>
        <w:t xml:space="preserve"> com administração, tecnologias e </w:t>
      </w:r>
      <w:r w:rsidRPr="00F0137B">
        <w:rPr>
          <w:rFonts w:ascii="Times New Roman" w:hAnsi="Times New Roman" w:cs="Times New Roman"/>
          <w:i/>
          <w:sz w:val="24"/>
          <w:lang w:val="pt-PT"/>
        </w:rPr>
        <w:t>marketing</w:t>
      </w:r>
      <w:r w:rsidRPr="00F0137B">
        <w:rPr>
          <w:rFonts w:ascii="Times New Roman" w:hAnsi="Times New Roman" w:cs="Times New Roman"/>
          <w:sz w:val="24"/>
          <w:lang w:val="pt-PT"/>
        </w:rPr>
        <w:t>.</w:t>
      </w:r>
    </w:p>
    <w:p w:rsidR="00B041A2" w:rsidRPr="00F0137B" w:rsidRDefault="00B041A2" w:rsidP="00B041A2">
      <w:pPr>
        <w:spacing w:after="0" w:line="360" w:lineRule="auto"/>
        <w:ind w:firstLine="284"/>
        <w:jc w:val="both"/>
        <w:rPr>
          <w:rFonts w:ascii="Times New Roman" w:hAnsi="Times New Roman" w:cs="Times New Roman"/>
          <w:sz w:val="24"/>
          <w:lang w:val="pt-PT"/>
        </w:rPr>
      </w:pPr>
      <w:r w:rsidRPr="00F0137B">
        <w:rPr>
          <w:rFonts w:ascii="Times New Roman" w:hAnsi="Times New Roman" w:cs="Times New Roman"/>
          <w:sz w:val="24"/>
          <w:lang w:val="pt-PT"/>
        </w:rPr>
        <w:t xml:space="preserve">Neste departamento, é </w:t>
      </w:r>
      <w:r w:rsidR="00223D65">
        <w:rPr>
          <w:rFonts w:ascii="Times New Roman" w:hAnsi="Times New Roman" w:cs="Times New Roman"/>
          <w:sz w:val="24"/>
          <w:lang w:val="pt-PT"/>
        </w:rPr>
        <w:t>possível distinguir cinco funções</w:t>
      </w:r>
      <w:r w:rsidRPr="00F0137B">
        <w:rPr>
          <w:rFonts w:ascii="Times New Roman" w:hAnsi="Times New Roman" w:cs="Times New Roman"/>
          <w:sz w:val="24"/>
          <w:lang w:val="pt-PT"/>
        </w:rPr>
        <w:t xml:space="preserve">: gestores de projetos, tradutores/revisores, tradutores, tradutores assistentes e, por fim, </w:t>
      </w:r>
      <w:r w:rsidRPr="00F0137B">
        <w:rPr>
          <w:rFonts w:ascii="Times New Roman" w:hAnsi="Times New Roman" w:cs="Times New Roman"/>
          <w:i/>
          <w:sz w:val="24"/>
          <w:lang w:val="pt-PT"/>
        </w:rPr>
        <w:t>freelancers</w:t>
      </w:r>
      <w:r w:rsidRPr="00F0137B">
        <w:rPr>
          <w:rFonts w:ascii="Times New Roman" w:hAnsi="Times New Roman" w:cs="Times New Roman"/>
          <w:sz w:val="24"/>
          <w:lang w:val="pt-PT"/>
        </w:rPr>
        <w:t>.</w:t>
      </w:r>
    </w:p>
    <w:p w:rsidR="00B041A2" w:rsidRPr="00F0137B" w:rsidRDefault="00B041A2" w:rsidP="00B041A2">
      <w:pPr>
        <w:spacing w:after="0" w:line="360" w:lineRule="auto"/>
        <w:ind w:firstLine="284"/>
        <w:jc w:val="both"/>
        <w:rPr>
          <w:rFonts w:ascii="Times New Roman" w:hAnsi="Times New Roman" w:cs="Times New Roman"/>
          <w:sz w:val="24"/>
          <w:lang w:val="pt-PT"/>
        </w:rPr>
      </w:pPr>
      <w:r w:rsidRPr="00F0137B">
        <w:rPr>
          <w:rFonts w:ascii="Times New Roman" w:hAnsi="Times New Roman" w:cs="Times New Roman"/>
          <w:sz w:val="24"/>
          <w:lang w:val="pt-PT"/>
        </w:rPr>
        <w:t xml:space="preserve">O gestor de projetos é, como o próprio nome indica, o responsável pela </w:t>
      </w:r>
      <w:r w:rsidR="00223D65">
        <w:rPr>
          <w:rFonts w:ascii="Times New Roman" w:hAnsi="Times New Roman" w:cs="Times New Roman"/>
          <w:sz w:val="24"/>
          <w:lang w:val="pt-PT"/>
        </w:rPr>
        <w:t>coordenaçã</w:t>
      </w:r>
      <w:r w:rsidRPr="00F0137B">
        <w:rPr>
          <w:rFonts w:ascii="Times New Roman" w:hAnsi="Times New Roman" w:cs="Times New Roman"/>
          <w:sz w:val="24"/>
          <w:lang w:val="pt-PT"/>
        </w:rPr>
        <w:t xml:space="preserve">o de projetos, bem como pela liderança da equipa interna e externa. É com ele que o </w:t>
      </w:r>
      <w:r w:rsidRPr="00F0137B">
        <w:rPr>
          <w:rFonts w:ascii="Times New Roman" w:hAnsi="Times New Roman" w:cs="Times New Roman"/>
          <w:sz w:val="24"/>
          <w:lang w:val="pt-PT"/>
        </w:rPr>
        <w:lastRenderedPageBreak/>
        <w:t>cliente estabelece contacto e define as características de cada projeto, como a combinação linguística, o número de palavras e a data de entrega. Após a confirmação de um projeto, cabe-lhe atribuir tarefas de acordo com a disponibilidade, as línguas de trabalho e as áreas dominadas de cada membro da equipa e, posteriormente, acompanhar o processo de tradução e edição, estabelecendo, sempre que necessário, a ligação entre o cliente e a equipa.</w:t>
      </w:r>
    </w:p>
    <w:p w:rsidR="00B041A2" w:rsidRPr="00F0137B" w:rsidRDefault="00B041A2" w:rsidP="00B041A2">
      <w:pPr>
        <w:spacing w:after="0" w:line="360" w:lineRule="auto"/>
        <w:ind w:firstLine="284"/>
        <w:jc w:val="both"/>
        <w:rPr>
          <w:rFonts w:ascii="Times New Roman" w:hAnsi="Times New Roman" w:cs="Times New Roman"/>
          <w:sz w:val="24"/>
          <w:lang w:val="pt-PT"/>
        </w:rPr>
      </w:pPr>
      <w:r w:rsidRPr="00F0137B">
        <w:rPr>
          <w:rFonts w:ascii="Times New Roman" w:hAnsi="Times New Roman" w:cs="Times New Roman"/>
          <w:sz w:val="24"/>
          <w:lang w:val="pt-PT"/>
        </w:rPr>
        <w:t xml:space="preserve">Por sua vez, o tradutor/revisor tem como responsabilidade a tradução e autorrevisão de textos de grande volume e elevado grau de dificuldade. Além disso, desempenha a função de revisor, devendo verificar traduções realizadas por outros colaboradores a nível linguístico, técnico e de adequação ao que foi solicitado pelo cliente e ao público-alvo. Possui um vasto conhecimento a nível de ferramentas de tradução assistidas por computador e presta auxílio aos gestores de projetos </w:t>
      </w:r>
      <w:r w:rsidR="00584830" w:rsidRPr="00F0137B">
        <w:rPr>
          <w:rFonts w:ascii="Times New Roman" w:hAnsi="Times New Roman" w:cs="Times New Roman"/>
          <w:sz w:val="24"/>
          <w:lang w:val="pt-PT"/>
        </w:rPr>
        <w:t>quando é preciso</w:t>
      </w:r>
      <w:r w:rsidRPr="00F0137B">
        <w:rPr>
          <w:rFonts w:ascii="Times New Roman" w:hAnsi="Times New Roman" w:cs="Times New Roman"/>
          <w:sz w:val="24"/>
          <w:lang w:val="pt-PT"/>
        </w:rPr>
        <w:t>, bem como a estagiários (curriculares e profissionais).</w:t>
      </w:r>
    </w:p>
    <w:p w:rsidR="00B041A2" w:rsidRPr="00F0137B" w:rsidRDefault="00B041A2" w:rsidP="00B041A2">
      <w:pPr>
        <w:spacing w:after="0" w:line="360" w:lineRule="auto"/>
        <w:ind w:firstLine="284"/>
        <w:jc w:val="both"/>
        <w:rPr>
          <w:rFonts w:ascii="Times New Roman" w:hAnsi="Times New Roman" w:cs="Times New Roman"/>
          <w:sz w:val="24"/>
          <w:lang w:val="pt-PT"/>
        </w:rPr>
      </w:pPr>
      <w:r w:rsidRPr="00F0137B">
        <w:rPr>
          <w:rFonts w:ascii="Times New Roman" w:hAnsi="Times New Roman" w:cs="Times New Roman"/>
          <w:sz w:val="24"/>
          <w:lang w:val="pt-PT"/>
        </w:rPr>
        <w:t>O tradutor tem como tarefas principais traduzir textos de volume e grau de dificuldade médios, sendo também responsável pela revisão do seu próprio trabalho, assim como de traduções de menor volume e dificuldade reduzida realizadas por terceiros. Além dessas tarefas, cria e efetua a manutenção de bases de dados terminológicas.</w:t>
      </w:r>
    </w:p>
    <w:p w:rsidR="00B041A2" w:rsidRPr="00F0137B" w:rsidRDefault="00584830" w:rsidP="00B041A2">
      <w:pPr>
        <w:spacing w:after="0" w:line="360" w:lineRule="auto"/>
        <w:ind w:firstLine="284"/>
        <w:jc w:val="both"/>
        <w:rPr>
          <w:rFonts w:ascii="Times New Roman" w:hAnsi="Times New Roman" w:cs="Times New Roman"/>
          <w:sz w:val="24"/>
          <w:lang w:val="pt-PT"/>
        </w:rPr>
      </w:pPr>
      <w:r w:rsidRPr="00F0137B">
        <w:rPr>
          <w:rFonts w:ascii="Times New Roman" w:hAnsi="Times New Roman" w:cs="Times New Roman"/>
          <w:sz w:val="24"/>
          <w:lang w:val="pt-PT"/>
        </w:rPr>
        <w:t xml:space="preserve">Por seu turno, o tradutor </w:t>
      </w:r>
      <w:r w:rsidR="00B041A2" w:rsidRPr="00F0137B">
        <w:rPr>
          <w:rFonts w:ascii="Times New Roman" w:hAnsi="Times New Roman" w:cs="Times New Roman"/>
          <w:sz w:val="24"/>
          <w:lang w:val="pt-PT"/>
        </w:rPr>
        <w:t>assistente é responsável pela tradução de textos de menor volume e dificuldade, assim como pela revisão do seu próprio trabalho.</w:t>
      </w:r>
    </w:p>
    <w:p w:rsidR="00B041A2" w:rsidRPr="00F0137B" w:rsidRDefault="00B041A2" w:rsidP="00B041A2">
      <w:pPr>
        <w:spacing w:after="0" w:line="360" w:lineRule="auto"/>
        <w:ind w:firstLine="284"/>
        <w:jc w:val="both"/>
        <w:rPr>
          <w:rFonts w:ascii="Times New Roman" w:hAnsi="Times New Roman" w:cs="Times New Roman"/>
          <w:sz w:val="24"/>
          <w:lang w:val="pt-PT"/>
        </w:rPr>
      </w:pPr>
      <w:r w:rsidRPr="00F0137B">
        <w:rPr>
          <w:rFonts w:ascii="Times New Roman" w:hAnsi="Times New Roman" w:cs="Times New Roman"/>
          <w:sz w:val="24"/>
          <w:lang w:val="pt-PT"/>
        </w:rPr>
        <w:t xml:space="preserve">Finalmente, o </w:t>
      </w:r>
      <w:r w:rsidRPr="00F0137B">
        <w:rPr>
          <w:rFonts w:ascii="Times New Roman" w:hAnsi="Times New Roman" w:cs="Times New Roman"/>
          <w:i/>
          <w:sz w:val="24"/>
          <w:lang w:val="pt-PT"/>
        </w:rPr>
        <w:t>freelancer</w:t>
      </w:r>
      <w:r w:rsidRPr="00F0137B">
        <w:rPr>
          <w:rFonts w:ascii="Times New Roman" w:hAnsi="Times New Roman" w:cs="Times New Roman"/>
          <w:sz w:val="24"/>
          <w:lang w:val="pt-PT"/>
        </w:rPr>
        <w:t xml:space="preserve"> é responsável pela tradução e revisão do seu próprio trabalho, comprometendo-se a entregar os trabalhos dentro das datas de entrega estipuladas.</w:t>
      </w:r>
    </w:p>
    <w:p w:rsidR="007A768A" w:rsidRPr="00F0137B" w:rsidRDefault="007A768A" w:rsidP="007A768A">
      <w:pPr>
        <w:spacing w:after="0" w:line="360" w:lineRule="auto"/>
        <w:ind w:firstLine="284"/>
        <w:jc w:val="both"/>
        <w:rPr>
          <w:rFonts w:ascii="Times New Roman" w:hAnsi="Times New Roman" w:cs="Times New Roman"/>
          <w:sz w:val="24"/>
          <w:lang w:val="pt-PT"/>
        </w:rPr>
      </w:pPr>
    </w:p>
    <w:p w:rsidR="00607CA0" w:rsidRPr="00F0137B" w:rsidRDefault="00607CA0" w:rsidP="007A768A">
      <w:pPr>
        <w:spacing w:after="0" w:line="360" w:lineRule="auto"/>
        <w:ind w:firstLine="284"/>
        <w:jc w:val="both"/>
        <w:rPr>
          <w:rFonts w:ascii="Times New Roman" w:hAnsi="Times New Roman" w:cs="Times New Roman"/>
          <w:sz w:val="24"/>
          <w:lang w:val="pt-PT"/>
        </w:rPr>
      </w:pPr>
    </w:p>
    <w:p w:rsidR="00607CA0" w:rsidRPr="00F0137B" w:rsidRDefault="00607CA0" w:rsidP="007A768A">
      <w:pPr>
        <w:pStyle w:val="Ttulo2"/>
        <w:spacing w:before="0" w:line="360" w:lineRule="auto"/>
        <w:ind w:firstLine="284"/>
        <w:jc w:val="both"/>
        <w:rPr>
          <w:rFonts w:ascii="Times New Roman" w:hAnsi="Times New Roman" w:cs="Times New Roman"/>
          <w:sz w:val="24"/>
          <w:lang w:val="pt-PT"/>
        </w:rPr>
      </w:pPr>
    </w:p>
    <w:p w:rsidR="007A768A" w:rsidRPr="00F0137B" w:rsidRDefault="007A768A" w:rsidP="007A768A">
      <w:pPr>
        <w:pStyle w:val="Ttulo2"/>
        <w:spacing w:before="0" w:line="360" w:lineRule="auto"/>
        <w:ind w:firstLine="284"/>
        <w:jc w:val="both"/>
        <w:rPr>
          <w:rFonts w:ascii="Times New Roman" w:hAnsi="Times New Roman" w:cs="Times New Roman"/>
          <w:lang w:val="pt-PT"/>
        </w:rPr>
      </w:pPr>
      <w:bookmarkStart w:id="7" w:name="_Toc403343387"/>
      <w:r w:rsidRPr="00F0137B">
        <w:rPr>
          <w:rFonts w:ascii="Times New Roman" w:hAnsi="Times New Roman" w:cs="Times New Roman"/>
          <w:lang w:val="pt-PT"/>
        </w:rPr>
        <w:t>2.3 Organização</w:t>
      </w:r>
      <w:bookmarkEnd w:id="7"/>
    </w:p>
    <w:p w:rsidR="007A768A" w:rsidRPr="00F0137B" w:rsidRDefault="007A768A" w:rsidP="007A768A">
      <w:pPr>
        <w:spacing w:after="0" w:line="360" w:lineRule="auto"/>
        <w:ind w:firstLine="284"/>
        <w:jc w:val="both"/>
        <w:rPr>
          <w:rFonts w:ascii="Times New Roman" w:hAnsi="Times New Roman" w:cs="Times New Roman"/>
          <w:sz w:val="24"/>
          <w:lang w:val="pt-PT"/>
        </w:rPr>
      </w:pPr>
    </w:p>
    <w:p w:rsidR="007A768A" w:rsidRPr="00F0137B" w:rsidRDefault="007A768A" w:rsidP="007A768A">
      <w:pPr>
        <w:spacing w:after="0" w:line="360" w:lineRule="auto"/>
        <w:ind w:firstLine="284"/>
        <w:jc w:val="both"/>
        <w:rPr>
          <w:rFonts w:ascii="Times New Roman" w:hAnsi="Times New Roman" w:cs="Times New Roman"/>
          <w:sz w:val="24"/>
          <w:lang w:val="pt-PT"/>
        </w:rPr>
      </w:pPr>
      <w:r w:rsidRPr="00F0137B">
        <w:rPr>
          <w:rFonts w:ascii="Times New Roman" w:hAnsi="Times New Roman" w:cs="Times New Roman"/>
          <w:sz w:val="24"/>
          <w:lang w:val="pt-PT"/>
        </w:rPr>
        <w:t>Todas as tarefas relacionadas com o departamento operacional da empresa são registadas numa plataforma informática utilizada pela empresa, denominada PO (</w:t>
      </w:r>
      <w:r w:rsidRPr="00F0137B">
        <w:rPr>
          <w:rFonts w:ascii="Times New Roman" w:hAnsi="Times New Roman" w:cs="Times New Roman"/>
          <w:i/>
          <w:sz w:val="24"/>
          <w:lang w:val="pt-PT"/>
        </w:rPr>
        <w:t>Project-Open</w:t>
      </w:r>
      <w:r w:rsidRPr="00F0137B">
        <w:rPr>
          <w:rFonts w:ascii="Times New Roman" w:hAnsi="Times New Roman" w:cs="Times New Roman"/>
          <w:sz w:val="24"/>
          <w:lang w:val="pt-PT"/>
        </w:rPr>
        <w:t xml:space="preserve">). Para aceder à mesma, são concedidos um nome de utilizador e uma palavra-passe a cada colaborador, bem como um correio eletrónico interno. Ao </w:t>
      </w:r>
      <w:r w:rsidRPr="00F0137B">
        <w:rPr>
          <w:rFonts w:ascii="Times New Roman" w:hAnsi="Times New Roman" w:cs="Times New Roman"/>
          <w:sz w:val="24"/>
          <w:lang w:val="pt-PT"/>
        </w:rPr>
        <w:lastRenderedPageBreak/>
        <w:t>introduzir as respetivas credenciais, o colaborador tem acesso à sua página pessoal, onde é possível visualizar os projetos em curso dos quais faz parte.</w:t>
      </w:r>
    </w:p>
    <w:p w:rsidR="007A768A" w:rsidRPr="00F0137B" w:rsidRDefault="007A768A" w:rsidP="007A768A">
      <w:pPr>
        <w:spacing w:after="0" w:line="360" w:lineRule="auto"/>
        <w:ind w:firstLine="284"/>
        <w:jc w:val="both"/>
        <w:rPr>
          <w:rFonts w:ascii="Times New Roman" w:hAnsi="Times New Roman" w:cs="Times New Roman"/>
          <w:sz w:val="24"/>
          <w:lang w:val="pt-PT"/>
        </w:rPr>
      </w:pPr>
      <w:r w:rsidRPr="00F0137B">
        <w:rPr>
          <w:rFonts w:ascii="Times New Roman" w:hAnsi="Times New Roman" w:cs="Times New Roman"/>
          <w:sz w:val="24"/>
          <w:lang w:val="pt-PT"/>
        </w:rPr>
        <w:t>No momento em que se dá a confirmação de um projeto, o gestor de projetos cria</w:t>
      </w:r>
      <w:r w:rsidR="00344277" w:rsidRPr="00F0137B">
        <w:rPr>
          <w:rFonts w:ascii="Times New Roman" w:hAnsi="Times New Roman" w:cs="Times New Roman"/>
          <w:sz w:val="24"/>
          <w:lang w:val="pt-PT"/>
        </w:rPr>
        <w:noBreakHyphen/>
      </w:r>
      <w:r w:rsidRPr="00F0137B">
        <w:rPr>
          <w:rFonts w:ascii="Times New Roman" w:hAnsi="Times New Roman" w:cs="Times New Roman"/>
          <w:sz w:val="24"/>
          <w:lang w:val="pt-PT"/>
        </w:rPr>
        <w:t>o na plataforma e introduz o material necessário para a sua execução, assim como todas as informações relevantes fornecidas pelo cliente. Quando um membro da equipa é adicionado a um projeto, independentemente da função que irá desempenhar, recebe no seu correio eletrónico uma notificação com uma hiperligação para o respetivo projeto.</w:t>
      </w:r>
    </w:p>
    <w:p w:rsidR="007A768A" w:rsidRPr="00F0137B" w:rsidRDefault="007A768A" w:rsidP="007A768A">
      <w:pPr>
        <w:spacing w:after="0" w:line="360" w:lineRule="auto"/>
        <w:ind w:firstLine="284"/>
        <w:jc w:val="both"/>
        <w:rPr>
          <w:rFonts w:ascii="Times New Roman" w:hAnsi="Times New Roman" w:cs="Times New Roman"/>
          <w:sz w:val="24"/>
          <w:lang w:val="pt-PT"/>
        </w:rPr>
      </w:pPr>
      <w:r w:rsidRPr="00F0137B">
        <w:rPr>
          <w:rFonts w:ascii="Times New Roman" w:hAnsi="Times New Roman" w:cs="Times New Roman"/>
          <w:sz w:val="24"/>
          <w:lang w:val="pt-PT"/>
        </w:rPr>
        <w:t xml:space="preserve">No PO, as informações específicas para cada projeto estão divididas em quatro separadores: </w:t>
      </w:r>
      <w:r w:rsidRPr="00F0137B">
        <w:rPr>
          <w:rFonts w:ascii="Times New Roman" w:hAnsi="Times New Roman" w:cs="Times New Roman"/>
          <w:i/>
          <w:sz w:val="24"/>
          <w:lang w:val="pt-PT"/>
        </w:rPr>
        <w:t>Resumo</w:t>
      </w:r>
      <w:r w:rsidRPr="00F0137B">
        <w:rPr>
          <w:rFonts w:ascii="Times New Roman" w:hAnsi="Times New Roman" w:cs="Times New Roman"/>
          <w:sz w:val="24"/>
          <w:lang w:val="pt-PT"/>
        </w:rPr>
        <w:t xml:space="preserve">, </w:t>
      </w:r>
      <w:r w:rsidRPr="00F0137B">
        <w:rPr>
          <w:rFonts w:ascii="Times New Roman" w:hAnsi="Times New Roman" w:cs="Times New Roman"/>
          <w:i/>
          <w:sz w:val="24"/>
          <w:lang w:val="pt-PT"/>
        </w:rPr>
        <w:t>Ficheiros</w:t>
      </w:r>
      <w:r w:rsidRPr="00F0137B">
        <w:rPr>
          <w:rFonts w:ascii="Times New Roman" w:hAnsi="Times New Roman" w:cs="Times New Roman"/>
          <w:sz w:val="24"/>
          <w:lang w:val="pt-PT"/>
        </w:rPr>
        <w:t xml:space="preserve">, </w:t>
      </w:r>
      <w:r w:rsidRPr="00F0137B">
        <w:rPr>
          <w:rFonts w:ascii="Times New Roman" w:hAnsi="Times New Roman" w:cs="Times New Roman"/>
          <w:i/>
          <w:sz w:val="24"/>
          <w:lang w:val="pt-PT"/>
        </w:rPr>
        <w:t>Tarefas de tradução</w:t>
      </w:r>
      <w:r w:rsidRPr="00F0137B">
        <w:rPr>
          <w:rFonts w:ascii="Times New Roman" w:hAnsi="Times New Roman" w:cs="Times New Roman"/>
          <w:sz w:val="24"/>
          <w:lang w:val="pt-PT"/>
        </w:rPr>
        <w:t xml:space="preserve"> e </w:t>
      </w:r>
      <w:r w:rsidRPr="00F0137B">
        <w:rPr>
          <w:rFonts w:ascii="Times New Roman" w:hAnsi="Times New Roman" w:cs="Times New Roman"/>
          <w:i/>
          <w:sz w:val="24"/>
          <w:lang w:val="pt-PT"/>
        </w:rPr>
        <w:t>Atribuições</w:t>
      </w:r>
      <w:r w:rsidRPr="00F0137B">
        <w:rPr>
          <w:rFonts w:ascii="Times New Roman" w:hAnsi="Times New Roman" w:cs="Times New Roman"/>
          <w:sz w:val="24"/>
          <w:lang w:val="pt-PT"/>
        </w:rPr>
        <w:t>.</w:t>
      </w:r>
    </w:p>
    <w:p w:rsidR="007A768A" w:rsidRPr="00F0137B" w:rsidRDefault="007A768A" w:rsidP="007A768A">
      <w:pPr>
        <w:spacing w:after="0" w:line="360" w:lineRule="auto"/>
        <w:ind w:firstLine="284"/>
        <w:jc w:val="both"/>
        <w:rPr>
          <w:rFonts w:ascii="Times New Roman" w:hAnsi="Times New Roman" w:cs="Times New Roman"/>
          <w:sz w:val="24"/>
          <w:lang w:val="pt-PT"/>
        </w:rPr>
      </w:pPr>
      <w:r w:rsidRPr="00F0137B">
        <w:rPr>
          <w:rFonts w:ascii="Times New Roman" w:hAnsi="Times New Roman" w:cs="Times New Roman"/>
          <w:sz w:val="24"/>
          <w:lang w:val="pt-PT"/>
        </w:rPr>
        <w:t xml:space="preserve">Em </w:t>
      </w:r>
      <w:r w:rsidRPr="00F0137B">
        <w:rPr>
          <w:rFonts w:ascii="Times New Roman" w:hAnsi="Times New Roman" w:cs="Times New Roman"/>
          <w:i/>
          <w:sz w:val="24"/>
          <w:lang w:val="pt-PT"/>
        </w:rPr>
        <w:t>Resumo</w:t>
      </w:r>
      <w:r w:rsidRPr="00F0137B">
        <w:rPr>
          <w:rFonts w:ascii="Times New Roman" w:hAnsi="Times New Roman" w:cs="Times New Roman"/>
          <w:sz w:val="24"/>
          <w:lang w:val="pt-PT"/>
        </w:rPr>
        <w:t>, é possível visualizar as informações gerais do projeto, como a área em que se insere, a combinação linguística, as datas de receção e entrega e indicações do gestor de projetos (como a memória de tradução a ser utilizada ou o material de referência a ser consultado, por exemplo) para a sua realização.</w:t>
      </w:r>
    </w:p>
    <w:p w:rsidR="007A768A" w:rsidRPr="00F0137B" w:rsidRDefault="007A768A" w:rsidP="007A768A">
      <w:pPr>
        <w:spacing w:after="0" w:line="360" w:lineRule="auto"/>
        <w:ind w:firstLine="284"/>
        <w:jc w:val="both"/>
        <w:rPr>
          <w:rFonts w:ascii="Times New Roman" w:hAnsi="Times New Roman" w:cs="Times New Roman"/>
          <w:sz w:val="24"/>
          <w:lang w:val="pt-PT"/>
        </w:rPr>
      </w:pPr>
      <w:r w:rsidRPr="00F0137B">
        <w:rPr>
          <w:rFonts w:ascii="Times New Roman" w:hAnsi="Times New Roman" w:cs="Times New Roman"/>
          <w:sz w:val="24"/>
          <w:lang w:val="pt-PT"/>
        </w:rPr>
        <w:t xml:space="preserve">Em </w:t>
      </w:r>
      <w:r w:rsidRPr="00F0137B">
        <w:rPr>
          <w:rFonts w:ascii="Times New Roman" w:hAnsi="Times New Roman" w:cs="Times New Roman"/>
          <w:i/>
          <w:sz w:val="24"/>
          <w:lang w:val="pt-PT"/>
        </w:rPr>
        <w:t>Ficheiros</w:t>
      </w:r>
      <w:r w:rsidRPr="00F0137B">
        <w:rPr>
          <w:rFonts w:ascii="Times New Roman" w:hAnsi="Times New Roman" w:cs="Times New Roman"/>
          <w:sz w:val="24"/>
          <w:lang w:val="pt-PT"/>
        </w:rPr>
        <w:t xml:space="preserve">, são encontradas normalmente quatro pastas: </w:t>
      </w:r>
      <w:r w:rsidRPr="00F0137B">
        <w:rPr>
          <w:rFonts w:ascii="Times New Roman" w:hAnsi="Times New Roman" w:cs="Times New Roman"/>
          <w:i/>
          <w:sz w:val="24"/>
          <w:lang w:val="pt-PT"/>
        </w:rPr>
        <w:t>Original</w:t>
      </w:r>
      <w:r w:rsidRPr="00F0137B">
        <w:rPr>
          <w:rFonts w:ascii="Times New Roman" w:hAnsi="Times New Roman" w:cs="Times New Roman"/>
          <w:sz w:val="24"/>
          <w:lang w:val="pt-PT"/>
        </w:rPr>
        <w:t xml:space="preserve">, onde é colocado o ficheiro original pronto para tradução; </w:t>
      </w:r>
      <w:r w:rsidRPr="00F0137B">
        <w:rPr>
          <w:rFonts w:ascii="Times New Roman" w:hAnsi="Times New Roman" w:cs="Times New Roman"/>
          <w:i/>
          <w:sz w:val="24"/>
          <w:lang w:val="pt-PT"/>
        </w:rPr>
        <w:t>Tradução</w:t>
      </w:r>
      <w:r w:rsidRPr="00F0137B">
        <w:rPr>
          <w:rFonts w:ascii="Times New Roman" w:hAnsi="Times New Roman" w:cs="Times New Roman"/>
          <w:sz w:val="24"/>
          <w:lang w:val="pt-PT"/>
        </w:rPr>
        <w:t xml:space="preserve">, destinada ao ficheiro traduzido pronto para edição; </w:t>
      </w:r>
      <w:r w:rsidRPr="00F0137B">
        <w:rPr>
          <w:rFonts w:ascii="Times New Roman" w:hAnsi="Times New Roman" w:cs="Times New Roman"/>
          <w:i/>
          <w:sz w:val="24"/>
          <w:lang w:val="pt-PT"/>
        </w:rPr>
        <w:t>Edição</w:t>
      </w:r>
      <w:r w:rsidRPr="00F0137B">
        <w:rPr>
          <w:rFonts w:ascii="Times New Roman" w:hAnsi="Times New Roman" w:cs="Times New Roman"/>
          <w:sz w:val="24"/>
          <w:lang w:val="pt-PT"/>
        </w:rPr>
        <w:t xml:space="preserve">, na qual é disposto o ficheiro editado e com tradução revista; e </w:t>
      </w:r>
      <w:r w:rsidRPr="00F0137B">
        <w:rPr>
          <w:rFonts w:ascii="Times New Roman" w:hAnsi="Times New Roman" w:cs="Times New Roman"/>
          <w:i/>
          <w:sz w:val="24"/>
          <w:lang w:val="pt-PT"/>
        </w:rPr>
        <w:t>Entrega</w:t>
      </w:r>
      <w:r w:rsidRPr="00F0137B">
        <w:rPr>
          <w:rFonts w:ascii="Times New Roman" w:hAnsi="Times New Roman" w:cs="Times New Roman"/>
          <w:sz w:val="24"/>
          <w:lang w:val="pt-PT"/>
        </w:rPr>
        <w:t xml:space="preserve">, onde são colocados os ficheiros que foram entregues ao cliente. Sempre que são disponibilizados documentos de referência, como o documento original, glossários, instruções ou até traduções anteriores semelhantes, é criada uma quinta pasta intitulada </w:t>
      </w:r>
      <w:r w:rsidRPr="00F0137B">
        <w:rPr>
          <w:rFonts w:ascii="Times New Roman" w:hAnsi="Times New Roman" w:cs="Times New Roman"/>
          <w:i/>
          <w:sz w:val="24"/>
          <w:lang w:val="pt-PT"/>
        </w:rPr>
        <w:t>Referências</w:t>
      </w:r>
      <w:r w:rsidRPr="00F0137B">
        <w:rPr>
          <w:rFonts w:ascii="Times New Roman" w:hAnsi="Times New Roman" w:cs="Times New Roman"/>
          <w:sz w:val="24"/>
          <w:lang w:val="pt-PT"/>
        </w:rPr>
        <w:t>.</w:t>
      </w:r>
    </w:p>
    <w:p w:rsidR="007A768A" w:rsidRPr="00F0137B" w:rsidRDefault="007A768A" w:rsidP="007A768A">
      <w:pPr>
        <w:spacing w:after="0" w:line="360" w:lineRule="auto"/>
        <w:ind w:firstLine="284"/>
        <w:jc w:val="both"/>
        <w:rPr>
          <w:rFonts w:ascii="Times New Roman" w:hAnsi="Times New Roman" w:cs="Times New Roman"/>
          <w:sz w:val="24"/>
          <w:lang w:val="pt-PT"/>
        </w:rPr>
      </w:pPr>
      <w:r w:rsidRPr="00F0137B">
        <w:rPr>
          <w:rFonts w:ascii="Times New Roman" w:hAnsi="Times New Roman" w:cs="Times New Roman"/>
          <w:sz w:val="24"/>
          <w:lang w:val="pt-PT"/>
        </w:rPr>
        <w:t xml:space="preserve">O separador </w:t>
      </w:r>
      <w:r w:rsidRPr="00F0137B">
        <w:rPr>
          <w:rFonts w:ascii="Times New Roman" w:hAnsi="Times New Roman" w:cs="Times New Roman"/>
          <w:i/>
          <w:sz w:val="24"/>
          <w:lang w:val="pt-PT"/>
        </w:rPr>
        <w:t>Tarefas de tradução</w:t>
      </w:r>
      <w:r w:rsidRPr="00F0137B">
        <w:rPr>
          <w:rFonts w:ascii="Times New Roman" w:hAnsi="Times New Roman" w:cs="Times New Roman"/>
          <w:sz w:val="24"/>
          <w:lang w:val="pt-PT"/>
        </w:rPr>
        <w:t xml:space="preserve"> permite verificar o estado do projeto, sendo os estados possíveis os seguintes: </w:t>
      </w:r>
      <w:r w:rsidRPr="00F0137B">
        <w:rPr>
          <w:rFonts w:ascii="Times New Roman" w:hAnsi="Times New Roman" w:cs="Times New Roman"/>
          <w:i/>
          <w:sz w:val="24"/>
          <w:lang w:val="pt-PT"/>
        </w:rPr>
        <w:t>Por traduzir</w:t>
      </w:r>
      <w:r w:rsidRPr="00F0137B">
        <w:rPr>
          <w:rFonts w:ascii="Times New Roman" w:hAnsi="Times New Roman" w:cs="Times New Roman"/>
          <w:sz w:val="24"/>
          <w:lang w:val="pt-PT"/>
        </w:rPr>
        <w:t xml:space="preserve">, </w:t>
      </w:r>
      <w:r w:rsidRPr="00F0137B">
        <w:rPr>
          <w:rFonts w:ascii="Times New Roman" w:hAnsi="Times New Roman" w:cs="Times New Roman"/>
          <w:i/>
          <w:sz w:val="24"/>
          <w:lang w:val="pt-PT"/>
        </w:rPr>
        <w:t>Em tradução</w:t>
      </w:r>
      <w:r w:rsidRPr="00F0137B">
        <w:rPr>
          <w:rFonts w:ascii="Times New Roman" w:hAnsi="Times New Roman" w:cs="Times New Roman"/>
          <w:sz w:val="24"/>
          <w:lang w:val="pt-PT"/>
        </w:rPr>
        <w:t xml:space="preserve">, </w:t>
      </w:r>
      <w:r w:rsidRPr="00F0137B">
        <w:rPr>
          <w:rFonts w:ascii="Times New Roman" w:hAnsi="Times New Roman" w:cs="Times New Roman"/>
          <w:i/>
          <w:sz w:val="24"/>
          <w:lang w:val="pt-PT"/>
        </w:rPr>
        <w:t>Por editar</w:t>
      </w:r>
      <w:r w:rsidRPr="00F0137B">
        <w:rPr>
          <w:rFonts w:ascii="Times New Roman" w:hAnsi="Times New Roman" w:cs="Times New Roman"/>
          <w:sz w:val="24"/>
          <w:lang w:val="pt-PT"/>
        </w:rPr>
        <w:t xml:space="preserve">, </w:t>
      </w:r>
      <w:r w:rsidRPr="00F0137B">
        <w:rPr>
          <w:rFonts w:ascii="Times New Roman" w:hAnsi="Times New Roman" w:cs="Times New Roman"/>
          <w:i/>
          <w:sz w:val="24"/>
          <w:lang w:val="pt-PT"/>
        </w:rPr>
        <w:t>Em edição</w:t>
      </w:r>
      <w:r w:rsidRPr="00F0137B">
        <w:rPr>
          <w:rFonts w:ascii="Times New Roman" w:hAnsi="Times New Roman" w:cs="Times New Roman"/>
          <w:sz w:val="24"/>
          <w:lang w:val="pt-PT"/>
        </w:rPr>
        <w:t xml:space="preserve">, </w:t>
      </w:r>
      <w:r w:rsidRPr="00F0137B">
        <w:rPr>
          <w:rFonts w:ascii="Times New Roman" w:hAnsi="Times New Roman" w:cs="Times New Roman"/>
          <w:i/>
          <w:sz w:val="24"/>
          <w:lang w:val="pt-PT"/>
        </w:rPr>
        <w:t>Por entregar</w:t>
      </w:r>
      <w:r w:rsidRPr="00F0137B">
        <w:rPr>
          <w:rFonts w:ascii="Times New Roman" w:hAnsi="Times New Roman" w:cs="Times New Roman"/>
          <w:sz w:val="24"/>
          <w:lang w:val="pt-PT"/>
        </w:rPr>
        <w:t xml:space="preserve">, </w:t>
      </w:r>
      <w:r w:rsidRPr="00F0137B">
        <w:rPr>
          <w:rFonts w:ascii="Times New Roman" w:hAnsi="Times New Roman" w:cs="Times New Roman"/>
          <w:i/>
          <w:sz w:val="24"/>
          <w:lang w:val="pt-PT"/>
        </w:rPr>
        <w:t>Entregue</w:t>
      </w:r>
      <w:r w:rsidRPr="00F0137B">
        <w:rPr>
          <w:rFonts w:ascii="Times New Roman" w:hAnsi="Times New Roman" w:cs="Times New Roman"/>
          <w:sz w:val="24"/>
          <w:lang w:val="pt-PT"/>
        </w:rPr>
        <w:t>. Manter este separador atualizado é indispensável, visto que permite uma maior fluidez no departamento. Cabe, assim, ao tradutor informar o revisor de que o projeto está apto para revisão e este, posteriormente, deverá informar o gestor de projetos quando a edição e/ou revisão estiverem concluídas e o projeto pronto para entrega ao cliente.</w:t>
      </w:r>
    </w:p>
    <w:p w:rsidR="007A768A" w:rsidRPr="00F0137B" w:rsidRDefault="007A768A" w:rsidP="007A768A">
      <w:pPr>
        <w:spacing w:after="0" w:line="360" w:lineRule="auto"/>
        <w:ind w:firstLine="284"/>
        <w:jc w:val="both"/>
        <w:rPr>
          <w:rFonts w:ascii="Times New Roman" w:hAnsi="Times New Roman" w:cs="Times New Roman"/>
          <w:sz w:val="24"/>
          <w:lang w:val="pt-PT"/>
        </w:rPr>
      </w:pPr>
      <w:r w:rsidRPr="00F0137B">
        <w:rPr>
          <w:rFonts w:ascii="Times New Roman" w:hAnsi="Times New Roman" w:cs="Times New Roman"/>
          <w:sz w:val="24"/>
          <w:lang w:val="pt-PT"/>
        </w:rPr>
        <w:t xml:space="preserve">Por último, em </w:t>
      </w:r>
      <w:r w:rsidRPr="00F0137B">
        <w:rPr>
          <w:rFonts w:ascii="Times New Roman" w:hAnsi="Times New Roman" w:cs="Times New Roman"/>
          <w:i/>
          <w:sz w:val="24"/>
          <w:lang w:val="pt-PT"/>
        </w:rPr>
        <w:t>Atribuições</w:t>
      </w:r>
      <w:r w:rsidRPr="00F0137B">
        <w:rPr>
          <w:rFonts w:ascii="Times New Roman" w:hAnsi="Times New Roman" w:cs="Times New Roman"/>
          <w:sz w:val="24"/>
          <w:lang w:val="pt-PT"/>
        </w:rPr>
        <w:t xml:space="preserve"> são apresentadas as tarefas atribuídas a cada colaborador, o que é de extrema utilidade em projetos de grandes dimensões compostos por vários ficheiros com datas de entrega diferentes e que envolvem vários membros da equipa interna e externa da </w:t>
      </w:r>
      <w:r w:rsidRPr="00F0137B">
        <w:rPr>
          <w:rFonts w:ascii="Times New Roman" w:hAnsi="Times New Roman" w:cs="Times New Roman"/>
          <w:i/>
          <w:sz w:val="24"/>
          <w:lang w:val="pt-PT"/>
        </w:rPr>
        <w:t>KvaliText</w:t>
      </w:r>
      <w:r w:rsidRPr="00F0137B">
        <w:rPr>
          <w:rFonts w:ascii="Times New Roman" w:hAnsi="Times New Roman" w:cs="Times New Roman"/>
          <w:sz w:val="24"/>
          <w:lang w:val="pt-PT"/>
        </w:rPr>
        <w:t>.</w:t>
      </w:r>
    </w:p>
    <w:p w:rsidR="007A768A" w:rsidRPr="00F0137B" w:rsidRDefault="007A768A">
      <w:pPr>
        <w:rPr>
          <w:rFonts w:ascii="Times New Roman" w:hAnsi="Times New Roman" w:cs="Times New Roman"/>
          <w:sz w:val="24"/>
          <w:lang w:val="pt-PT"/>
        </w:rPr>
      </w:pPr>
      <w:r w:rsidRPr="00F0137B">
        <w:rPr>
          <w:rFonts w:ascii="Times New Roman" w:hAnsi="Times New Roman" w:cs="Times New Roman"/>
          <w:sz w:val="24"/>
          <w:lang w:val="pt-PT"/>
        </w:rPr>
        <w:br w:type="page"/>
      </w:r>
    </w:p>
    <w:p w:rsidR="007A768A" w:rsidRPr="00F0137B" w:rsidRDefault="007A768A" w:rsidP="007A768A">
      <w:pPr>
        <w:pStyle w:val="Ttulo1"/>
        <w:spacing w:before="0" w:line="360" w:lineRule="auto"/>
        <w:ind w:firstLine="284"/>
        <w:jc w:val="both"/>
        <w:rPr>
          <w:rFonts w:ascii="Times New Roman" w:hAnsi="Times New Roman" w:cs="Times New Roman"/>
          <w:sz w:val="32"/>
          <w:lang w:val="pt-PT"/>
        </w:rPr>
      </w:pPr>
      <w:bookmarkStart w:id="8" w:name="_Toc403343388"/>
      <w:r w:rsidRPr="00F0137B">
        <w:rPr>
          <w:rFonts w:ascii="Times New Roman" w:hAnsi="Times New Roman" w:cs="Times New Roman"/>
          <w:sz w:val="32"/>
          <w:lang w:val="pt-PT"/>
        </w:rPr>
        <w:lastRenderedPageBreak/>
        <w:t>3. Atividades realizadas</w:t>
      </w:r>
      <w:bookmarkEnd w:id="8"/>
    </w:p>
    <w:p w:rsidR="007A768A" w:rsidRPr="00944D79" w:rsidRDefault="007A768A" w:rsidP="007A768A">
      <w:pPr>
        <w:spacing w:after="0" w:line="360" w:lineRule="auto"/>
        <w:ind w:firstLine="284"/>
        <w:jc w:val="both"/>
        <w:rPr>
          <w:rFonts w:ascii="Times New Roman" w:hAnsi="Times New Roman" w:cs="Times New Roman"/>
          <w:sz w:val="24"/>
          <w:lang w:val="pt-PT"/>
        </w:rPr>
      </w:pPr>
    </w:p>
    <w:p w:rsidR="00344277" w:rsidRPr="00F0137B" w:rsidRDefault="007A768A" w:rsidP="006D280A">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Ao longo deste estágio curricular foram realizados 93 projetos de tradução e 2 de adaptação do Português europeu para o Português do Brasil. Neste capítulo, proceder</w:t>
      </w:r>
      <w:r w:rsidR="00344277" w:rsidRPr="00F0137B">
        <w:rPr>
          <w:rFonts w:ascii="Times New Roman" w:hAnsi="Times New Roman" w:cs="Times New Roman"/>
          <w:sz w:val="24"/>
          <w:szCs w:val="24"/>
          <w:lang w:val="pt-PT"/>
        </w:rPr>
        <w:noBreakHyphen/>
      </w:r>
      <w:r w:rsidRPr="00F0137B">
        <w:rPr>
          <w:rFonts w:ascii="Times New Roman" w:hAnsi="Times New Roman" w:cs="Times New Roman"/>
          <w:sz w:val="24"/>
          <w:szCs w:val="24"/>
          <w:lang w:val="pt-PT"/>
        </w:rPr>
        <w:t xml:space="preserve">se-á a uma análise </w:t>
      </w:r>
      <w:r w:rsidR="009C419F" w:rsidRPr="00F0137B">
        <w:rPr>
          <w:rFonts w:ascii="Times New Roman" w:hAnsi="Times New Roman" w:cs="Times New Roman"/>
          <w:sz w:val="24"/>
          <w:szCs w:val="24"/>
          <w:lang w:val="pt-PT"/>
        </w:rPr>
        <w:t>estatística de algumas características dessas traduções, particularmente a nível do tipo de t</w:t>
      </w:r>
      <w:r w:rsidR="003843B6" w:rsidRPr="00F0137B">
        <w:rPr>
          <w:rFonts w:ascii="Times New Roman" w:hAnsi="Times New Roman" w:cs="Times New Roman"/>
          <w:sz w:val="24"/>
          <w:szCs w:val="24"/>
          <w:lang w:val="pt-PT"/>
        </w:rPr>
        <w:t>radução</w:t>
      </w:r>
      <w:r w:rsidR="009C419F" w:rsidRPr="00F0137B">
        <w:rPr>
          <w:rFonts w:ascii="Times New Roman" w:hAnsi="Times New Roman" w:cs="Times New Roman"/>
          <w:sz w:val="24"/>
          <w:szCs w:val="24"/>
          <w:lang w:val="pt-PT"/>
        </w:rPr>
        <w:t xml:space="preserve"> e das línguas de partida e chegada mais frequentes, do número de palavras traduzidas e ainda das ferramentas de tradução assistidas por computador mais utilizadas. </w:t>
      </w:r>
      <w:r w:rsidR="00344277" w:rsidRPr="00F0137B">
        <w:rPr>
          <w:rFonts w:ascii="Times New Roman" w:hAnsi="Times New Roman" w:cs="Times New Roman"/>
          <w:sz w:val="24"/>
          <w:szCs w:val="24"/>
          <w:lang w:val="pt-PT"/>
        </w:rPr>
        <w:t>No final, será ainda feita menção a outras atividades desenvolvidas que não se inserem no campo da tradução</w:t>
      </w:r>
    </w:p>
    <w:p w:rsidR="006D280A" w:rsidRPr="00F0137B" w:rsidRDefault="006D280A" w:rsidP="006D280A">
      <w:pPr>
        <w:spacing w:after="0" w:line="360" w:lineRule="auto"/>
        <w:ind w:firstLine="284"/>
        <w:jc w:val="both"/>
        <w:rPr>
          <w:rFonts w:ascii="Times New Roman" w:hAnsi="Times New Roman" w:cs="Times New Roman"/>
          <w:sz w:val="24"/>
          <w:szCs w:val="24"/>
          <w:lang w:val="pt-PT"/>
        </w:rPr>
      </w:pPr>
    </w:p>
    <w:p w:rsidR="006D280A" w:rsidRPr="00F0137B" w:rsidRDefault="006D280A" w:rsidP="006D280A">
      <w:pPr>
        <w:spacing w:after="0" w:line="360" w:lineRule="auto"/>
        <w:ind w:firstLine="284"/>
        <w:jc w:val="both"/>
        <w:rPr>
          <w:rFonts w:ascii="Times New Roman" w:hAnsi="Times New Roman" w:cs="Times New Roman"/>
          <w:sz w:val="24"/>
          <w:szCs w:val="24"/>
          <w:lang w:val="pt-PT"/>
        </w:rPr>
      </w:pPr>
    </w:p>
    <w:p w:rsidR="00607CA0" w:rsidRPr="00F0137B" w:rsidRDefault="00607CA0" w:rsidP="006D280A">
      <w:pPr>
        <w:spacing w:after="0" w:line="360" w:lineRule="auto"/>
        <w:ind w:firstLine="284"/>
        <w:jc w:val="both"/>
        <w:rPr>
          <w:rFonts w:ascii="Times New Roman" w:hAnsi="Times New Roman" w:cs="Times New Roman"/>
          <w:sz w:val="24"/>
          <w:szCs w:val="24"/>
          <w:lang w:val="pt-PT"/>
        </w:rPr>
      </w:pPr>
    </w:p>
    <w:p w:rsidR="006D280A" w:rsidRPr="00F0137B" w:rsidRDefault="006D280A" w:rsidP="006D280A">
      <w:pPr>
        <w:pStyle w:val="Ttulo2"/>
        <w:spacing w:before="0" w:line="360" w:lineRule="auto"/>
        <w:ind w:firstLine="284"/>
        <w:jc w:val="both"/>
        <w:rPr>
          <w:rFonts w:ascii="Times New Roman" w:hAnsi="Times New Roman" w:cs="Times New Roman"/>
          <w:lang w:val="pt-PT"/>
        </w:rPr>
      </w:pPr>
      <w:bookmarkStart w:id="9" w:name="_Toc403343389"/>
      <w:r w:rsidRPr="00F0137B">
        <w:rPr>
          <w:rFonts w:ascii="Times New Roman" w:hAnsi="Times New Roman" w:cs="Times New Roman"/>
          <w:lang w:val="pt-PT"/>
        </w:rPr>
        <w:t>3.1 Tipos de tradução</w:t>
      </w:r>
      <w:bookmarkEnd w:id="9"/>
    </w:p>
    <w:p w:rsidR="007A768A" w:rsidRPr="00F0137B" w:rsidRDefault="007A768A" w:rsidP="006D280A">
      <w:pPr>
        <w:spacing w:after="0" w:line="360" w:lineRule="auto"/>
        <w:ind w:firstLine="284"/>
        <w:jc w:val="both"/>
        <w:rPr>
          <w:rFonts w:ascii="Times New Roman" w:hAnsi="Times New Roman" w:cs="Times New Roman"/>
          <w:sz w:val="24"/>
          <w:szCs w:val="24"/>
          <w:lang w:val="pt-PT"/>
        </w:rPr>
      </w:pPr>
    </w:p>
    <w:p w:rsidR="00702407" w:rsidRPr="00F0137B" w:rsidRDefault="006D280A" w:rsidP="00702407">
      <w:pPr>
        <w:keepNext/>
        <w:spacing w:after="0" w:line="360" w:lineRule="auto"/>
        <w:jc w:val="center"/>
        <w:rPr>
          <w:rFonts w:ascii="Times New Roman" w:hAnsi="Times New Roman" w:cs="Times New Roman"/>
        </w:rPr>
      </w:pPr>
      <w:r w:rsidRPr="00F0137B">
        <w:rPr>
          <w:rFonts w:ascii="Times New Roman" w:hAnsi="Times New Roman" w:cs="Times New Roman"/>
          <w:noProof/>
          <w:sz w:val="24"/>
          <w:szCs w:val="24"/>
          <w:lang w:val="pt-PT" w:eastAsia="pt-PT" w:bidi="ar-SA"/>
        </w:rPr>
        <w:drawing>
          <wp:inline distT="0" distB="0" distL="0" distR="0">
            <wp:extent cx="4867275" cy="3057525"/>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A768A" w:rsidRPr="00F0137B" w:rsidRDefault="00702407" w:rsidP="003843B6">
      <w:pPr>
        <w:pStyle w:val="Legenda"/>
        <w:spacing w:after="0" w:line="360" w:lineRule="auto"/>
        <w:jc w:val="center"/>
        <w:rPr>
          <w:rFonts w:ascii="Times New Roman" w:hAnsi="Times New Roman" w:cs="Times New Roman"/>
          <w:color w:val="auto"/>
          <w:sz w:val="28"/>
          <w:szCs w:val="24"/>
          <w:lang w:val="pt-PT"/>
        </w:rPr>
      </w:pPr>
      <w:bookmarkStart w:id="10" w:name="_Toc403343415"/>
      <w:r w:rsidRPr="00F0137B">
        <w:rPr>
          <w:rFonts w:ascii="Times New Roman" w:hAnsi="Times New Roman" w:cs="Times New Roman"/>
          <w:color w:val="auto"/>
          <w:sz w:val="20"/>
          <w:lang w:val="pt-PT"/>
        </w:rPr>
        <w:t xml:space="preserve">Figura </w:t>
      </w:r>
      <w:r w:rsidR="009F2FF4" w:rsidRPr="00F0137B">
        <w:rPr>
          <w:rFonts w:ascii="Times New Roman" w:hAnsi="Times New Roman" w:cs="Times New Roman"/>
          <w:color w:val="auto"/>
          <w:sz w:val="20"/>
        </w:rPr>
        <w:fldChar w:fldCharType="begin"/>
      </w:r>
      <w:r w:rsidRPr="00F0137B">
        <w:rPr>
          <w:rFonts w:ascii="Times New Roman" w:hAnsi="Times New Roman" w:cs="Times New Roman"/>
          <w:color w:val="auto"/>
          <w:sz w:val="20"/>
          <w:lang w:val="pt-PT"/>
        </w:rPr>
        <w:instrText xml:space="preserve"> SEQ Figura \* ARABIC </w:instrText>
      </w:r>
      <w:r w:rsidR="009F2FF4" w:rsidRPr="00F0137B">
        <w:rPr>
          <w:rFonts w:ascii="Times New Roman" w:hAnsi="Times New Roman" w:cs="Times New Roman"/>
          <w:color w:val="auto"/>
          <w:sz w:val="20"/>
        </w:rPr>
        <w:fldChar w:fldCharType="separate"/>
      </w:r>
      <w:r w:rsidR="006E0459" w:rsidRPr="00F0137B">
        <w:rPr>
          <w:rFonts w:ascii="Times New Roman" w:hAnsi="Times New Roman" w:cs="Times New Roman"/>
          <w:noProof/>
          <w:color w:val="auto"/>
          <w:sz w:val="20"/>
          <w:lang w:val="pt-PT"/>
        </w:rPr>
        <w:t>1</w:t>
      </w:r>
      <w:r w:rsidR="009F2FF4" w:rsidRPr="00F0137B">
        <w:rPr>
          <w:rFonts w:ascii="Times New Roman" w:hAnsi="Times New Roman" w:cs="Times New Roman"/>
          <w:color w:val="auto"/>
          <w:sz w:val="20"/>
        </w:rPr>
        <w:fldChar w:fldCharType="end"/>
      </w:r>
      <w:r w:rsidRPr="00F0137B">
        <w:rPr>
          <w:rFonts w:ascii="Times New Roman" w:hAnsi="Times New Roman" w:cs="Times New Roman"/>
          <w:color w:val="auto"/>
          <w:sz w:val="20"/>
          <w:lang w:val="pt-PT"/>
        </w:rPr>
        <w:t xml:space="preserve"> – </w:t>
      </w:r>
      <w:r w:rsidRPr="00F0137B">
        <w:rPr>
          <w:rFonts w:ascii="Times New Roman" w:hAnsi="Times New Roman" w:cs="Times New Roman"/>
          <w:b w:val="0"/>
          <w:color w:val="auto"/>
          <w:sz w:val="20"/>
          <w:lang w:val="pt-PT"/>
        </w:rPr>
        <w:t>Percentagem e número de projetos por tipo de tradução</w:t>
      </w:r>
      <w:bookmarkEnd w:id="10"/>
    </w:p>
    <w:p w:rsidR="006D280A" w:rsidRPr="00944D79" w:rsidRDefault="006D280A" w:rsidP="006D280A">
      <w:pPr>
        <w:spacing w:after="0" w:line="360" w:lineRule="auto"/>
        <w:jc w:val="center"/>
        <w:rPr>
          <w:rFonts w:ascii="Times New Roman" w:hAnsi="Times New Roman" w:cs="Times New Roman"/>
          <w:sz w:val="24"/>
          <w:szCs w:val="24"/>
          <w:lang w:val="pt-PT"/>
        </w:rPr>
      </w:pPr>
    </w:p>
    <w:p w:rsidR="006D280A" w:rsidRPr="00F0137B" w:rsidRDefault="006D280A" w:rsidP="006D280A">
      <w:pPr>
        <w:spacing w:after="0" w:line="360" w:lineRule="auto"/>
        <w:ind w:firstLine="284"/>
        <w:jc w:val="both"/>
        <w:rPr>
          <w:rFonts w:ascii="Times New Roman" w:hAnsi="Times New Roman" w:cs="Times New Roman"/>
          <w:sz w:val="24"/>
          <w:lang w:val="pt-PT"/>
        </w:rPr>
      </w:pPr>
      <w:r w:rsidRPr="00F0137B">
        <w:rPr>
          <w:rFonts w:ascii="Times New Roman" w:hAnsi="Times New Roman" w:cs="Times New Roman"/>
          <w:sz w:val="24"/>
          <w:lang w:val="pt-PT"/>
        </w:rPr>
        <w:t>Tal como demonstra a Figura 1, a tradução técnica foi o tipo de tradução predominante durante esta experiência, representando 44% dos projetos realizados. Dentro desta área, foram traduzidos maioritariamente manuais de instruções e fichas de descrição de aparelhos.</w:t>
      </w:r>
    </w:p>
    <w:p w:rsidR="006D280A" w:rsidRPr="00F0137B" w:rsidRDefault="006D280A" w:rsidP="006D280A">
      <w:pPr>
        <w:spacing w:after="0" w:line="360" w:lineRule="auto"/>
        <w:ind w:firstLine="284"/>
        <w:jc w:val="both"/>
        <w:rPr>
          <w:rFonts w:ascii="Times New Roman" w:hAnsi="Times New Roman" w:cs="Times New Roman"/>
          <w:sz w:val="24"/>
          <w:lang w:val="pt-PT"/>
        </w:rPr>
      </w:pPr>
      <w:r w:rsidRPr="00F0137B">
        <w:rPr>
          <w:rFonts w:ascii="Times New Roman" w:hAnsi="Times New Roman" w:cs="Times New Roman"/>
          <w:sz w:val="24"/>
          <w:lang w:val="pt-PT"/>
        </w:rPr>
        <w:lastRenderedPageBreak/>
        <w:t xml:space="preserve">A tradução de textos de </w:t>
      </w:r>
      <w:r w:rsidRPr="00F0137B">
        <w:rPr>
          <w:rFonts w:ascii="Times New Roman" w:hAnsi="Times New Roman" w:cs="Times New Roman"/>
          <w:i/>
          <w:sz w:val="24"/>
          <w:lang w:val="pt-PT"/>
        </w:rPr>
        <w:t>marketing</w:t>
      </w:r>
      <w:r w:rsidRPr="00F0137B">
        <w:rPr>
          <w:rFonts w:ascii="Times New Roman" w:hAnsi="Times New Roman" w:cs="Times New Roman"/>
          <w:sz w:val="24"/>
          <w:lang w:val="pt-PT"/>
        </w:rPr>
        <w:t xml:space="preserve">, nomeadamente apresentações de produtos ou </w:t>
      </w:r>
      <w:r w:rsidRPr="00F0137B">
        <w:rPr>
          <w:rFonts w:ascii="Times New Roman" w:hAnsi="Times New Roman" w:cs="Times New Roman"/>
          <w:i/>
          <w:sz w:val="24"/>
          <w:lang w:val="pt-PT"/>
        </w:rPr>
        <w:t>newsletters</w:t>
      </w:r>
      <w:r w:rsidRPr="00F0137B">
        <w:rPr>
          <w:rFonts w:ascii="Times New Roman" w:hAnsi="Times New Roman" w:cs="Times New Roman"/>
          <w:sz w:val="24"/>
          <w:lang w:val="pt-PT"/>
        </w:rPr>
        <w:t>, teve também alguma expressão (17%) e revelou-se, por vezes</w:t>
      </w:r>
      <w:r w:rsidR="003843B6" w:rsidRPr="00F0137B">
        <w:rPr>
          <w:rFonts w:ascii="Times New Roman" w:hAnsi="Times New Roman" w:cs="Times New Roman"/>
          <w:sz w:val="24"/>
          <w:lang w:val="pt-PT"/>
        </w:rPr>
        <w:t>,</w:t>
      </w:r>
      <w:r w:rsidRPr="00F0137B">
        <w:rPr>
          <w:rFonts w:ascii="Times New Roman" w:hAnsi="Times New Roman" w:cs="Times New Roman"/>
          <w:sz w:val="24"/>
          <w:lang w:val="pt-PT"/>
        </w:rPr>
        <w:t xml:space="preserve"> um enorme desafio, dada a necessidade de preservar as características apelativas dos textos em questão.</w:t>
      </w:r>
    </w:p>
    <w:p w:rsidR="006D280A" w:rsidRPr="00F0137B" w:rsidRDefault="006D280A" w:rsidP="006D280A">
      <w:pPr>
        <w:spacing w:after="0" w:line="360" w:lineRule="auto"/>
        <w:ind w:firstLine="284"/>
        <w:jc w:val="both"/>
        <w:rPr>
          <w:rFonts w:ascii="Times New Roman" w:hAnsi="Times New Roman" w:cs="Times New Roman"/>
          <w:sz w:val="24"/>
          <w:lang w:val="pt-PT"/>
        </w:rPr>
      </w:pPr>
      <w:r w:rsidRPr="00F0137B">
        <w:rPr>
          <w:rFonts w:ascii="Times New Roman" w:hAnsi="Times New Roman" w:cs="Times New Roman"/>
          <w:sz w:val="24"/>
          <w:lang w:val="pt-PT"/>
        </w:rPr>
        <w:t xml:space="preserve">Também foram realizados alguns trabalhos de localização (15%) de </w:t>
      </w:r>
      <w:r w:rsidRPr="00F0137B">
        <w:rPr>
          <w:rFonts w:ascii="Times New Roman" w:hAnsi="Times New Roman" w:cs="Times New Roman"/>
          <w:i/>
          <w:sz w:val="24"/>
          <w:lang w:val="pt-PT"/>
        </w:rPr>
        <w:t>software</w:t>
      </w:r>
      <w:r w:rsidRPr="00F0137B">
        <w:rPr>
          <w:rFonts w:ascii="Times New Roman" w:hAnsi="Times New Roman" w:cs="Times New Roman"/>
          <w:sz w:val="24"/>
          <w:lang w:val="pt-PT"/>
        </w:rPr>
        <w:t xml:space="preserve"> e sites da </w:t>
      </w:r>
      <w:r w:rsidRPr="00F0137B">
        <w:rPr>
          <w:rFonts w:ascii="Times New Roman" w:hAnsi="Times New Roman" w:cs="Times New Roman"/>
          <w:i/>
          <w:sz w:val="24"/>
          <w:lang w:val="pt-PT"/>
        </w:rPr>
        <w:t>Web</w:t>
      </w:r>
      <w:r w:rsidRPr="00F0137B">
        <w:rPr>
          <w:rFonts w:ascii="Times New Roman" w:hAnsi="Times New Roman" w:cs="Times New Roman"/>
          <w:sz w:val="24"/>
          <w:lang w:val="pt-PT"/>
        </w:rPr>
        <w:t xml:space="preserve">, nos quais os conhecimentos adquiridos na </w:t>
      </w:r>
      <w:r w:rsidR="003843B6" w:rsidRPr="00F0137B">
        <w:rPr>
          <w:rFonts w:ascii="Times New Roman" w:hAnsi="Times New Roman" w:cs="Times New Roman"/>
          <w:sz w:val="24"/>
          <w:lang w:val="pt-PT"/>
        </w:rPr>
        <w:t>unidade curricular</w:t>
      </w:r>
      <w:r w:rsidRPr="00F0137B">
        <w:rPr>
          <w:rFonts w:ascii="Times New Roman" w:hAnsi="Times New Roman" w:cs="Times New Roman"/>
          <w:sz w:val="24"/>
          <w:lang w:val="pt-PT"/>
        </w:rPr>
        <w:t xml:space="preserve"> opcional de Localização do mestrado se revelaram muito úteis para ultrapassar alguns problemas que costumam surgir neste tipo de tradução, como o limite de carateres e a falta de contexto.</w:t>
      </w:r>
    </w:p>
    <w:p w:rsidR="006D280A" w:rsidRPr="00F0137B" w:rsidRDefault="006D280A" w:rsidP="006D280A">
      <w:pPr>
        <w:spacing w:after="0" w:line="360" w:lineRule="auto"/>
        <w:ind w:firstLine="284"/>
        <w:jc w:val="both"/>
        <w:rPr>
          <w:rFonts w:ascii="Times New Roman" w:hAnsi="Times New Roman" w:cs="Times New Roman"/>
          <w:sz w:val="24"/>
          <w:lang w:val="pt-PT"/>
        </w:rPr>
      </w:pPr>
      <w:r w:rsidRPr="00F0137B">
        <w:rPr>
          <w:rFonts w:ascii="Times New Roman" w:hAnsi="Times New Roman" w:cs="Times New Roman"/>
          <w:sz w:val="24"/>
          <w:lang w:val="pt-PT"/>
        </w:rPr>
        <w:t>Finalmente, foram igualmente traduzidos pequenos textos gerais de cariz informativo (10%), assim como outros textos que não se inserem em nenhum dos tipos de tradução supracitados (14%), sendo que, entre os quais, se inseriam projetos de legendagem, tradução legal e económica.</w:t>
      </w:r>
    </w:p>
    <w:p w:rsidR="006D280A" w:rsidRPr="00944D79" w:rsidRDefault="006D280A" w:rsidP="006D280A">
      <w:pPr>
        <w:spacing w:after="0" w:line="360" w:lineRule="auto"/>
        <w:ind w:firstLine="284"/>
        <w:jc w:val="both"/>
        <w:rPr>
          <w:rFonts w:ascii="Times New Roman" w:hAnsi="Times New Roman" w:cs="Times New Roman"/>
          <w:sz w:val="24"/>
          <w:szCs w:val="24"/>
          <w:lang w:val="pt-PT"/>
        </w:rPr>
      </w:pPr>
    </w:p>
    <w:p w:rsidR="00607CA0" w:rsidRPr="00944D79" w:rsidRDefault="00607CA0" w:rsidP="006D280A">
      <w:pPr>
        <w:spacing w:after="0" w:line="360" w:lineRule="auto"/>
        <w:ind w:firstLine="284"/>
        <w:jc w:val="both"/>
        <w:rPr>
          <w:rFonts w:ascii="Times New Roman" w:hAnsi="Times New Roman" w:cs="Times New Roman"/>
          <w:sz w:val="24"/>
          <w:szCs w:val="24"/>
          <w:lang w:val="pt-PT"/>
        </w:rPr>
      </w:pPr>
    </w:p>
    <w:p w:rsidR="006D280A" w:rsidRPr="00944D79" w:rsidRDefault="006D280A" w:rsidP="006D280A">
      <w:pPr>
        <w:spacing w:after="0" w:line="360" w:lineRule="auto"/>
        <w:jc w:val="both"/>
        <w:rPr>
          <w:rFonts w:ascii="Times New Roman" w:hAnsi="Times New Roman" w:cs="Times New Roman"/>
          <w:sz w:val="24"/>
          <w:szCs w:val="24"/>
          <w:lang w:val="pt-PT"/>
        </w:rPr>
      </w:pPr>
    </w:p>
    <w:p w:rsidR="006D280A" w:rsidRPr="00F0137B" w:rsidRDefault="006D280A" w:rsidP="006D280A">
      <w:pPr>
        <w:pStyle w:val="Ttulo2"/>
        <w:spacing w:before="0" w:line="360" w:lineRule="auto"/>
        <w:ind w:firstLine="284"/>
        <w:jc w:val="both"/>
        <w:rPr>
          <w:rFonts w:ascii="Times New Roman" w:hAnsi="Times New Roman" w:cs="Times New Roman"/>
          <w:lang w:val="pt-PT"/>
        </w:rPr>
      </w:pPr>
      <w:bookmarkStart w:id="11" w:name="_Toc403343390"/>
      <w:r w:rsidRPr="00F0137B">
        <w:rPr>
          <w:rFonts w:ascii="Times New Roman" w:hAnsi="Times New Roman" w:cs="Times New Roman"/>
          <w:lang w:val="pt-PT"/>
        </w:rPr>
        <w:t>3.2 Línguas de partida e chegada</w:t>
      </w:r>
      <w:bookmarkEnd w:id="11"/>
    </w:p>
    <w:p w:rsidR="007A768A" w:rsidRPr="00F0137B" w:rsidRDefault="007A768A" w:rsidP="006D280A">
      <w:pPr>
        <w:spacing w:after="0" w:line="360" w:lineRule="auto"/>
        <w:jc w:val="both"/>
        <w:rPr>
          <w:rFonts w:ascii="Times New Roman" w:hAnsi="Times New Roman" w:cs="Times New Roman"/>
          <w:sz w:val="24"/>
          <w:lang w:val="pt-PT"/>
        </w:rPr>
      </w:pPr>
    </w:p>
    <w:p w:rsidR="003843B6" w:rsidRPr="00F0137B" w:rsidRDefault="006D280A" w:rsidP="003843B6">
      <w:pPr>
        <w:keepNext/>
        <w:spacing w:after="0" w:line="360" w:lineRule="auto"/>
        <w:jc w:val="center"/>
        <w:rPr>
          <w:rFonts w:ascii="Times New Roman" w:hAnsi="Times New Roman" w:cs="Times New Roman"/>
        </w:rPr>
      </w:pPr>
      <w:r w:rsidRPr="00F0137B">
        <w:rPr>
          <w:rFonts w:ascii="Times New Roman" w:hAnsi="Times New Roman" w:cs="Times New Roman"/>
          <w:noProof/>
          <w:sz w:val="24"/>
          <w:lang w:val="pt-PT" w:eastAsia="pt-PT" w:bidi="ar-SA"/>
        </w:rPr>
        <w:drawing>
          <wp:inline distT="0" distB="0" distL="0" distR="0">
            <wp:extent cx="4857750" cy="306705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D280A" w:rsidRPr="00F0137B" w:rsidRDefault="003843B6" w:rsidP="003843B6">
      <w:pPr>
        <w:pStyle w:val="Legenda"/>
        <w:jc w:val="center"/>
        <w:rPr>
          <w:rFonts w:ascii="Times New Roman" w:hAnsi="Times New Roman" w:cs="Times New Roman"/>
          <w:color w:val="auto"/>
          <w:sz w:val="20"/>
          <w:lang w:val="pt-PT"/>
        </w:rPr>
      </w:pPr>
      <w:bookmarkStart w:id="12" w:name="_Toc403343416"/>
      <w:r w:rsidRPr="00F0137B">
        <w:rPr>
          <w:rFonts w:ascii="Times New Roman" w:hAnsi="Times New Roman" w:cs="Times New Roman"/>
          <w:color w:val="auto"/>
          <w:sz w:val="20"/>
          <w:lang w:val="pt-PT"/>
        </w:rPr>
        <w:t xml:space="preserve">Figura </w:t>
      </w:r>
      <w:r w:rsidR="009F2FF4" w:rsidRPr="00F0137B">
        <w:rPr>
          <w:rFonts w:ascii="Times New Roman" w:hAnsi="Times New Roman" w:cs="Times New Roman"/>
          <w:color w:val="auto"/>
          <w:sz w:val="20"/>
        </w:rPr>
        <w:fldChar w:fldCharType="begin"/>
      </w:r>
      <w:r w:rsidRPr="00F0137B">
        <w:rPr>
          <w:rFonts w:ascii="Times New Roman" w:hAnsi="Times New Roman" w:cs="Times New Roman"/>
          <w:color w:val="auto"/>
          <w:sz w:val="20"/>
          <w:lang w:val="pt-PT"/>
        </w:rPr>
        <w:instrText xml:space="preserve"> SEQ Figura \* ARABIC </w:instrText>
      </w:r>
      <w:r w:rsidR="009F2FF4" w:rsidRPr="00F0137B">
        <w:rPr>
          <w:rFonts w:ascii="Times New Roman" w:hAnsi="Times New Roman" w:cs="Times New Roman"/>
          <w:color w:val="auto"/>
          <w:sz w:val="20"/>
        </w:rPr>
        <w:fldChar w:fldCharType="separate"/>
      </w:r>
      <w:r w:rsidR="006E0459" w:rsidRPr="00F0137B">
        <w:rPr>
          <w:rFonts w:ascii="Times New Roman" w:hAnsi="Times New Roman" w:cs="Times New Roman"/>
          <w:noProof/>
          <w:color w:val="auto"/>
          <w:sz w:val="20"/>
          <w:lang w:val="pt-PT"/>
        </w:rPr>
        <w:t>2</w:t>
      </w:r>
      <w:r w:rsidR="009F2FF4" w:rsidRPr="00F0137B">
        <w:rPr>
          <w:rFonts w:ascii="Times New Roman" w:hAnsi="Times New Roman" w:cs="Times New Roman"/>
          <w:color w:val="auto"/>
          <w:sz w:val="20"/>
        </w:rPr>
        <w:fldChar w:fldCharType="end"/>
      </w:r>
      <w:r w:rsidRPr="00F0137B">
        <w:rPr>
          <w:rFonts w:ascii="Times New Roman" w:hAnsi="Times New Roman" w:cs="Times New Roman"/>
          <w:color w:val="auto"/>
          <w:sz w:val="20"/>
          <w:lang w:val="pt-PT"/>
        </w:rPr>
        <w:t xml:space="preserve"> – </w:t>
      </w:r>
      <w:r w:rsidRPr="00F0137B">
        <w:rPr>
          <w:rFonts w:ascii="Times New Roman" w:hAnsi="Times New Roman" w:cs="Times New Roman"/>
          <w:b w:val="0"/>
          <w:color w:val="auto"/>
          <w:sz w:val="20"/>
          <w:lang w:val="pt-PT"/>
        </w:rPr>
        <w:t>Percentagem e número de projetos por língua de partida</w:t>
      </w:r>
      <w:bookmarkEnd w:id="12"/>
    </w:p>
    <w:p w:rsidR="003843B6" w:rsidRPr="00944D79" w:rsidRDefault="003843B6" w:rsidP="003843B6">
      <w:pPr>
        <w:rPr>
          <w:rFonts w:ascii="Times New Roman" w:hAnsi="Times New Roman" w:cs="Times New Roman"/>
          <w:sz w:val="24"/>
          <w:lang w:val="pt-PT"/>
        </w:rPr>
      </w:pPr>
    </w:p>
    <w:p w:rsidR="006D280A" w:rsidRPr="00F0137B" w:rsidRDefault="006D280A" w:rsidP="006D280A">
      <w:pPr>
        <w:spacing w:after="0" w:line="360" w:lineRule="auto"/>
        <w:ind w:firstLine="284"/>
        <w:jc w:val="both"/>
        <w:rPr>
          <w:rFonts w:ascii="Times New Roman" w:hAnsi="Times New Roman" w:cs="Times New Roman"/>
          <w:sz w:val="24"/>
          <w:lang w:val="pt-PT"/>
        </w:rPr>
      </w:pPr>
      <w:r w:rsidRPr="00F0137B">
        <w:rPr>
          <w:rFonts w:ascii="Times New Roman" w:hAnsi="Times New Roman" w:cs="Times New Roman"/>
          <w:sz w:val="24"/>
          <w:lang w:val="pt-PT"/>
        </w:rPr>
        <w:lastRenderedPageBreak/>
        <w:t>Atendendo ao relevo do Inglês a nível mundial, foi com pouca surpresa que se verificou que esta foi a língua de partida de 7</w:t>
      </w:r>
      <w:r w:rsidR="00223D65">
        <w:rPr>
          <w:rFonts w:ascii="Times New Roman" w:hAnsi="Times New Roman" w:cs="Times New Roman"/>
          <w:sz w:val="24"/>
          <w:lang w:val="pt-PT"/>
        </w:rPr>
        <w:t>2</w:t>
      </w:r>
      <w:r w:rsidRPr="00F0137B">
        <w:rPr>
          <w:rFonts w:ascii="Times New Roman" w:hAnsi="Times New Roman" w:cs="Times New Roman"/>
          <w:sz w:val="24"/>
          <w:lang w:val="pt-PT"/>
        </w:rPr>
        <w:t>% dos projetos realizados, face a 27% de Espanhol e 1% de Português. Estes resultados apenas vieram confirmar a ideia de que o Inglês é uma língua indispensável no mercado da tradução</w:t>
      </w:r>
      <w:r w:rsidR="00223D65">
        <w:rPr>
          <w:rFonts w:ascii="Times New Roman" w:hAnsi="Times New Roman" w:cs="Times New Roman"/>
          <w:sz w:val="24"/>
          <w:lang w:val="pt-PT"/>
        </w:rPr>
        <w:t>.</w:t>
      </w:r>
    </w:p>
    <w:p w:rsidR="006D280A" w:rsidRPr="00F0137B" w:rsidRDefault="006D280A" w:rsidP="006D280A">
      <w:pPr>
        <w:spacing w:after="0" w:line="360" w:lineRule="auto"/>
        <w:ind w:firstLine="284"/>
        <w:jc w:val="both"/>
        <w:rPr>
          <w:rFonts w:ascii="Times New Roman" w:hAnsi="Times New Roman" w:cs="Times New Roman"/>
          <w:sz w:val="24"/>
          <w:lang w:val="pt-PT"/>
        </w:rPr>
      </w:pPr>
      <w:r w:rsidRPr="00F0137B">
        <w:rPr>
          <w:rFonts w:ascii="Times New Roman" w:hAnsi="Times New Roman" w:cs="Times New Roman"/>
          <w:sz w:val="24"/>
          <w:lang w:val="pt-PT"/>
        </w:rPr>
        <w:t xml:space="preserve">Ainda assim, é importante destacar o projeto que teve como língua de partida o Português, por ter reforçado ainda mais a ideia de que a retroversão é, por norma, um processo mais moroso e difícil, na medida em que o tradutor se encontra a traduzir para uma língua que não domina totalmente, o que já se tinha sido corroborado durante as </w:t>
      </w:r>
      <w:r w:rsidR="003843B6" w:rsidRPr="00F0137B">
        <w:rPr>
          <w:rFonts w:ascii="Times New Roman" w:hAnsi="Times New Roman" w:cs="Times New Roman"/>
          <w:sz w:val="24"/>
          <w:lang w:val="pt-PT"/>
        </w:rPr>
        <w:t>unidades curriculares</w:t>
      </w:r>
      <w:r w:rsidRPr="00F0137B">
        <w:rPr>
          <w:rFonts w:ascii="Times New Roman" w:hAnsi="Times New Roman" w:cs="Times New Roman"/>
          <w:sz w:val="24"/>
          <w:lang w:val="pt-PT"/>
        </w:rPr>
        <w:t xml:space="preserve"> de retroversão para Inglês e Espanhol no mestrado.</w:t>
      </w:r>
    </w:p>
    <w:p w:rsidR="006D280A" w:rsidRPr="00F0137B" w:rsidRDefault="006D280A" w:rsidP="006D280A">
      <w:pPr>
        <w:spacing w:after="0" w:line="360" w:lineRule="auto"/>
        <w:ind w:firstLine="284"/>
        <w:jc w:val="both"/>
        <w:rPr>
          <w:rFonts w:ascii="Times New Roman" w:hAnsi="Times New Roman" w:cs="Times New Roman"/>
          <w:sz w:val="24"/>
          <w:lang w:val="pt-PT"/>
        </w:rPr>
      </w:pPr>
    </w:p>
    <w:p w:rsidR="003843B6" w:rsidRPr="00F0137B" w:rsidRDefault="006D280A" w:rsidP="003843B6">
      <w:pPr>
        <w:keepNext/>
        <w:spacing w:after="0" w:line="360" w:lineRule="auto"/>
        <w:jc w:val="center"/>
        <w:rPr>
          <w:rFonts w:ascii="Times New Roman" w:hAnsi="Times New Roman" w:cs="Times New Roman"/>
        </w:rPr>
      </w:pPr>
      <w:r w:rsidRPr="00F0137B">
        <w:rPr>
          <w:rFonts w:ascii="Times New Roman" w:hAnsi="Times New Roman" w:cs="Times New Roman"/>
          <w:noProof/>
          <w:sz w:val="24"/>
          <w:lang w:val="pt-PT" w:eastAsia="pt-PT" w:bidi="ar-SA"/>
        </w:rPr>
        <w:drawing>
          <wp:inline distT="0" distB="0" distL="0" distR="0">
            <wp:extent cx="4886325" cy="3238500"/>
            <wp:effectExtent l="0" t="0" r="0" b="0"/>
            <wp:docPr id="3"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D280A" w:rsidRPr="00F0137B" w:rsidRDefault="003843B6" w:rsidP="003843B6">
      <w:pPr>
        <w:pStyle w:val="Legenda"/>
        <w:jc w:val="center"/>
        <w:rPr>
          <w:rFonts w:ascii="Times New Roman" w:hAnsi="Times New Roman" w:cs="Times New Roman"/>
          <w:color w:val="auto"/>
          <w:sz w:val="28"/>
          <w:lang w:val="pt-PT"/>
        </w:rPr>
      </w:pPr>
      <w:bookmarkStart w:id="13" w:name="_Toc403343417"/>
      <w:r w:rsidRPr="00F0137B">
        <w:rPr>
          <w:rFonts w:ascii="Times New Roman" w:hAnsi="Times New Roman" w:cs="Times New Roman"/>
          <w:color w:val="auto"/>
          <w:sz w:val="20"/>
          <w:lang w:val="pt-PT"/>
        </w:rPr>
        <w:t xml:space="preserve">Figura </w:t>
      </w:r>
      <w:r w:rsidR="009F2FF4" w:rsidRPr="00F0137B">
        <w:rPr>
          <w:rFonts w:ascii="Times New Roman" w:hAnsi="Times New Roman" w:cs="Times New Roman"/>
          <w:color w:val="auto"/>
          <w:sz w:val="20"/>
        </w:rPr>
        <w:fldChar w:fldCharType="begin"/>
      </w:r>
      <w:r w:rsidRPr="00F0137B">
        <w:rPr>
          <w:rFonts w:ascii="Times New Roman" w:hAnsi="Times New Roman" w:cs="Times New Roman"/>
          <w:color w:val="auto"/>
          <w:sz w:val="20"/>
          <w:lang w:val="pt-PT"/>
        </w:rPr>
        <w:instrText xml:space="preserve"> SEQ Figura \* ARABIC </w:instrText>
      </w:r>
      <w:r w:rsidR="009F2FF4" w:rsidRPr="00F0137B">
        <w:rPr>
          <w:rFonts w:ascii="Times New Roman" w:hAnsi="Times New Roman" w:cs="Times New Roman"/>
          <w:color w:val="auto"/>
          <w:sz w:val="20"/>
        </w:rPr>
        <w:fldChar w:fldCharType="separate"/>
      </w:r>
      <w:r w:rsidR="006E0459" w:rsidRPr="00F0137B">
        <w:rPr>
          <w:rFonts w:ascii="Times New Roman" w:hAnsi="Times New Roman" w:cs="Times New Roman"/>
          <w:noProof/>
          <w:color w:val="auto"/>
          <w:sz w:val="20"/>
          <w:lang w:val="pt-PT"/>
        </w:rPr>
        <w:t>3</w:t>
      </w:r>
      <w:r w:rsidR="009F2FF4" w:rsidRPr="00F0137B">
        <w:rPr>
          <w:rFonts w:ascii="Times New Roman" w:hAnsi="Times New Roman" w:cs="Times New Roman"/>
          <w:color w:val="auto"/>
          <w:sz w:val="20"/>
        </w:rPr>
        <w:fldChar w:fldCharType="end"/>
      </w:r>
      <w:r w:rsidRPr="00F0137B">
        <w:rPr>
          <w:rFonts w:ascii="Times New Roman" w:hAnsi="Times New Roman" w:cs="Times New Roman"/>
          <w:color w:val="auto"/>
          <w:sz w:val="20"/>
          <w:lang w:val="pt-PT"/>
        </w:rPr>
        <w:t xml:space="preserve"> –</w:t>
      </w:r>
      <w:r w:rsidRPr="00F0137B">
        <w:rPr>
          <w:rFonts w:ascii="Times New Roman" w:hAnsi="Times New Roman" w:cs="Times New Roman"/>
          <w:noProof/>
          <w:color w:val="auto"/>
          <w:sz w:val="20"/>
          <w:lang w:val="pt-PT"/>
        </w:rPr>
        <w:t xml:space="preserve"> </w:t>
      </w:r>
      <w:r w:rsidRPr="00F0137B">
        <w:rPr>
          <w:rFonts w:ascii="Times New Roman" w:hAnsi="Times New Roman" w:cs="Times New Roman"/>
          <w:b w:val="0"/>
          <w:noProof/>
          <w:color w:val="auto"/>
          <w:sz w:val="20"/>
          <w:lang w:val="pt-PT"/>
        </w:rPr>
        <w:t>Percentagem e número de projetos por língua de chegada</w:t>
      </w:r>
      <w:bookmarkEnd w:id="13"/>
    </w:p>
    <w:p w:rsidR="00B041A2" w:rsidRPr="00F0137B" w:rsidRDefault="00B041A2" w:rsidP="00B041A2">
      <w:pPr>
        <w:spacing w:after="0" w:line="360" w:lineRule="auto"/>
        <w:ind w:firstLine="284"/>
        <w:jc w:val="both"/>
        <w:rPr>
          <w:rFonts w:ascii="Times New Roman" w:hAnsi="Times New Roman" w:cs="Times New Roman"/>
          <w:sz w:val="24"/>
          <w:lang w:val="pt-PT"/>
        </w:rPr>
      </w:pPr>
    </w:p>
    <w:p w:rsidR="004F3D50" w:rsidRPr="00F0137B" w:rsidRDefault="004F3D50" w:rsidP="004F3D50">
      <w:pPr>
        <w:spacing w:after="0" w:line="360" w:lineRule="auto"/>
        <w:ind w:firstLine="284"/>
        <w:jc w:val="both"/>
        <w:rPr>
          <w:rFonts w:ascii="Times New Roman" w:hAnsi="Times New Roman" w:cs="Times New Roman"/>
          <w:sz w:val="24"/>
          <w:lang w:val="pt-PT"/>
        </w:rPr>
      </w:pPr>
      <w:r w:rsidRPr="00F0137B">
        <w:rPr>
          <w:rFonts w:ascii="Times New Roman" w:hAnsi="Times New Roman" w:cs="Times New Roman"/>
          <w:sz w:val="24"/>
          <w:lang w:val="pt-PT"/>
        </w:rPr>
        <w:t xml:space="preserve">Em relação às línguas de chegada, a realidade não correspondeu ao que se esperava antes de ingressar no estágio. Apesar de o Português ter sido a língua de chegada dominante, visto que corresponde a 91 dos 93 projetos efetuados, foi com grande surpresa que se verificou que, desse número, 43 se destinavam à tradução para Português do Brasil. O contacto com esta variante do Português obrigou à descoberta de novos recursos, tais como o dicionário Aulete e a versão brasileira do Priberam, e a um cuidado redobrado a nível ortográfico, terminológico e sintático, visto que, não obstante as naturais semelhanças entre estas variantes do Português, as diferenças são consideráveis. Com o intuito de colmatar o desconhecimento, a entidade acolhedora </w:t>
      </w:r>
      <w:r w:rsidRPr="00F0137B">
        <w:rPr>
          <w:rFonts w:ascii="Times New Roman" w:hAnsi="Times New Roman" w:cs="Times New Roman"/>
          <w:sz w:val="24"/>
          <w:lang w:val="pt-PT"/>
        </w:rPr>
        <w:lastRenderedPageBreak/>
        <w:t>disponibilizou de imediato documentos que alertavam para aspetos específicos do Português do Brasil e ofereciam algumas propostas de resolução. Este assunto será aprofundado mais à frente neste relatório.</w:t>
      </w:r>
    </w:p>
    <w:p w:rsidR="00607CA0" w:rsidRDefault="00607CA0" w:rsidP="004F3D50">
      <w:pPr>
        <w:spacing w:after="0" w:line="360" w:lineRule="auto"/>
        <w:jc w:val="both"/>
        <w:rPr>
          <w:rFonts w:ascii="Times New Roman" w:hAnsi="Times New Roman" w:cs="Times New Roman"/>
          <w:sz w:val="24"/>
          <w:lang w:val="pt-PT"/>
        </w:rPr>
      </w:pPr>
    </w:p>
    <w:p w:rsidR="00944D79" w:rsidRDefault="00944D79" w:rsidP="004F3D50">
      <w:pPr>
        <w:spacing w:after="0" w:line="360" w:lineRule="auto"/>
        <w:jc w:val="both"/>
        <w:rPr>
          <w:rFonts w:ascii="Times New Roman" w:hAnsi="Times New Roman" w:cs="Times New Roman"/>
          <w:sz w:val="24"/>
          <w:lang w:val="pt-PT"/>
        </w:rPr>
      </w:pPr>
    </w:p>
    <w:p w:rsidR="00944D79" w:rsidRPr="00F0137B" w:rsidRDefault="00944D79" w:rsidP="004F3D50">
      <w:pPr>
        <w:spacing w:after="0" w:line="360" w:lineRule="auto"/>
        <w:jc w:val="both"/>
        <w:rPr>
          <w:rFonts w:ascii="Times New Roman" w:hAnsi="Times New Roman" w:cs="Times New Roman"/>
          <w:sz w:val="24"/>
          <w:lang w:val="pt-PT"/>
        </w:rPr>
      </w:pPr>
    </w:p>
    <w:p w:rsidR="004F3D50" w:rsidRPr="00F0137B" w:rsidRDefault="004F3D50" w:rsidP="004F3D50">
      <w:pPr>
        <w:pStyle w:val="Ttulo2"/>
        <w:spacing w:before="0" w:line="360" w:lineRule="auto"/>
        <w:ind w:firstLine="284"/>
        <w:jc w:val="both"/>
        <w:rPr>
          <w:rFonts w:ascii="Times New Roman" w:hAnsi="Times New Roman" w:cs="Times New Roman"/>
          <w:lang w:val="pt-PT"/>
        </w:rPr>
      </w:pPr>
      <w:bookmarkStart w:id="14" w:name="_Toc403343391"/>
      <w:r w:rsidRPr="00F0137B">
        <w:rPr>
          <w:rFonts w:ascii="Times New Roman" w:hAnsi="Times New Roman" w:cs="Times New Roman"/>
          <w:lang w:val="pt-PT"/>
        </w:rPr>
        <w:t>2.3 Número de palavras</w:t>
      </w:r>
      <w:bookmarkEnd w:id="14"/>
    </w:p>
    <w:p w:rsidR="004F3D50" w:rsidRPr="00944D79" w:rsidRDefault="004F3D50" w:rsidP="004F3D50">
      <w:pPr>
        <w:spacing w:after="0" w:line="360" w:lineRule="auto"/>
        <w:rPr>
          <w:rFonts w:ascii="Times New Roman" w:hAnsi="Times New Roman" w:cs="Times New Roman"/>
          <w:sz w:val="24"/>
          <w:lang w:val="pt-PT"/>
        </w:rPr>
      </w:pPr>
    </w:p>
    <w:p w:rsidR="00CE7439" w:rsidRPr="00F0137B" w:rsidRDefault="004F3D50" w:rsidP="00CE7439">
      <w:pPr>
        <w:keepNext/>
        <w:spacing w:after="0" w:line="360" w:lineRule="auto"/>
        <w:jc w:val="center"/>
        <w:rPr>
          <w:rFonts w:ascii="Times New Roman" w:hAnsi="Times New Roman" w:cs="Times New Roman"/>
        </w:rPr>
      </w:pPr>
      <w:r w:rsidRPr="00F0137B">
        <w:rPr>
          <w:rFonts w:ascii="Times New Roman" w:hAnsi="Times New Roman" w:cs="Times New Roman"/>
          <w:noProof/>
          <w:lang w:val="pt-PT" w:eastAsia="pt-PT" w:bidi="ar-SA"/>
        </w:rPr>
        <w:drawing>
          <wp:inline distT="0" distB="0" distL="0" distR="0">
            <wp:extent cx="4857750" cy="3219450"/>
            <wp:effectExtent l="0" t="0" r="0" b="0"/>
            <wp:docPr id="5"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F3D50" w:rsidRPr="00F0137B" w:rsidRDefault="00CE7439" w:rsidP="00CE7439">
      <w:pPr>
        <w:pStyle w:val="Legenda"/>
        <w:jc w:val="center"/>
        <w:rPr>
          <w:rFonts w:ascii="Times New Roman" w:hAnsi="Times New Roman" w:cs="Times New Roman"/>
          <w:color w:val="auto"/>
          <w:sz w:val="20"/>
          <w:lang w:val="pt-PT"/>
        </w:rPr>
      </w:pPr>
      <w:bookmarkStart w:id="15" w:name="_Toc403343418"/>
      <w:r w:rsidRPr="00F0137B">
        <w:rPr>
          <w:rFonts w:ascii="Times New Roman" w:hAnsi="Times New Roman" w:cs="Times New Roman"/>
          <w:color w:val="auto"/>
          <w:sz w:val="20"/>
          <w:lang w:val="pt-PT"/>
        </w:rPr>
        <w:t xml:space="preserve">Figura </w:t>
      </w:r>
      <w:r w:rsidR="009F2FF4" w:rsidRPr="00F0137B">
        <w:rPr>
          <w:rFonts w:ascii="Times New Roman" w:hAnsi="Times New Roman" w:cs="Times New Roman"/>
          <w:color w:val="auto"/>
          <w:sz w:val="20"/>
        </w:rPr>
        <w:fldChar w:fldCharType="begin"/>
      </w:r>
      <w:r w:rsidRPr="00F0137B">
        <w:rPr>
          <w:rFonts w:ascii="Times New Roman" w:hAnsi="Times New Roman" w:cs="Times New Roman"/>
          <w:color w:val="auto"/>
          <w:sz w:val="20"/>
          <w:lang w:val="pt-PT"/>
        </w:rPr>
        <w:instrText xml:space="preserve"> SEQ Figura \* ARABIC </w:instrText>
      </w:r>
      <w:r w:rsidR="009F2FF4" w:rsidRPr="00F0137B">
        <w:rPr>
          <w:rFonts w:ascii="Times New Roman" w:hAnsi="Times New Roman" w:cs="Times New Roman"/>
          <w:color w:val="auto"/>
          <w:sz w:val="20"/>
        </w:rPr>
        <w:fldChar w:fldCharType="separate"/>
      </w:r>
      <w:r w:rsidR="006E0459" w:rsidRPr="00F0137B">
        <w:rPr>
          <w:rFonts w:ascii="Times New Roman" w:hAnsi="Times New Roman" w:cs="Times New Roman"/>
          <w:noProof/>
          <w:color w:val="auto"/>
          <w:sz w:val="20"/>
          <w:lang w:val="pt-PT"/>
        </w:rPr>
        <w:t>4</w:t>
      </w:r>
      <w:r w:rsidR="009F2FF4" w:rsidRPr="00F0137B">
        <w:rPr>
          <w:rFonts w:ascii="Times New Roman" w:hAnsi="Times New Roman" w:cs="Times New Roman"/>
          <w:color w:val="auto"/>
          <w:sz w:val="20"/>
        </w:rPr>
        <w:fldChar w:fldCharType="end"/>
      </w:r>
      <w:r w:rsidRPr="00F0137B">
        <w:rPr>
          <w:rFonts w:ascii="Times New Roman" w:hAnsi="Times New Roman" w:cs="Times New Roman"/>
          <w:color w:val="auto"/>
          <w:sz w:val="20"/>
          <w:lang w:val="pt-PT"/>
        </w:rPr>
        <w:t xml:space="preserve"> – </w:t>
      </w:r>
      <w:r w:rsidRPr="00F0137B">
        <w:rPr>
          <w:rFonts w:ascii="Times New Roman" w:hAnsi="Times New Roman" w:cs="Times New Roman"/>
          <w:b w:val="0"/>
          <w:color w:val="auto"/>
          <w:sz w:val="20"/>
          <w:lang w:val="pt-PT"/>
        </w:rPr>
        <w:t>N.º de palavras aproximado traduzido em cada mês</w:t>
      </w:r>
      <w:bookmarkEnd w:id="15"/>
    </w:p>
    <w:p w:rsidR="00B041A2" w:rsidRPr="00F0137B" w:rsidRDefault="00B041A2" w:rsidP="008A24FC">
      <w:pPr>
        <w:spacing w:after="0" w:line="360" w:lineRule="auto"/>
        <w:ind w:firstLine="284"/>
        <w:jc w:val="both"/>
        <w:rPr>
          <w:rFonts w:ascii="Times New Roman" w:hAnsi="Times New Roman" w:cs="Times New Roman"/>
          <w:sz w:val="24"/>
          <w:lang w:val="pt-PT"/>
        </w:rPr>
      </w:pPr>
    </w:p>
    <w:p w:rsidR="004F3D50" w:rsidRPr="00F0137B" w:rsidRDefault="004F3D50" w:rsidP="004F3D50">
      <w:pPr>
        <w:spacing w:after="0" w:line="360" w:lineRule="auto"/>
        <w:ind w:firstLine="284"/>
        <w:jc w:val="both"/>
        <w:rPr>
          <w:rFonts w:ascii="Times New Roman" w:hAnsi="Times New Roman" w:cs="Times New Roman"/>
          <w:sz w:val="24"/>
          <w:lang w:val="pt-PT"/>
        </w:rPr>
      </w:pPr>
      <w:r w:rsidRPr="00F0137B">
        <w:rPr>
          <w:rFonts w:ascii="Times New Roman" w:hAnsi="Times New Roman" w:cs="Times New Roman"/>
          <w:sz w:val="24"/>
          <w:lang w:val="pt-PT"/>
        </w:rPr>
        <w:t xml:space="preserve">Durante os quatro meses de estágio curricular, foi traduzido um total aproximado de 170 000 palavras. Como é possível verificar na Figura 4, o fluxo de trabalho mensal oscilou consideravelmente. Embora o número reduzido de palavras traduzidas no primeiro mês (27 800) possa ser justificado com o período de adaptação à entidade acolhedora, a mesma justificação não pode ser utilizada para a queda de produtividade do segundo para o terceiro mês (de 51 200 palavras para 27 900, respetivamente). Esta redução deveu-se exclusivamente à ausência de trabalhos com características adequadas a um tradutor inexperiente e </w:t>
      </w:r>
      <w:r w:rsidR="007D6A69" w:rsidRPr="00F0137B">
        <w:rPr>
          <w:rFonts w:ascii="Times New Roman" w:hAnsi="Times New Roman" w:cs="Times New Roman"/>
          <w:sz w:val="24"/>
          <w:lang w:val="pt-PT"/>
        </w:rPr>
        <w:t>dentro das</w:t>
      </w:r>
      <w:r w:rsidRPr="00F0137B">
        <w:rPr>
          <w:rFonts w:ascii="Times New Roman" w:hAnsi="Times New Roman" w:cs="Times New Roman"/>
          <w:sz w:val="24"/>
          <w:lang w:val="pt-PT"/>
        </w:rPr>
        <w:t xml:space="preserve"> línguas de trabalho. Em contrapartida, o mês seguinte foi o mais produtivo de todo o estágio, tendo sido traduzidas aproximadamente 65 300 palavras.</w:t>
      </w:r>
    </w:p>
    <w:p w:rsidR="004F3D50" w:rsidRPr="00F0137B" w:rsidRDefault="004F3D50" w:rsidP="004F3D50">
      <w:pPr>
        <w:spacing w:after="0" w:line="360" w:lineRule="auto"/>
        <w:jc w:val="center"/>
        <w:rPr>
          <w:rFonts w:ascii="Times New Roman" w:hAnsi="Times New Roman" w:cs="Times New Roman"/>
          <w:sz w:val="24"/>
          <w:lang w:val="pt-PT"/>
        </w:rPr>
      </w:pPr>
    </w:p>
    <w:p w:rsidR="007D6A69" w:rsidRPr="00F0137B" w:rsidRDefault="004F3D50" w:rsidP="007D6A69">
      <w:pPr>
        <w:keepNext/>
        <w:spacing w:after="0" w:line="360" w:lineRule="auto"/>
        <w:jc w:val="center"/>
        <w:rPr>
          <w:rFonts w:ascii="Times New Roman" w:hAnsi="Times New Roman" w:cs="Times New Roman"/>
        </w:rPr>
      </w:pPr>
      <w:r w:rsidRPr="00F0137B">
        <w:rPr>
          <w:rFonts w:ascii="Times New Roman" w:hAnsi="Times New Roman" w:cs="Times New Roman"/>
          <w:noProof/>
          <w:sz w:val="24"/>
          <w:lang w:val="pt-PT" w:eastAsia="pt-PT" w:bidi="ar-SA"/>
        </w:rPr>
        <w:lastRenderedPageBreak/>
        <w:drawing>
          <wp:inline distT="0" distB="0" distL="0" distR="0">
            <wp:extent cx="4867275" cy="3028950"/>
            <wp:effectExtent l="0" t="0" r="0" b="0"/>
            <wp:docPr id="4"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F3D50" w:rsidRPr="00F0137B" w:rsidRDefault="007D6A69" w:rsidP="007D6A69">
      <w:pPr>
        <w:pStyle w:val="Legenda"/>
        <w:jc w:val="center"/>
        <w:rPr>
          <w:rFonts w:ascii="Times New Roman" w:hAnsi="Times New Roman" w:cs="Times New Roman"/>
          <w:color w:val="auto"/>
          <w:sz w:val="20"/>
          <w:szCs w:val="20"/>
          <w:lang w:val="pt-PT"/>
        </w:rPr>
      </w:pPr>
      <w:bookmarkStart w:id="16" w:name="_Toc403343419"/>
      <w:r w:rsidRPr="00F0137B">
        <w:rPr>
          <w:rFonts w:ascii="Times New Roman" w:hAnsi="Times New Roman" w:cs="Times New Roman"/>
          <w:color w:val="auto"/>
          <w:sz w:val="20"/>
          <w:szCs w:val="20"/>
          <w:lang w:val="pt-PT"/>
        </w:rPr>
        <w:t xml:space="preserve">Figura </w:t>
      </w:r>
      <w:r w:rsidR="009F2FF4" w:rsidRPr="00F0137B">
        <w:rPr>
          <w:rFonts w:ascii="Times New Roman" w:hAnsi="Times New Roman" w:cs="Times New Roman"/>
          <w:color w:val="auto"/>
          <w:sz w:val="20"/>
          <w:szCs w:val="20"/>
        </w:rPr>
        <w:fldChar w:fldCharType="begin"/>
      </w:r>
      <w:r w:rsidRPr="00F0137B">
        <w:rPr>
          <w:rFonts w:ascii="Times New Roman" w:hAnsi="Times New Roman" w:cs="Times New Roman"/>
          <w:color w:val="auto"/>
          <w:sz w:val="20"/>
          <w:szCs w:val="20"/>
          <w:lang w:val="pt-PT"/>
        </w:rPr>
        <w:instrText xml:space="preserve"> SEQ Figura \* ARABIC </w:instrText>
      </w:r>
      <w:r w:rsidR="009F2FF4" w:rsidRPr="00F0137B">
        <w:rPr>
          <w:rFonts w:ascii="Times New Roman" w:hAnsi="Times New Roman" w:cs="Times New Roman"/>
          <w:color w:val="auto"/>
          <w:sz w:val="20"/>
          <w:szCs w:val="20"/>
        </w:rPr>
        <w:fldChar w:fldCharType="separate"/>
      </w:r>
      <w:r w:rsidR="006E0459" w:rsidRPr="00F0137B">
        <w:rPr>
          <w:rFonts w:ascii="Times New Roman" w:hAnsi="Times New Roman" w:cs="Times New Roman"/>
          <w:noProof/>
          <w:color w:val="auto"/>
          <w:sz w:val="20"/>
          <w:szCs w:val="20"/>
          <w:lang w:val="pt-PT"/>
        </w:rPr>
        <w:t>5</w:t>
      </w:r>
      <w:r w:rsidR="009F2FF4" w:rsidRPr="00F0137B">
        <w:rPr>
          <w:rFonts w:ascii="Times New Roman" w:hAnsi="Times New Roman" w:cs="Times New Roman"/>
          <w:color w:val="auto"/>
          <w:sz w:val="20"/>
          <w:szCs w:val="20"/>
        </w:rPr>
        <w:fldChar w:fldCharType="end"/>
      </w:r>
      <w:r w:rsidRPr="00F0137B">
        <w:rPr>
          <w:rFonts w:ascii="Times New Roman" w:hAnsi="Times New Roman" w:cs="Times New Roman"/>
          <w:color w:val="auto"/>
          <w:sz w:val="20"/>
          <w:szCs w:val="20"/>
          <w:lang w:val="pt-PT"/>
        </w:rPr>
        <w:t xml:space="preserve"> – </w:t>
      </w:r>
      <w:r w:rsidRPr="00F0137B">
        <w:rPr>
          <w:rFonts w:ascii="Times New Roman" w:hAnsi="Times New Roman" w:cs="Times New Roman"/>
          <w:b w:val="0"/>
          <w:color w:val="auto"/>
          <w:sz w:val="20"/>
          <w:szCs w:val="20"/>
          <w:lang w:val="pt-PT"/>
        </w:rPr>
        <w:t>Média diária de palavras traduzidas durante cada mês</w:t>
      </w:r>
      <w:bookmarkEnd w:id="16"/>
    </w:p>
    <w:p w:rsidR="004F3D50" w:rsidRPr="00F0137B" w:rsidRDefault="004F3D50" w:rsidP="004F3D50">
      <w:pPr>
        <w:spacing w:after="0" w:line="360" w:lineRule="auto"/>
        <w:ind w:firstLine="284"/>
        <w:jc w:val="both"/>
        <w:rPr>
          <w:rFonts w:ascii="Times New Roman" w:hAnsi="Times New Roman" w:cs="Times New Roman"/>
          <w:sz w:val="24"/>
          <w:lang w:val="pt-PT"/>
        </w:rPr>
      </w:pPr>
    </w:p>
    <w:p w:rsidR="004F3D50" w:rsidRPr="00F0137B" w:rsidRDefault="004F3D50" w:rsidP="004F3D50">
      <w:pPr>
        <w:spacing w:after="0" w:line="360" w:lineRule="auto"/>
        <w:ind w:firstLine="284"/>
        <w:jc w:val="both"/>
        <w:rPr>
          <w:rFonts w:ascii="Times New Roman" w:hAnsi="Times New Roman" w:cs="Times New Roman"/>
          <w:sz w:val="24"/>
          <w:lang w:val="pt-PT"/>
        </w:rPr>
      </w:pPr>
      <w:r w:rsidRPr="00F0137B">
        <w:rPr>
          <w:rFonts w:ascii="Times New Roman" w:hAnsi="Times New Roman" w:cs="Times New Roman"/>
          <w:sz w:val="24"/>
          <w:lang w:val="pt-PT"/>
        </w:rPr>
        <w:t>Partindo do número total de palavras traduzidas mensalmente e dividindo-o por uma média de 22 dias de trabalho em cada mês, é possível chegar a uma média diária de palavras traduzidas para cada mês do estágio. Assim sendo, o número médio de palavras traduzidas por dia durante o mês de fevereiro foi de 1264, no de março de 2327, no de abril de 1268 e, por fim, no de maio de 2968.</w:t>
      </w:r>
    </w:p>
    <w:p w:rsidR="004F3D50" w:rsidRPr="00F0137B" w:rsidRDefault="004F3D50" w:rsidP="004F3D50">
      <w:pPr>
        <w:spacing w:after="0" w:line="360" w:lineRule="auto"/>
        <w:ind w:firstLine="284"/>
        <w:jc w:val="both"/>
        <w:rPr>
          <w:rFonts w:ascii="Times New Roman" w:hAnsi="Times New Roman" w:cs="Times New Roman"/>
          <w:sz w:val="24"/>
          <w:lang w:val="pt-PT"/>
        </w:rPr>
      </w:pPr>
      <w:r w:rsidRPr="00F0137B">
        <w:rPr>
          <w:rFonts w:ascii="Times New Roman" w:hAnsi="Times New Roman" w:cs="Times New Roman"/>
          <w:sz w:val="24"/>
          <w:lang w:val="pt-PT"/>
        </w:rPr>
        <w:t>Apesar de estes números apontarem para um aumento de produtividade ao longo do estágio curricular, é essencial entender que estes números são influenciados por um conjunto de fatores, sendo um deles, porventura o mais relevante, o fluxo de trabalho da entidade acolhedora.</w:t>
      </w:r>
    </w:p>
    <w:p w:rsidR="004F3D50" w:rsidRPr="00F0137B" w:rsidRDefault="007D6A69" w:rsidP="004F3D50">
      <w:pPr>
        <w:spacing w:after="0" w:line="360" w:lineRule="auto"/>
        <w:ind w:firstLine="284"/>
        <w:jc w:val="both"/>
        <w:rPr>
          <w:rFonts w:ascii="Times New Roman" w:hAnsi="Times New Roman" w:cs="Times New Roman"/>
          <w:sz w:val="24"/>
          <w:lang w:val="pt-PT"/>
        </w:rPr>
      </w:pPr>
      <w:r w:rsidRPr="00F0137B">
        <w:rPr>
          <w:rFonts w:ascii="Times New Roman" w:hAnsi="Times New Roman" w:cs="Times New Roman"/>
          <w:sz w:val="24"/>
          <w:lang w:val="pt-PT"/>
        </w:rPr>
        <w:t>A</w:t>
      </w:r>
      <w:r w:rsidR="004F3D50" w:rsidRPr="00F0137B">
        <w:rPr>
          <w:rFonts w:ascii="Times New Roman" w:hAnsi="Times New Roman" w:cs="Times New Roman"/>
          <w:sz w:val="24"/>
          <w:lang w:val="pt-PT"/>
        </w:rPr>
        <w:t>lém desse fator, os recursos disponíveis e utilizados em cada projeto também tinham um papel importante. Se o grau de familiarização com as diferentes ferramentas de tradução assistidas por computador já influenciava a produtividade diária, a utilização ou não de memórias de tradução e glossários de terminologia adequados ao projeto a ser trabalhado era ainda mais influente para os resultados ao final de cada dia. A necessidade de pesquisar terminologia, particularmente quando era referente a áreas muito específicas, atrasava de forma significativa o ritmo de trabalho diário.</w:t>
      </w:r>
    </w:p>
    <w:p w:rsidR="004F3D50" w:rsidRPr="00F0137B" w:rsidRDefault="004F3D50" w:rsidP="004F3D50">
      <w:pPr>
        <w:spacing w:after="0" w:line="360" w:lineRule="auto"/>
        <w:ind w:firstLine="284"/>
        <w:jc w:val="both"/>
        <w:rPr>
          <w:rFonts w:ascii="Times New Roman" w:hAnsi="Times New Roman" w:cs="Times New Roman"/>
          <w:sz w:val="24"/>
          <w:lang w:val="pt-PT"/>
        </w:rPr>
      </w:pPr>
      <w:r w:rsidRPr="00F0137B">
        <w:rPr>
          <w:rFonts w:ascii="Times New Roman" w:hAnsi="Times New Roman" w:cs="Times New Roman"/>
          <w:sz w:val="24"/>
          <w:lang w:val="pt-PT"/>
        </w:rPr>
        <w:t xml:space="preserve">Igualmente relevante era o envolvimento de mais do que um tradutor em cada projeto, o que trazia vantagens e desvantagens. Se, por um lado, as memórias de tradução eram enriquecidas mais rapidamente, por outro, foram inúmeras as vezes em que a tradução tinha de ser interrompida para resolver inconsistências tanto a nível </w:t>
      </w:r>
      <w:r w:rsidRPr="00F0137B">
        <w:rPr>
          <w:rFonts w:ascii="Times New Roman" w:hAnsi="Times New Roman" w:cs="Times New Roman"/>
          <w:sz w:val="24"/>
          <w:lang w:val="pt-PT"/>
        </w:rPr>
        <w:lastRenderedPageBreak/>
        <w:t>terminológico como estilístico de forma a chegar à melhor solução. Consecutivamente, a uniformização do texto durante a autorrevisão também se tornava mais demorada.</w:t>
      </w:r>
    </w:p>
    <w:p w:rsidR="004F3D50" w:rsidRPr="00F0137B" w:rsidRDefault="004F3D50" w:rsidP="004F3D50">
      <w:pPr>
        <w:spacing w:after="0" w:line="360" w:lineRule="auto"/>
        <w:ind w:firstLine="284"/>
        <w:jc w:val="both"/>
        <w:rPr>
          <w:rFonts w:ascii="Times New Roman" w:hAnsi="Times New Roman" w:cs="Times New Roman"/>
          <w:sz w:val="24"/>
          <w:lang w:val="pt-PT"/>
        </w:rPr>
      </w:pPr>
    </w:p>
    <w:p w:rsidR="00607CA0" w:rsidRPr="00F0137B" w:rsidRDefault="00607CA0" w:rsidP="004F3D50">
      <w:pPr>
        <w:spacing w:after="0" w:line="360" w:lineRule="auto"/>
        <w:ind w:firstLine="284"/>
        <w:jc w:val="both"/>
        <w:rPr>
          <w:rFonts w:ascii="Times New Roman" w:hAnsi="Times New Roman" w:cs="Times New Roman"/>
          <w:sz w:val="24"/>
          <w:lang w:val="pt-PT"/>
        </w:rPr>
      </w:pPr>
    </w:p>
    <w:p w:rsidR="004F3D50" w:rsidRPr="00F0137B" w:rsidRDefault="004F3D50" w:rsidP="004F3D50">
      <w:pPr>
        <w:spacing w:after="0" w:line="360" w:lineRule="auto"/>
        <w:ind w:firstLine="284"/>
        <w:jc w:val="both"/>
        <w:rPr>
          <w:rFonts w:ascii="Times New Roman" w:hAnsi="Times New Roman" w:cs="Times New Roman"/>
          <w:sz w:val="24"/>
          <w:lang w:val="pt-PT"/>
        </w:rPr>
      </w:pPr>
    </w:p>
    <w:p w:rsidR="004F3D50" w:rsidRPr="00F0137B" w:rsidRDefault="004F3D50" w:rsidP="004F3D50">
      <w:pPr>
        <w:pStyle w:val="Ttulo2"/>
        <w:spacing w:before="0" w:line="360" w:lineRule="auto"/>
        <w:ind w:firstLine="284"/>
        <w:jc w:val="both"/>
        <w:rPr>
          <w:rFonts w:ascii="Times New Roman" w:hAnsi="Times New Roman" w:cs="Times New Roman"/>
          <w:lang w:val="pt-PT"/>
        </w:rPr>
      </w:pPr>
      <w:bookmarkStart w:id="17" w:name="_Toc403343392"/>
      <w:r w:rsidRPr="00F0137B">
        <w:rPr>
          <w:rFonts w:ascii="Times New Roman" w:hAnsi="Times New Roman" w:cs="Times New Roman"/>
          <w:lang w:val="pt-PT"/>
        </w:rPr>
        <w:t>3.4 Ferramentas de tradução</w:t>
      </w:r>
      <w:bookmarkEnd w:id="17"/>
    </w:p>
    <w:p w:rsidR="00384695" w:rsidRPr="00944D79" w:rsidRDefault="00384695" w:rsidP="004F3D50">
      <w:pPr>
        <w:spacing w:after="0" w:line="360" w:lineRule="auto"/>
        <w:ind w:firstLine="284"/>
        <w:jc w:val="both"/>
        <w:rPr>
          <w:rFonts w:ascii="Times New Roman" w:hAnsi="Times New Roman" w:cs="Times New Roman"/>
          <w:sz w:val="24"/>
          <w:lang w:val="pt-PT"/>
        </w:rPr>
      </w:pPr>
    </w:p>
    <w:p w:rsidR="004F3D50" w:rsidRDefault="004F3D50" w:rsidP="004F3D50">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 xml:space="preserve">Além de poder aceder a diversos materiais de referência, tais como dicionários monolingues ou bilingues e glossários digitais de Direito, Economia ou Engenharia, por exemplo, cada membro da equipa interna da </w:t>
      </w:r>
      <w:r w:rsidRPr="00F0137B">
        <w:rPr>
          <w:rFonts w:ascii="Times New Roman" w:hAnsi="Times New Roman" w:cs="Times New Roman"/>
          <w:i/>
          <w:sz w:val="24"/>
          <w:szCs w:val="24"/>
          <w:lang w:val="pt-PT"/>
        </w:rPr>
        <w:t>KvaliText</w:t>
      </w:r>
      <w:r w:rsidRPr="00F0137B">
        <w:rPr>
          <w:rFonts w:ascii="Times New Roman" w:hAnsi="Times New Roman" w:cs="Times New Roman"/>
          <w:sz w:val="24"/>
          <w:szCs w:val="24"/>
          <w:lang w:val="pt-PT"/>
        </w:rPr>
        <w:t xml:space="preserve"> possuía no seu computador uma vasta gama de ferramentas de tradução assistidas por computador que eram solicitadas por diferentes clientes. Desta forma, foi possível aprofundar os conhecimentos nas ferramentas já dominadas e ainda aprender a dominar outras, como o</w:t>
      </w:r>
      <w:r w:rsidRPr="00F0137B">
        <w:rPr>
          <w:rFonts w:ascii="Times New Roman" w:hAnsi="Times New Roman" w:cs="Times New Roman"/>
          <w:i/>
          <w:sz w:val="24"/>
          <w:szCs w:val="24"/>
          <w:lang w:val="pt-PT"/>
        </w:rPr>
        <w:t xml:space="preserve"> MemoQ</w:t>
      </w:r>
      <w:r w:rsidRPr="00F0137B">
        <w:rPr>
          <w:rFonts w:ascii="Times New Roman" w:hAnsi="Times New Roman" w:cs="Times New Roman"/>
          <w:sz w:val="24"/>
          <w:szCs w:val="24"/>
          <w:lang w:val="pt-PT"/>
        </w:rPr>
        <w:t xml:space="preserve"> e o </w:t>
      </w:r>
      <w:r w:rsidRPr="00F0137B">
        <w:rPr>
          <w:rFonts w:ascii="Times New Roman" w:hAnsi="Times New Roman" w:cs="Times New Roman"/>
          <w:i/>
          <w:sz w:val="24"/>
          <w:szCs w:val="24"/>
          <w:lang w:val="pt-PT"/>
        </w:rPr>
        <w:t>Across</w:t>
      </w:r>
      <w:r w:rsidRPr="00F0137B">
        <w:rPr>
          <w:rFonts w:ascii="Times New Roman" w:hAnsi="Times New Roman" w:cs="Times New Roman"/>
          <w:sz w:val="24"/>
          <w:szCs w:val="24"/>
          <w:lang w:val="pt-PT"/>
        </w:rPr>
        <w:t xml:space="preserve">. Apesar de o Mestrado em Tradução e Serviços Linguísticos ter permitido um domínio aceitável do </w:t>
      </w:r>
      <w:r w:rsidRPr="00F0137B">
        <w:rPr>
          <w:rFonts w:ascii="Times New Roman" w:hAnsi="Times New Roman" w:cs="Times New Roman"/>
          <w:i/>
          <w:sz w:val="24"/>
          <w:szCs w:val="24"/>
          <w:lang w:val="pt-PT"/>
        </w:rPr>
        <w:t>SDL Trados 2007</w:t>
      </w:r>
      <w:r w:rsidRPr="00F0137B">
        <w:rPr>
          <w:rFonts w:ascii="Times New Roman" w:hAnsi="Times New Roman" w:cs="Times New Roman"/>
          <w:sz w:val="24"/>
          <w:szCs w:val="24"/>
          <w:lang w:val="pt-PT"/>
        </w:rPr>
        <w:t xml:space="preserve"> e </w:t>
      </w:r>
      <w:r w:rsidRPr="00F0137B">
        <w:rPr>
          <w:rFonts w:ascii="Times New Roman" w:hAnsi="Times New Roman" w:cs="Times New Roman"/>
          <w:i/>
          <w:sz w:val="24"/>
          <w:szCs w:val="24"/>
          <w:lang w:val="pt-PT"/>
        </w:rPr>
        <w:t>SDL Studio 2009</w:t>
      </w:r>
      <w:r w:rsidRPr="00F0137B">
        <w:rPr>
          <w:rFonts w:ascii="Times New Roman" w:hAnsi="Times New Roman" w:cs="Times New Roman"/>
          <w:sz w:val="24"/>
          <w:szCs w:val="24"/>
          <w:lang w:val="pt-PT"/>
        </w:rPr>
        <w:t>, este estágio provou que, num contexto profissional, é preciso ter o máximo conhecimento relativamente às funcionalidades de cada ferramenta para ser possível usufruir completamente das mesmas.</w:t>
      </w:r>
    </w:p>
    <w:p w:rsidR="00B640CB" w:rsidRPr="00F0137B" w:rsidRDefault="00B640CB" w:rsidP="004F3D50">
      <w:pPr>
        <w:spacing w:after="0" w:line="360" w:lineRule="auto"/>
        <w:ind w:firstLine="284"/>
        <w:jc w:val="both"/>
        <w:rPr>
          <w:rFonts w:ascii="Times New Roman" w:hAnsi="Times New Roman" w:cs="Times New Roman"/>
          <w:sz w:val="24"/>
          <w:szCs w:val="24"/>
          <w:lang w:val="pt-PT"/>
        </w:rPr>
      </w:pPr>
    </w:p>
    <w:p w:rsidR="007D6A69" w:rsidRPr="00F0137B" w:rsidRDefault="004F3D50" w:rsidP="007D6A69">
      <w:pPr>
        <w:keepNext/>
        <w:spacing w:after="0" w:line="360" w:lineRule="auto"/>
        <w:ind w:firstLine="284"/>
        <w:jc w:val="center"/>
        <w:rPr>
          <w:rFonts w:ascii="Times New Roman" w:hAnsi="Times New Roman" w:cs="Times New Roman"/>
        </w:rPr>
      </w:pPr>
      <w:r w:rsidRPr="00F0137B">
        <w:rPr>
          <w:rFonts w:ascii="Times New Roman" w:hAnsi="Times New Roman" w:cs="Times New Roman"/>
          <w:noProof/>
          <w:sz w:val="24"/>
          <w:szCs w:val="24"/>
          <w:lang w:val="pt-PT" w:eastAsia="pt-PT" w:bidi="ar-SA"/>
        </w:rPr>
        <w:drawing>
          <wp:inline distT="0" distB="0" distL="0" distR="0">
            <wp:extent cx="4867275" cy="3038475"/>
            <wp:effectExtent l="0" t="0" r="0" b="0"/>
            <wp:docPr id="7"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F3D50" w:rsidRPr="00F0137B" w:rsidRDefault="007D6A69" w:rsidP="007D6A69">
      <w:pPr>
        <w:pStyle w:val="Legenda"/>
        <w:jc w:val="center"/>
        <w:rPr>
          <w:rFonts w:ascii="Times New Roman" w:hAnsi="Times New Roman" w:cs="Times New Roman"/>
          <w:color w:val="auto"/>
          <w:sz w:val="28"/>
          <w:szCs w:val="24"/>
          <w:lang w:val="pt-PT"/>
        </w:rPr>
      </w:pPr>
      <w:bookmarkStart w:id="18" w:name="_Toc403343420"/>
      <w:r w:rsidRPr="00F0137B">
        <w:rPr>
          <w:rFonts w:ascii="Times New Roman" w:hAnsi="Times New Roman" w:cs="Times New Roman"/>
          <w:color w:val="auto"/>
          <w:sz w:val="20"/>
          <w:lang w:val="pt-PT"/>
        </w:rPr>
        <w:t xml:space="preserve">Figura </w:t>
      </w:r>
      <w:r w:rsidR="009F2FF4" w:rsidRPr="00F0137B">
        <w:rPr>
          <w:rFonts w:ascii="Times New Roman" w:hAnsi="Times New Roman" w:cs="Times New Roman"/>
          <w:color w:val="auto"/>
          <w:sz w:val="20"/>
          <w:lang w:val="pt-PT"/>
        </w:rPr>
        <w:fldChar w:fldCharType="begin"/>
      </w:r>
      <w:r w:rsidRPr="00F0137B">
        <w:rPr>
          <w:rFonts w:ascii="Times New Roman" w:hAnsi="Times New Roman" w:cs="Times New Roman"/>
          <w:color w:val="auto"/>
          <w:sz w:val="20"/>
          <w:lang w:val="pt-PT"/>
        </w:rPr>
        <w:instrText xml:space="preserve"> SEQ Figura \* ARABIC </w:instrText>
      </w:r>
      <w:r w:rsidR="009F2FF4" w:rsidRPr="00F0137B">
        <w:rPr>
          <w:rFonts w:ascii="Times New Roman" w:hAnsi="Times New Roman" w:cs="Times New Roman"/>
          <w:color w:val="auto"/>
          <w:sz w:val="20"/>
          <w:lang w:val="pt-PT"/>
        </w:rPr>
        <w:fldChar w:fldCharType="separate"/>
      </w:r>
      <w:r w:rsidR="006E0459" w:rsidRPr="00F0137B">
        <w:rPr>
          <w:rFonts w:ascii="Times New Roman" w:hAnsi="Times New Roman" w:cs="Times New Roman"/>
          <w:noProof/>
          <w:color w:val="auto"/>
          <w:sz w:val="20"/>
          <w:lang w:val="pt-PT"/>
        </w:rPr>
        <w:t>6</w:t>
      </w:r>
      <w:r w:rsidR="009F2FF4" w:rsidRPr="00F0137B">
        <w:rPr>
          <w:rFonts w:ascii="Times New Roman" w:hAnsi="Times New Roman" w:cs="Times New Roman"/>
          <w:color w:val="auto"/>
          <w:sz w:val="20"/>
          <w:lang w:val="pt-PT"/>
        </w:rPr>
        <w:fldChar w:fldCharType="end"/>
      </w:r>
      <w:r w:rsidRPr="00F0137B">
        <w:rPr>
          <w:rFonts w:ascii="Times New Roman" w:hAnsi="Times New Roman" w:cs="Times New Roman"/>
          <w:color w:val="auto"/>
          <w:sz w:val="20"/>
          <w:lang w:val="pt-PT"/>
        </w:rPr>
        <w:t xml:space="preserve"> – </w:t>
      </w:r>
      <w:r w:rsidRPr="00F0137B">
        <w:rPr>
          <w:rFonts w:ascii="Times New Roman" w:hAnsi="Times New Roman" w:cs="Times New Roman"/>
          <w:b w:val="0"/>
          <w:color w:val="auto"/>
          <w:sz w:val="20"/>
          <w:lang w:val="pt-PT"/>
        </w:rPr>
        <w:t>Percentagem e número de projetos por ferramenta de tradução</w:t>
      </w:r>
      <w:bookmarkEnd w:id="18"/>
    </w:p>
    <w:p w:rsidR="004F3D50" w:rsidRPr="00F0137B" w:rsidRDefault="004F3D50" w:rsidP="004F3D50">
      <w:pPr>
        <w:spacing w:after="0" w:line="360" w:lineRule="auto"/>
        <w:ind w:firstLine="284"/>
        <w:jc w:val="both"/>
        <w:rPr>
          <w:rFonts w:ascii="Times New Roman" w:hAnsi="Times New Roman" w:cs="Times New Roman"/>
          <w:sz w:val="24"/>
          <w:szCs w:val="24"/>
          <w:lang w:val="pt-PT"/>
        </w:rPr>
      </w:pPr>
    </w:p>
    <w:p w:rsidR="004F3D50" w:rsidRPr="00F0137B" w:rsidRDefault="004F3D50" w:rsidP="004F3D50">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lastRenderedPageBreak/>
        <w:t xml:space="preserve">Como é possível verificar no gráfico acima, a ferramenta de tradução assistida por computador mais utilizada durante o estágio curricular foi o </w:t>
      </w:r>
      <w:r w:rsidRPr="00F0137B">
        <w:rPr>
          <w:rFonts w:ascii="Times New Roman" w:hAnsi="Times New Roman" w:cs="Times New Roman"/>
          <w:i/>
          <w:sz w:val="24"/>
          <w:szCs w:val="24"/>
          <w:lang w:val="pt-PT"/>
        </w:rPr>
        <w:t>SDL Trados 2007</w:t>
      </w:r>
      <w:r w:rsidRPr="00F0137B">
        <w:rPr>
          <w:rStyle w:val="Refdenotaderodap"/>
          <w:rFonts w:ascii="Times New Roman" w:hAnsi="Times New Roman" w:cs="Times New Roman"/>
          <w:sz w:val="24"/>
          <w:szCs w:val="24"/>
        </w:rPr>
        <w:footnoteReference w:id="3"/>
      </w:r>
      <w:r w:rsidRPr="00F0137B">
        <w:rPr>
          <w:rFonts w:ascii="Times New Roman" w:hAnsi="Times New Roman" w:cs="Times New Roman"/>
          <w:sz w:val="24"/>
          <w:szCs w:val="24"/>
          <w:lang w:val="pt-PT"/>
        </w:rPr>
        <w:t xml:space="preserve"> (60%). O seu uso constante ao longo do estágio curricular permitiu o aperfeiçoamento </w:t>
      </w:r>
      <w:r w:rsidR="00B640CB">
        <w:rPr>
          <w:rFonts w:ascii="Times New Roman" w:hAnsi="Times New Roman" w:cs="Times New Roman"/>
          <w:sz w:val="24"/>
          <w:szCs w:val="24"/>
          <w:lang w:val="pt-PT"/>
        </w:rPr>
        <w:t>no</w:t>
      </w:r>
      <w:r w:rsidRPr="00F0137B">
        <w:rPr>
          <w:rFonts w:ascii="Times New Roman" w:hAnsi="Times New Roman" w:cs="Times New Roman"/>
          <w:sz w:val="24"/>
          <w:szCs w:val="24"/>
          <w:lang w:val="pt-PT"/>
        </w:rPr>
        <w:t xml:space="preserve"> manuseio, uma vez que a operação da interface passou a ser feita exclusivamente com os atalhos de teclado em detrimento dos botões virtuais, algo que contribuiu para o aumento da produtividade, e a aprendizagem de novas funcionalidades, como o </w:t>
      </w:r>
      <w:r w:rsidRPr="00F0137B">
        <w:rPr>
          <w:rFonts w:ascii="Times New Roman" w:hAnsi="Times New Roman" w:cs="Times New Roman"/>
          <w:i/>
          <w:sz w:val="24"/>
          <w:szCs w:val="24"/>
          <w:lang w:val="pt-PT"/>
        </w:rPr>
        <w:t>Concordance</w:t>
      </w:r>
      <w:r w:rsidRPr="00F0137B">
        <w:rPr>
          <w:rFonts w:ascii="Times New Roman" w:hAnsi="Times New Roman" w:cs="Times New Roman"/>
          <w:sz w:val="24"/>
          <w:szCs w:val="24"/>
          <w:lang w:val="pt-PT"/>
        </w:rPr>
        <w:t xml:space="preserve">. Esta funcionalidade possibilita a utilização simultânea de duas ou mais (no caso do </w:t>
      </w:r>
      <w:r w:rsidRPr="00F0137B">
        <w:rPr>
          <w:rFonts w:ascii="Times New Roman" w:hAnsi="Times New Roman" w:cs="Times New Roman"/>
          <w:i/>
          <w:sz w:val="24"/>
          <w:szCs w:val="24"/>
          <w:lang w:val="pt-PT"/>
        </w:rPr>
        <w:t>SDLX</w:t>
      </w:r>
      <w:r w:rsidRPr="00F0137B">
        <w:rPr>
          <w:rFonts w:ascii="Times New Roman" w:hAnsi="Times New Roman" w:cs="Times New Roman"/>
          <w:sz w:val="24"/>
          <w:szCs w:val="24"/>
          <w:lang w:val="pt-PT"/>
        </w:rPr>
        <w:t>) memórias, o que se revelou de extrema utilidade em casos onde era necessário trabalhar com uma TM vazia e a entidade acolhedora já possuía outras mais completas dentro da mesma área e com uma combinação linguística idêntica que podiam servir de referência.</w:t>
      </w:r>
      <w:r w:rsidR="00607CA0" w:rsidRPr="00F0137B">
        <w:rPr>
          <w:rFonts w:ascii="Times New Roman" w:hAnsi="Times New Roman" w:cs="Times New Roman"/>
          <w:sz w:val="24"/>
          <w:szCs w:val="24"/>
          <w:lang w:val="pt-PT"/>
        </w:rPr>
        <w:t xml:space="preserve"> </w:t>
      </w:r>
      <w:r w:rsidRPr="00F0137B">
        <w:rPr>
          <w:rFonts w:ascii="Times New Roman" w:hAnsi="Times New Roman" w:cs="Times New Roman"/>
          <w:sz w:val="24"/>
          <w:szCs w:val="24"/>
          <w:lang w:val="pt-PT"/>
        </w:rPr>
        <w:t xml:space="preserve">No entanto, embora seja uma </w:t>
      </w:r>
      <w:r w:rsidRPr="00F0137B">
        <w:rPr>
          <w:rFonts w:ascii="Times New Roman" w:hAnsi="Times New Roman" w:cs="Times New Roman"/>
          <w:i/>
          <w:sz w:val="24"/>
          <w:szCs w:val="24"/>
          <w:lang w:val="pt-PT"/>
        </w:rPr>
        <w:t xml:space="preserve">CAT Tool </w:t>
      </w:r>
      <w:r w:rsidRPr="00F0137B">
        <w:rPr>
          <w:rFonts w:ascii="Times New Roman" w:hAnsi="Times New Roman" w:cs="Times New Roman"/>
          <w:sz w:val="24"/>
          <w:szCs w:val="24"/>
          <w:lang w:val="pt-PT"/>
        </w:rPr>
        <w:t xml:space="preserve">simples e fácil de dominar, também revela algumas limitações </w:t>
      </w:r>
      <w:r w:rsidR="00495A3B" w:rsidRPr="00F0137B">
        <w:rPr>
          <w:rFonts w:ascii="Times New Roman" w:hAnsi="Times New Roman" w:cs="Times New Roman"/>
          <w:sz w:val="24"/>
          <w:szCs w:val="24"/>
          <w:lang w:val="pt-PT"/>
        </w:rPr>
        <w:t>comparativamente a</w:t>
      </w:r>
      <w:r w:rsidRPr="00F0137B">
        <w:rPr>
          <w:rFonts w:ascii="Times New Roman" w:hAnsi="Times New Roman" w:cs="Times New Roman"/>
          <w:sz w:val="24"/>
          <w:szCs w:val="24"/>
          <w:lang w:val="pt-PT"/>
        </w:rPr>
        <w:t xml:space="preserve"> outras mais recentes, como o </w:t>
      </w:r>
      <w:r w:rsidRPr="00F0137B">
        <w:rPr>
          <w:rFonts w:ascii="Times New Roman" w:hAnsi="Times New Roman" w:cs="Times New Roman"/>
          <w:i/>
          <w:sz w:val="24"/>
          <w:szCs w:val="24"/>
          <w:lang w:val="pt-PT"/>
        </w:rPr>
        <w:t>SDL Studio</w:t>
      </w:r>
      <w:r w:rsidRPr="00F0137B">
        <w:rPr>
          <w:rFonts w:ascii="Times New Roman" w:hAnsi="Times New Roman" w:cs="Times New Roman"/>
          <w:sz w:val="24"/>
          <w:szCs w:val="24"/>
          <w:lang w:val="pt-PT"/>
        </w:rPr>
        <w:t xml:space="preserve"> 2009 ou </w:t>
      </w:r>
      <w:r w:rsidRPr="00F0137B">
        <w:rPr>
          <w:rFonts w:ascii="Times New Roman" w:hAnsi="Times New Roman" w:cs="Times New Roman"/>
          <w:i/>
          <w:sz w:val="24"/>
          <w:szCs w:val="24"/>
          <w:lang w:val="pt-PT"/>
        </w:rPr>
        <w:t>MemoQ</w:t>
      </w:r>
      <w:r w:rsidRPr="00F0137B">
        <w:rPr>
          <w:rFonts w:ascii="Times New Roman" w:hAnsi="Times New Roman" w:cs="Times New Roman"/>
          <w:sz w:val="24"/>
          <w:szCs w:val="24"/>
          <w:lang w:val="pt-PT"/>
        </w:rPr>
        <w:t xml:space="preserve">. Em primeiro lugar, não contém uma função de </w:t>
      </w:r>
      <w:r w:rsidRPr="00F0137B">
        <w:rPr>
          <w:rFonts w:ascii="Times New Roman" w:hAnsi="Times New Roman" w:cs="Times New Roman"/>
          <w:i/>
          <w:sz w:val="24"/>
          <w:szCs w:val="24"/>
          <w:lang w:val="pt-PT"/>
        </w:rPr>
        <w:t>Q</w:t>
      </w:r>
      <w:r w:rsidR="00495A3B" w:rsidRPr="00F0137B">
        <w:rPr>
          <w:rFonts w:ascii="Times New Roman" w:hAnsi="Times New Roman" w:cs="Times New Roman"/>
          <w:i/>
          <w:sz w:val="24"/>
          <w:szCs w:val="24"/>
          <w:lang w:val="pt-PT"/>
        </w:rPr>
        <w:t xml:space="preserve">uality </w:t>
      </w:r>
      <w:r w:rsidRPr="00F0137B">
        <w:rPr>
          <w:rFonts w:ascii="Times New Roman" w:hAnsi="Times New Roman" w:cs="Times New Roman"/>
          <w:i/>
          <w:sz w:val="24"/>
          <w:szCs w:val="24"/>
          <w:lang w:val="pt-PT"/>
        </w:rPr>
        <w:t>A</w:t>
      </w:r>
      <w:r w:rsidR="00495A3B" w:rsidRPr="00F0137B">
        <w:rPr>
          <w:rFonts w:ascii="Times New Roman" w:hAnsi="Times New Roman" w:cs="Times New Roman"/>
          <w:i/>
          <w:sz w:val="24"/>
          <w:szCs w:val="24"/>
          <w:lang w:val="pt-PT"/>
        </w:rPr>
        <w:t>ssurance</w:t>
      </w:r>
      <w:r w:rsidRPr="00F0137B">
        <w:rPr>
          <w:rFonts w:ascii="Times New Roman" w:hAnsi="Times New Roman" w:cs="Times New Roman"/>
          <w:sz w:val="24"/>
          <w:szCs w:val="24"/>
          <w:lang w:val="pt-PT"/>
        </w:rPr>
        <w:t xml:space="preserve"> integrada para verificar se existem disparidades entre os segmentos originais e os traduzidos a nível de números, </w:t>
      </w:r>
      <w:r w:rsidRPr="00F0137B">
        <w:rPr>
          <w:rFonts w:ascii="Times New Roman" w:hAnsi="Times New Roman" w:cs="Times New Roman"/>
          <w:i/>
          <w:sz w:val="24"/>
          <w:szCs w:val="24"/>
          <w:lang w:val="pt-PT"/>
        </w:rPr>
        <w:t>tags</w:t>
      </w:r>
      <w:r w:rsidRPr="00F0137B">
        <w:rPr>
          <w:rFonts w:ascii="Times New Roman" w:hAnsi="Times New Roman" w:cs="Times New Roman"/>
          <w:sz w:val="24"/>
          <w:szCs w:val="24"/>
          <w:lang w:val="pt-PT"/>
        </w:rPr>
        <w:t xml:space="preserve"> ou pontuação, por exemplo, sendo necessário trabalhar com ferramentas de QA de terceiros para garantir que tudo está em conformidade. Em segundo lugar, o corretor ortográfico da funcionalidade </w:t>
      </w:r>
      <w:r w:rsidRPr="00F0137B">
        <w:rPr>
          <w:rFonts w:ascii="Times New Roman" w:hAnsi="Times New Roman" w:cs="Times New Roman"/>
          <w:i/>
          <w:sz w:val="24"/>
          <w:szCs w:val="24"/>
          <w:lang w:val="pt-PT"/>
        </w:rPr>
        <w:t>Tag Editor</w:t>
      </w:r>
      <w:r w:rsidRPr="00F0137B">
        <w:rPr>
          <w:rFonts w:ascii="Times New Roman" w:hAnsi="Times New Roman" w:cs="Times New Roman"/>
          <w:sz w:val="24"/>
          <w:szCs w:val="24"/>
          <w:lang w:val="pt-PT"/>
        </w:rPr>
        <w:t xml:space="preserve"> não é o mais eficiente, pelo que se optava sempre por </w:t>
      </w:r>
      <w:r w:rsidR="00495A3B" w:rsidRPr="00F0137B">
        <w:rPr>
          <w:rFonts w:ascii="Times New Roman" w:hAnsi="Times New Roman" w:cs="Times New Roman"/>
          <w:sz w:val="24"/>
          <w:szCs w:val="24"/>
          <w:lang w:val="pt-PT"/>
        </w:rPr>
        <w:t>copiar</w:t>
      </w:r>
      <w:r w:rsidRPr="00F0137B">
        <w:rPr>
          <w:rFonts w:ascii="Times New Roman" w:hAnsi="Times New Roman" w:cs="Times New Roman"/>
          <w:sz w:val="24"/>
          <w:szCs w:val="24"/>
          <w:lang w:val="pt-PT"/>
        </w:rPr>
        <w:t xml:space="preserve"> o texto traduzido para um documento </w:t>
      </w:r>
      <w:r w:rsidRPr="00F0137B">
        <w:rPr>
          <w:rFonts w:ascii="Times New Roman" w:hAnsi="Times New Roman" w:cs="Times New Roman"/>
          <w:i/>
          <w:sz w:val="24"/>
          <w:szCs w:val="24"/>
          <w:lang w:val="pt-PT"/>
        </w:rPr>
        <w:t>Word</w:t>
      </w:r>
      <w:r w:rsidRPr="00F0137B">
        <w:rPr>
          <w:rFonts w:ascii="Times New Roman" w:hAnsi="Times New Roman" w:cs="Times New Roman"/>
          <w:sz w:val="24"/>
          <w:szCs w:val="24"/>
          <w:lang w:val="pt-PT"/>
        </w:rPr>
        <w:t xml:space="preserve"> e efetuar lá uma verificação ortográfica. Finalmente, para efetuar alterações no </w:t>
      </w:r>
      <w:r w:rsidRPr="00F0137B">
        <w:rPr>
          <w:rFonts w:ascii="Times New Roman" w:hAnsi="Times New Roman" w:cs="Times New Roman"/>
          <w:i/>
          <w:sz w:val="24"/>
          <w:szCs w:val="24"/>
          <w:lang w:val="pt-PT"/>
        </w:rPr>
        <w:t>Tag Editor</w:t>
      </w:r>
      <w:r w:rsidRPr="00F0137B">
        <w:rPr>
          <w:rFonts w:ascii="Times New Roman" w:hAnsi="Times New Roman" w:cs="Times New Roman"/>
          <w:sz w:val="24"/>
          <w:szCs w:val="24"/>
          <w:lang w:val="pt-PT"/>
        </w:rPr>
        <w:t xml:space="preserve"> ou na extensão</w:t>
      </w:r>
      <w:r w:rsidR="00495A3B" w:rsidRPr="00F0137B">
        <w:rPr>
          <w:rFonts w:ascii="Times New Roman" w:hAnsi="Times New Roman" w:cs="Times New Roman"/>
          <w:sz w:val="24"/>
          <w:szCs w:val="24"/>
          <w:lang w:val="pt-PT"/>
        </w:rPr>
        <w:t xml:space="preserve"> do</w:t>
      </w:r>
      <w:r w:rsidRPr="00F0137B">
        <w:rPr>
          <w:rFonts w:ascii="Times New Roman" w:hAnsi="Times New Roman" w:cs="Times New Roman"/>
          <w:sz w:val="24"/>
          <w:szCs w:val="24"/>
          <w:lang w:val="pt-PT"/>
        </w:rPr>
        <w:t xml:space="preserve"> </w:t>
      </w:r>
      <w:r w:rsidRPr="00F0137B">
        <w:rPr>
          <w:rFonts w:ascii="Times New Roman" w:hAnsi="Times New Roman" w:cs="Times New Roman"/>
          <w:i/>
          <w:sz w:val="24"/>
          <w:szCs w:val="24"/>
          <w:lang w:val="pt-PT"/>
        </w:rPr>
        <w:t>MS Word</w:t>
      </w:r>
      <w:r w:rsidRPr="00F0137B">
        <w:rPr>
          <w:rFonts w:ascii="Times New Roman" w:hAnsi="Times New Roman" w:cs="Times New Roman"/>
          <w:sz w:val="24"/>
          <w:szCs w:val="24"/>
          <w:lang w:val="pt-PT"/>
        </w:rPr>
        <w:t xml:space="preserve">, era preciso localizar o segmento a alterar através do atalho de teclado Ctrl+F, abri-lo, implementar as correções e voltar a fechá-lo. Se fossem alterados segmentos que se repetissem ao longo do texto, este processo tornava-se extremamente demorado, visto que era necessário executar o comando Alt+* (função </w:t>
      </w:r>
      <w:r w:rsidRPr="00F0137B">
        <w:rPr>
          <w:rFonts w:ascii="Times New Roman" w:hAnsi="Times New Roman" w:cs="Times New Roman"/>
          <w:i/>
          <w:sz w:val="24"/>
          <w:szCs w:val="24"/>
          <w:lang w:val="pt-PT"/>
        </w:rPr>
        <w:t>Fuzzy</w:t>
      </w:r>
      <w:r w:rsidRPr="00F0137B">
        <w:rPr>
          <w:rFonts w:ascii="Times New Roman" w:hAnsi="Times New Roman" w:cs="Times New Roman"/>
          <w:sz w:val="24"/>
          <w:szCs w:val="24"/>
          <w:lang w:val="pt-PT"/>
        </w:rPr>
        <w:t xml:space="preserve">) para garantir que todos os segmentos idênticos </w:t>
      </w:r>
      <w:r w:rsidR="00607CA0" w:rsidRPr="00F0137B">
        <w:rPr>
          <w:rFonts w:ascii="Times New Roman" w:hAnsi="Times New Roman" w:cs="Times New Roman"/>
          <w:sz w:val="24"/>
          <w:szCs w:val="24"/>
          <w:lang w:val="pt-PT"/>
        </w:rPr>
        <w:t>possuíam</w:t>
      </w:r>
      <w:r w:rsidRPr="00F0137B">
        <w:rPr>
          <w:rFonts w:ascii="Times New Roman" w:hAnsi="Times New Roman" w:cs="Times New Roman"/>
          <w:sz w:val="24"/>
          <w:szCs w:val="24"/>
          <w:lang w:val="pt-PT"/>
        </w:rPr>
        <w:t xml:space="preserve"> a mesma tradução, algo que não é necessário em ferramentas mais recentes, como o </w:t>
      </w:r>
      <w:r w:rsidRPr="00F0137B">
        <w:rPr>
          <w:rFonts w:ascii="Times New Roman" w:hAnsi="Times New Roman" w:cs="Times New Roman"/>
          <w:i/>
          <w:sz w:val="24"/>
          <w:szCs w:val="24"/>
          <w:lang w:val="pt-PT"/>
        </w:rPr>
        <w:t>SDL Studio 2009</w:t>
      </w:r>
      <w:r w:rsidRPr="00F0137B">
        <w:rPr>
          <w:rFonts w:ascii="Times New Roman" w:hAnsi="Times New Roman" w:cs="Times New Roman"/>
          <w:sz w:val="24"/>
          <w:szCs w:val="24"/>
          <w:lang w:val="pt-PT"/>
        </w:rPr>
        <w:t xml:space="preserve"> ou o </w:t>
      </w:r>
      <w:r w:rsidRPr="00F0137B">
        <w:rPr>
          <w:rFonts w:ascii="Times New Roman" w:hAnsi="Times New Roman" w:cs="Times New Roman"/>
          <w:i/>
          <w:sz w:val="24"/>
          <w:szCs w:val="24"/>
          <w:lang w:val="pt-PT"/>
        </w:rPr>
        <w:t>MemoQ</w:t>
      </w:r>
      <w:r w:rsidRPr="00F0137B">
        <w:rPr>
          <w:rFonts w:ascii="Times New Roman" w:hAnsi="Times New Roman" w:cs="Times New Roman"/>
          <w:sz w:val="24"/>
          <w:szCs w:val="24"/>
          <w:lang w:val="pt-PT"/>
        </w:rPr>
        <w:t xml:space="preserve">, e no próprio </w:t>
      </w:r>
      <w:r w:rsidRPr="00F0137B">
        <w:rPr>
          <w:rFonts w:ascii="Times New Roman" w:hAnsi="Times New Roman" w:cs="Times New Roman"/>
          <w:i/>
          <w:sz w:val="24"/>
          <w:szCs w:val="24"/>
          <w:lang w:val="pt-PT"/>
        </w:rPr>
        <w:t>SDLX</w:t>
      </w:r>
      <w:r w:rsidRPr="00F0137B">
        <w:rPr>
          <w:rFonts w:ascii="Times New Roman" w:hAnsi="Times New Roman" w:cs="Times New Roman"/>
          <w:sz w:val="24"/>
          <w:szCs w:val="24"/>
          <w:lang w:val="pt-PT"/>
        </w:rPr>
        <w:t>, porque contêm a função de propagação automática de segmentos já traduzidos.</w:t>
      </w:r>
    </w:p>
    <w:p w:rsidR="004F3D50" w:rsidRPr="00F0137B" w:rsidRDefault="004F3D50" w:rsidP="004F3D50">
      <w:pPr>
        <w:spacing w:after="0" w:line="360" w:lineRule="auto"/>
        <w:ind w:firstLine="284"/>
        <w:jc w:val="both"/>
        <w:rPr>
          <w:rFonts w:ascii="Times New Roman" w:hAnsi="Times New Roman" w:cs="Times New Roman"/>
          <w:sz w:val="24"/>
          <w:lang w:val="pt-PT"/>
        </w:rPr>
      </w:pPr>
      <w:r w:rsidRPr="00F0137B">
        <w:rPr>
          <w:rFonts w:ascii="Times New Roman" w:hAnsi="Times New Roman" w:cs="Times New Roman"/>
          <w:sz w:val="24"/>
          <w:lang w:val="pt-PT"/>
        </w:rPr>
        <w:t xml:space="preserve">Outra ferramenta bastante presente no estágio curricular foi o </w:t>
      </w:r>
      <w:r w:rsidRPr="00F0137B">
        <w:rPr>
          <w:rFonts w:ascii="Times New Roman" w:hAnsi="Times New Roman" w:cs="Times New Roman"/>
          <w:i/>
          <w:sz w:val="24"/>
          <w:lang w:val="pt-PT"/>
        </w:rPr>
        <w:t>MemoQ</w:t>
      </w:r>
      <w:r w:rsidRPr="00F0137B">
        <w:rPr>
          <w:rFonts w:ascii="Times New Roman" w:hAnsi="Times New Roman" w:cs="Times New Roman"/>
          <w:sz w:val="24"/>
          <w:lang w:val="pt-PT"/>
        </w:rPr>
        <w:t xml:space="preserve">, utilizado em 19% dos projetos realizados. Devido à inexperiência inicial com a ferramenta, os primeiros trabalhos foram realizados com alguma dificuldade. O </w:t>
      </w:r>
      <w:r w:rsidRPr="00F0137B">
        <w:rPr>
          <w:rFonts w:ascii="Times New Roman" w:hAnsi="Times New Roman" w:cs="Times New Roman"/>
          <w:i/>
          <w:sz w:val="24"/>
          <w:lang w:val="pt-PT"/>
        </w:rPr>
        <w:t>layout</w:t>
      </w:r>
      <w:r w:rsidRPr="00F0137B">
        <w:rPr>
          <w:rFonts w:ascii="Times New Roman" w:hAnsi="Times New Roman" w:cs="Times New Roman"/>
          <w:sz w:val="24"/>
          <w:lang w:val="pt-PT"/>
        </w:rPr>
        <w:t xml:space="preserve">, embora partilhasse semelhanças com o do </w:t>
      </w:r>
      <w:r w:rsidRPr="00F0137B">
        <w:rPr>
          <w:rFonts w:ascii="Times New Roman" w:hAnsi="Times New Roman" w:cs="Times New Roman"/>
          <w:i/>
          <w:sz w:val="24"/>
          <w:lang w:val="pt-PT"/>
        </w:rPr>
        <w:t>SDL Studio 2009</w:t>
      </w:r>
      <w:r w:rsidRPr="00F0137B">
        <w:rPr>
          <w:rFonts w:ascii="Times New Roman" w:hAnsi="Times New Roman" w:cs="Times New Roman"/>
          <w:sz w:val="24"/>
          <w:lang w:val="pt-PT"/>
        </w:rPr>
        <w:t xml:space="preserve">, contava com várias caixas de texto diferentes que tornavam a interação confusa para um iniciante. Além disso, os atalhos </w:t>
      </w:r>
      <w:r w:rsidRPr="00F0137B">
        <w:rPr>
          <w:rFonts w:ascii="Times New Roman" w:hAnsi="Times New Roman" w:cs="Times New Roman"/>
          <w:sz w:val="24"/>
          <w:lang w:val="pt-PT"/>
        </w:rPr>
        <w:lastRenderedPageBreak/>
        <w:t xml:space="preserve">de teclado também eram diferentes dos da ferramenta da SDL, o que complicou ainda mais a adaptação. Porém, a utilização contínua revelou que esta </w:t>
      </w:r>
      <w:r w:rsidRPr="00F0137B">
        <w:rPr>
          <w:rFonts w:ascii="Times New Roman" w:hAnsi="Times New Roman" w:cs="Times New Roman"/>
          <w:i/>
          <w:sz w:val="24"/>
          <w:lang w:val="pt-PT"/>
        </w:rPr>
        <w:t>CAT Tool</w:t>
      </w:r>
      <w:r w:rsidRPr="00F0137B">
        <w:rPr>
          <w:rFonts w:ascii="Times New Roman" w:hAnsi="Times New Roman" w:cs="Times New Roman"/>
          <w:sz w:val="24"/>
          <w:lang w:val="pt-PT"/>
        </w:rPr>
        <w:t xml:space="preserve"> era, na verdade, intuitiva e que dispunha de recursos extremamente úteis, como é o caso da função</w:t>
      </w:r>
      <w:r w:rsidRPr="00F0137B">
        <w:rPr>
          <w:rFonts w:ascii="Times New Roman" w:hAnsi="Times New Roman" w:cs="Times New Roman"/>
          <w:i/>
          <w:sz w:val="24"/>
          <w:lang w:val="pt-PT"/>
        </w:rPr>
        <w:t xml:space="preserve"> Pre-Translate</w:t>
      </w:r>
      <w:r w:rsidRPr="00F0137B">
        <w:rPr>
          <w:rFonts w:ascii="Times New Roman" w:hAnsi="Times New Roman" w:cs="Times New Roman"/>
          <w:sz w:val="24"/>
          <w:lang w:val="pt-PT"/>
        </w:rPr>
        <w:t xml:space="preserve">, ideal para implementar traduções quando estavam disponíveis memórias de tradução com um elevado número de </w:t>
      </w:r>
      <w:r w:rsidRPr="00F0137B">
        <w:rPr>
          <w:rFonts w:ascii="Times New Roman" w:hAnsi="Times New Roman" w:cs="Times New Roman"/>
          <w:i/>
          <w:sz w:val="24"/>
          <w:lang w:val="pt-PT"/>
        </w:rPr>
        <w:t>perfect matches</w:t>
      </w:r>
      <w:r w:rsidRPr="00F0137B">
        <w:rPr>
          <w:rFonts w:ascii="Times New Roman" w:hAnsi="Times New Roman" w:cs="Times New Roman"/>
          <w:sz w:val="24"/>
          <w:lang w:val="pt-PT"/>
        </w:rPr>
        <w:t xml:space="preserve">, e a funcionalidade de QA integrada. Esta última permitia saber em tempo real se havia alguma inconsistência entre o segmento original e o traduzido a nível de números, pontuação, </w:t>
      </w:r>
      <w:r w:rsidRPr="00F0137B">
        <w:rPr>
          <w:rFonts w:ascii="Times New Roman" w:hAnsi="Times New Roman" w:cs="Times New Roman"/>
          <w:i/>
          <w:sz w:val="24"/>
          <w:lang w:val="pt-PT"/>
        </w:rPr>
        <w:t>tags</w:t>
      </w:r>
      <w:r w:rsidRPr="00F0137B">
        <w:rPr>
          <w:rFonts w:ascii="Times New Roman" w:hAnsi="Times New Roman" w:cs="Times New Roman"/>
          <w:sz w:val="24"/>
          <w:lang w:val="pt-PT"/>
        </w:rPr>
        <w:t xml:space="preserve"> ou terminologia, caso fosse fornecida uma base de dados terminológica. Embora em grande parte dos </w:t>
      </w:r>
      <w:r w:rsidR="00495A3B" w:rsidRPr="00F0137B">
        <w:rPr>
          <w:rFonts w:ascii="Times New Roman" w:hAnsi="Times New Roman" w:cs="Times New Roman"/>
          <w:sz w:val="24"/>
          <w:lang w:val="pt-PT"/>
        </w:rPr>
        <w:t>casos</w:t>
      </w:r>
      <w:r w:rsidRPr="00F0137B">
        <w:rPr>
          <w:rFonts w:ascii="Times New Roman" w:hAnsi="Times New Roman" w:cs="Times New Roman"/>
          <w:sz w:val="24"/>
          <w:lang w:val="pt-PT"/>
        </w:rPr>
        <w:t xml:space="preserve"> identificasse erros verdadeiros, </w:t>
      </w:r>
      <w:r w:rsidR="00753D3E" w:rsidRPr="00F0137B">
        <w:rPr>
          <w:rFonts w:ascii="Times New Roman" w:hAnsi="Times New Roman" w:cs="Times New Roman"/>
          <w:sz w:val="24"/>
          <w:lang w:val="pt-PT"/>
        </w:rPr>
        <w:t>a ferramenta detetava igualmente</w:t>
      </w:r>
      <w:r w:rsidRPr="00F0137B">
        <w:rPr>
          <w:rFonts w:ascii="Times New Roman" w:hAnsi="Times New Roman" w:cs="Times New Roman"/>
          <w:sz w:val="24"/>
          <w:lang w:val="pt-PT"/>
        </w:rPr>
        <w:t xml:space="preserve"> muitos falsos positivos quando se tratava de números. Por isso, sempre que eram realizados trabalhos que continham muitos números, era necessário </w:t>
      </w:r>
      <w:r w:rsidR="00753D3E" w:rsidRPr="00F0137B">
        <w:rPr>
          <w:rFonts w:ascii="Times New Roman" w:hAnsi="Times New Roman" w:cs="Times New Roman"/>
          <w:sz w:val="24"/>
          <w:lang w:val="pt-PT"/>
        </w:rPr>
        <w:t>executar</w:t>
      </w:r>
      <w:r w:rsidRPr="00F0137B">
        <w:rPr>
          <w:rFonts w:ascii="Times New Roman" w:hAnsi="Times New Roman" w:cs="Times New Roman"/>
          <w:sz w:val="24"/>
          <w:lang w:val="pt-PT"/>
        </w:rPr>
        <w:t xml:space="preserve"> outra ferramenta de QA para garantir que os erros de números eram, na verdade, falsos positivos.</w:t>
      </w:r>
    </w:p>
    <w:p w:rsidR="00753D3E" w:rsidRPr="00F0137B" w:rsidRDefault="004F3D50" w:rsidP="00607CA0">
      <w:pPr>
        <w:spacing w:after="0" w:line="360" w:lineRule="auto"/>
        <w:ind w:firstLine="284"/>
        <w:jc w:val="both"/>
        <w:rPr>
          <w:rFonts w:ascii="Times New Roman" w:hAnsi="Times New Roman" w:cs="Times New Roman"/>
          <w:sz w:val="24"/>
          <w:lang w:val="pt-PT"/>
        </w:rPr>
      </w:pPr>
      <w:r w:rsidRPr="00F0137B">
        <w:rPr>
          <w:rFonts w:ascii="Times New Roman" w:hAnsi="Times New Roman" w:cs="Times New Roman"/>
          <w:sz w:val="24"/>
          <w:lang w:val="pt-PT"/>
        </w:rPr>
        <w:t xml:space="preserve">Menos utilizados foram o </w:t>
      </w:r>
      <w:r w:rsidRPr="00F0137B">
        <w:rPr>
          <w:rFonts w:ascii="Times New Roman" w:hAnsi="Times New Roman" w:cs="Times New Roman"/>
          <w:i/>
          <w:sz w:val="24"/>
          <w:lang w:val="pt-PT"/>
        </w:rPr>
        <w:t>SDL Studio 2009</w:t>
      </w:r>
      <w:r w:rsidRPr="00F0137B">
        <w:rPr>
          <w:rFonts w:ascii="Times New Roman" w:hAnsi="Times New Roman" w:cs="Times New Roman"/>
          <w:sz w:val="24"/>
          <w:lang w:val="pt-PT"/>
        </w:rPr>
        <w:t xml:space="preserve"> (8%) e o </w:t>
      </w:r>
      <w:r w:rsidRPr="00F0137B">
        <w:rPr>
          <w:rFonts w:ascii="Times New Roman" w:hAnsi="Times New Roman" w:cs="Times New Roman"/>
          <w:i/>
          <w:sz w:val="24"/>
          <w:lang w:val="pt-PT"/>
        </w:rPr>
        <w:t>Across</w:t>
      </w:r>
      <w:r w:rsidRPr="00F0137B">
        <w:rPr>
          <w:rFonts w:ascii="Times New Roman" w:hAnsi="Times New Roman" w:cs="Times New Roman"/>
          <w:sz w:val="24"/>
          <w:lang w:val="pt-PT"/>
        </w:rPr>
        <w:t xml:space="preserve"> (2%). De salientar também a não utilização de qualquer ferramenta de tradução assistida por computador em seis (6%) dos projetos realizados. Apesar de este fator ter pouca influência em projetos de pequenas dimensões, uma vez que eram fornecidas memórias de tradução de referência, durante o estágio foi realizado um projeto </w:t>
      </w:r>
      <w:r w:rsidR="00753D3E" w:rsidRPr="00F0137B">
        <w:rPr>
          <w:rFonts w:ascii="Times New Roman" w:hAnsi="Times New Roman" w:cs="Times New Roman"/>
          <w:sz w:val="24"/>
          <w:lang w:val="pt-PT"/>
        </w:rPr>
        <w:t xml:space="preserve">de localização de grandes dimensões sem recurso a memórias de tradução nem ferramentas </w:t>
      </w:r>
      <w:r w:rsidR="00753D3E" w:rsidRPr="00F0137B">
        <w:rPr>
          <w:rFonts w:ascii="Times New Roman" w:hAnsi="Times New Roman" w:cs="Times New Roman"/>
          <w:i/>
          <w:sz w:val="24"/>
          <w:lang w:val="pt-PT"/>
        </w:rPr>
        <w:t>CAT</w:t>
      </w:r>
      <w:r w:rsidR="00753D3E" w:rsidRPr="00F0137B">
        <w:rPr>
          <w:rFonts w:ascii="Times New Roman" w:hAnsi="Times New Roman" w:cs="Times New Roman"/>
          <w:sz w:val="24"/>
          <w:lang w:val="pt-PT"/>
        </w:rPr>
        <w:t xml:space="preserve"> que deixou bem evidente a utilidade e importância deste tipo de recursos, não só de um ponto de vista produtivo, mas também de consistência.</w:t>
      </w:r>
    </w:p>
    <w:p w:rsidR="00607CA0" w:rsidRPr="00F0137B" w:rsidRDefault="00607CA0" w:rsidP="00607CA0">
      <w:pPr>
        <w:spacing w:after="0" w:line="360" w:lineRule="auto"/>
        <w:ind w:firstLine="284"/>
        <w:jc w:val="both"/>
        <w:rPr>
          <w:rFonts w:ascii="Times New Roman" w:hAnsi="Times New Roman" w:cs="Times New Roman"/>
          <w:sz w:val="24"/>
          <w:lang w:val="pt-PT"/>
        </w:rPr>
      </w:pPr>
    </w:p>
    <w:p w:rsidR="00607CA0" w:rsidRPr="00F0137B" w:rsidRDefault="00607CA0" w:rsidP="00607CA0">
      <w:pPr>
        <w:spacing w:after="0" w:line="360" w:lineRule="auto"/>
        <w:ind w:firstLine="284"/>
        <w:jc w:val="both"/>
        <w:rPr>
          <w:rFonts w:ascii="Times New Roman" w:hAnsi="Times New Roman" w:cs="Times New Roman"/>
          <w:sz w:val="24"/>
          <w:lang w:val="pt-PT"/>
        </w:rPr>
      </w:pPr>
    </w:p>
    <w:p w:rsidR="00607CA0" w:rsidRPr="00F0137B" w:rsidRDefault="00607CA0" w:rsidP="00607CA0">
      <w:pPr>
        <w:spacing w:after="0" w:line="360" w:lineRule="auto"/>
        <w:ind w:firstLine="284"/>
        <w:jc w:val="both"/>
        <w:rPr>
          <w:rFonts w:ascii="Times New Roman" w:hAnsi="Times New Roman" w:cs="Times New Roman"/>
          <w:sz w:val="24"/>
          <w:lang w:val="pt-PT"/>
        </w:rPr>
      </w:pPr>
    </w:p>
    <w:p w:rsidR="00607CA0" w:rsidRPr="00F0137B" w:rsidRDefault="00607CA0" w:rsidP="00607CA0">
      <w:pPr>
        <w:pStyle w:val="Ttulo2"/>
        <w:spacing w:before="0" w:line="360" w:lineRule="auto"/>
        <w:ind w:firstLine="284"/>
        <w:jc w:val="both"/>
        <w:rPr>
          <w:rFonts w:ascii="Times New Roman" w:hAnsi="Times New Roman" w:cs="Times New Roman"/>
          <w:lang w:val="pt-PT"/>
        </w:rPr>
      </w:pPr>
      <w:bookmarkStart w:id="19" w:name="_Toc403343393"/>
      <w:r w:rsidRPr="00F0137B">
        <w:rPr>
          <w:rFonts w:ascii="Times New Roman" w:hAnsi="Times New Roman" w:cs="Times New Roman"/>
          <w:lang w:val="pt-PT"/>
        </w:rPr>
        <w:t>3.5 Outras atividades</w:t>
      </w:r>
      <w:bookmarkEnd w:id="19"/>
    </w:p>
    <w:p w:rsidR="00607CA0" w:rsidRPr="00F0137B" w:rsidRDefault="00607CA0" w:rsidP="00607CA0">
      <w:pPr>
        <w:spacing w:after="0" w:line="360" w:lineRule="auto"/>
        <w:ind w:firstLine="284"/>
        <w:jc w:val="both"/>
        <w:rPr>
          <w:rFonts w:ascii="Times New Roman" w:hAnsi="Times New Roman" w:cs="Times New Roman"/>
          <w:sz w:val="24"/>
          <w:lang w:val="pt-PT"/>
        </w:rPr>
      </w:pPr>
    </w:p>
    <w:p w:rsidR="00607CA0" w:rsidRPr="00F0137B" w:rsidRDefault="00607CA0" w:rsidP="00607CA0">
      <w:pPr>
        <w:spacing w:after="0" w:line="360" w:lineRule="auto"/>
        <w:ind w:firstLine="284"/>
        <w:jc w:val="both"/>
        <w:rPr>
          <w:rFonts w:ascii="Times New Roman" w:hAnsi="Times New Roman" w:cs="Times New Roman"/>
          <w:sz w:val="24"/>
          <w:lang w:val="pt-PT"/>
        </w:rPr>
      </w:pPr>
      <w:r w:rsidRPr="00F0137B">
        <w:rPr>
          <w:rFonts w:ascii="Times New Roman" w:hAnsi="Times New Roman" w:cs="Times New Roman"/>
          <w:sz w:val="24"/>
          <w:lang w:val="pt-PT"/>
        </w:rPr>
        <w:t>Além de desempenhar as respetivas funções dentro do departamento operacional, cada elemento da equipa rec</w:t>
      </w:r>
      <w:r w:rsidR="00763E9C" w:rsidRPr="00F0137B">
        <w:rPr>
          <w:rFonts w:ascii="Times New Roman" w:hAnsi="Times New Roman" w:cs="Times New Roman"/>
          <w:sz w:val="24"/>
          <w:lang w:val="pt-PT"/>
        </w:rPr>
        <w:t xml:space="preserve">ebia formação específica, </w:t>
      </w:r>
      <w:r w:rsidRPr="00F0137B">
        <w:rPr>
          <w:rFonts w:ascii="Times New Roman" w:hAnsi="Times New Roman" w:cs="Times New Roman"/>
          <w:sz w:val="24"/>
          <w:lang w:val="pt-PT"/>
        </w:rPr>
        <w:t>atravé</w:t>
      </w:r>
      <w:r w:rsidR="00763E9C" w:rsidRPr="00F0137B">
        <w:rPr>
          <w:rFonts w:ascii="Times New Roman" w:hAnsi="Times New Roman" w:cs="Times New Roman"/>
          <w:sz w:val="24"/>
          <w:lang w:val="pt-PT"/>
        </w:rPr>
        <w:t xml:space="preserve">s de reuniões de melhoria </w:t>
      </w:r>
      <w:r w:rsidRPr="00F0137B">
        <w:rPr>
          <w:rFonts w:ascii="Times New Roman" w:hAnsi="Times New Roman" w:cs="Times New Roman"/>
          <w:sz w:val="24"/>
          <w:lang w:val="pt-PT"/>
        </w:rPr>
        <w:t xml:space="preserve">e </w:t>
      </w:r>
      <w:r w:rsidRPr="00F0137B">
        <w:rPr>
          <w:rFonts w:ascii="Times New Roman" w:hAnsi="Times New Roman" w:cs="Times New Roman"/>
          <w:i/>
          <w:sz w:val="24"/>
          <w:lang w:val="pt-PT"/>
        </w:rPr>
        <w:t>webinars</w:t>
      </w:r>
      <w:r w:rsidRPr="00F0137B">
        <w:rPr>
          <w:rFonts w:ascii="Times New Roman" w:hAnsi="Times New Roman" w:cs="Times New Roman"/>
          <w:sz w:val="24"/>
          <w:lang w:val="pt-PT"/>
        </w:rPr>
        <w:t xml:space="preserve">. </w:t>
      </w:r>
      <w:r w:rsidR="00FB6BC9" w:rsidRPr="00F0137B">
        <w:rPr>
          <w:rFonts w:ascii="Times New Roman" w:hAnsi="Times New Roman" w:cs="Times New Roman"/>
          <w:sz w:val="24"/>
          <w:lang w:val="pt-PT"/>
        </w:rPr>
        <w:t>Enquanto</w:t>
      </w:r>
      <w:r w:rsidR="00763E9C" w:rsidRPr="00F0137B">
        <w:rPr>
          <w:rFonts w:ascii="Times New Roman" w:hAnsi="Times New Roman" w:cs="Times New Roman"/>
          <w:sz w:val="24"/>
          <w:lang w:val="pt-PT"/>
        </w:rPr>
        <w:t xml:space="preserve"> tradutor </w:t>
      </w:r>
      <w:r w:rsidRPr="00F0137B">
        <w:rPr>
          <w:rFonts w:ascii="Times New Roman" w:hAnsi="Times New Roman" w:cs="Times New Roman"/>
          <w:sz w:val="24"/>
          <w:lang w:val="pt-PT"/>
        </w:rPr>
        <w:t>assis</w:t>
      </w:r>
      <w:r w:rsidR="00763E9C" w:rsidRPr="00F0137B">
        <w:rPr>
          <w:rFonts w:ascii="Times New Roman" w:hAnsi="Times New Roman" w:cs="Times New Roman"/>
          <w:sz w:val="24"/>
          <w:lang w:val="pt-PT"/>
        </w:rPr>
        <w:t xml:space="preserve">tente, </w:t>
      </w:r>
      <w:r w:rsidRPr="00F0137B">
        <w:rPr>
          <w:rFonts w:ascii="Times New Roman" w:hAnsi="Times New Roman" w:cs="Times New Roman"/>
          <w:sz w:val="24"/>
          <w:lang w:val="pt-PT"/>
        </w:rPr>
        <w:t xml:space="preserve">além das dicas recebidas por parte dos colegas de trabalho, foi ainda realizado um </w:t>
      </w:r>
      <w:r w:rsidRPr="00F0137B">
        <w:rPr>
          <w:rFonts w:ascii="Times New Roman" w:hAnsi="Times New Roman" w:cs="Times New Roman"/>
          <w:i/>
          <w:sz w:val="24"/>
          <w:lang w:val="pt-PT"/>
        </w:rPr>
        <w:t>webinar</w:t>
      </w:r>
      <w:r w:rsidRPr="00F0137B">
        <w:rPr>
          <w:rStyle w:val="Refdenotaderodap"/>
          <w:rFonts w:ascii="Times New Roman" w:hAnsi="Times New Roman" w:cs="Times New Roman"/>
        </w:rPr>
        <w:footnoteReference w:id="4"/>
      </w:r>
      <w:r w:rsidRPr="00F0137B">
        <w:rPr>
          <w:rFonts w:ascii="Times New Roman" w:hAnsi="Times New Roman" w:cs="Times New Roman"/>
          <w:lang w:val="pt-PT"/>
        </w:rPr>
        <w:t xml:space="preserve"> </w:t>
      </w:r>
      <w:r w:rsidRPr="00F0137B">
        <w:rPr>
          <w:rFonts w:ascii="Times New Roman" w:hAnsi="Times New Roman" w:cs="Times New Roman"/>
          <w:sz w:val="24"/>
          <w:lang w:val="pt-PT"/>
        </w:rPr>
        <w:t xml:space="preserve">sobre as principais vantagens das ferramentas de tradução assistidas por computador, mais especificamente do </w:t>
      </w:r>
      <w:r w:rsidRPr="00F0137B">
        <w:rPr>
          <w:rFonts w:ascii="Times New Roman" w:hAnsi="Times New Roman" w:cs="Times New Roman"/>
          <w:i/>
          <w:sz w:val="24"/>
          <w:lang w:val="pt-PT"/>
        </w:rPr>
        <w:t>SDL Studio 2011</w:t>
      </w:r>
      <w:r w:rsidR="00763E9C" w:rsidRPr="00F0137B">
        <w:rPr>
          <w:rFonts w:ascii="Times New Roman" w:hAnsi="Times New Roman" w:cs="Times New Roman"/>
          <w:sz w:val="24"/>
          <w:lang w:val="pt-PT"/>
        </w:rPr>
        <w:t>.</w:t>
      </w:r>
    </w:p>
    <w:p w:rsidR="00607CA0" w:rsidRPr="00F0137B" w:rsidRDefault="00607CA0" w:rsidP="00607CA0">
      <w:pPr>
        <w:spacing w:after="0" w:line="360" w:lineRule="auto"/>
        <w:ind w:firstLine="284"/>
        <w:jc w:val="both"/>
        <w:rPr>
          <w:rFonts w:ascii="Times New Roman" w:hAnsi="Times New Roman" w:cs="Times New Roman"/>
          <w:sz w:val="24"/>
          <w:lang w:val="pt-PT"/>
        </w:rPr>
      </w:pPr>
      <w:r w:rsidRPr="00F0137B">
        <w:rPr>
          <w:rFonts w:ascii="Times New Roman" w:hAnsi="Times New Roman" w:cs="Times New Roman"/>
          <w:sz w:val="24"/>
          <w:lang w:val="pt-PT"/>
        </w:rPr>
        <w:lastRenderedPageBreak/>
        <w:t>Foram também disponibilizados para leitura documentos de melhoria elaborados pela própria entidade acolhedora, nos quais eram analisados erros freq</w:t>
      </w:r>
      <w:r w:rsidR="00763E9C" w:rsidRPr="00F0137B">
        <w:rPr>
          <w:rFonts w:ascii="Times New Roman" w:hAnsi="Times New Roman" w:cs="Times New Roman"/>
          <w:sz w:val="24"/>
          <w:lang w:val="pt-PT"/>
        </w:rPr>
        <w:t>uentes de tradução e s</w:t>
      </w:r>
      <w:r w:rsidRPr="00F0137B">
        <w:rPr>
          <w:rFonts w:ascii="Times New Roman" w:hAnsi="Times New Roman" w:cs="Times New Roman"/>
          <w:sz w:val="24"/>
          <w:lang w:val="pt-PT"/>
        </w:rPr>
        <w:t>oluções para os mesmos.</w:t>
      </w:r>
    </w:p>
    <w:p w:rsidR="00763E9C" w:rsidRPr="00F0137B" w:rsidRDefault="00607CA0" w:rsidP="00763E9C">
      <w:pPr>
        <w:spacing w:after="0" w:line="360" w:lineRule="auto"/>
        <w:ind w:firstLine="284"/>
        <w:jc w:val="both"/>
        <w:rPr>
          <w:rFonts w:ascii="Times New Roman" w:hAnsi="Times New Roman" w:cs="Times New Roman"/>
          <w:sz w:val="24"/>
          <w:lang w:val="pt-PT"/>
        </w:rPr>
      </w:pPr>
      <w:r w:rsidRPr="00F0137B">
        <w:rPr>
          <w:rFonts w:ascii="Times New Roman" w:hAnsi="Times New Roman" w:cs="Times New Roman"/>
          <w:sz w:val="24"/>
          <w:lang w:val="pt-PT"/>
        </w:rPr>
        <w:t>Por fim, de forma a promover a</w:t>
      </w:r>
      <w:r w:rsidRPr="00F0137B">
        <w:rPr>
          <w:rFonts w:ascii="Times New Roman" w:hAnsi="Times New Roman" w:cs="Times New Roman"/>
          <w:i/>
          <w:sz w:val="24"/>
          <w:lang w:val="pt-PT"/>
        </w:rPr>
        <w:t xml:space="preserve"> KvaliText</w:t>
      </w:r>
      <w:r w:rsidRPr="00F0137B">
        <w:rPr>
          <w:rFonts w:ascii="Times New Roman" w:hAnsi="Times New Roman" w:cs="Times New Roman"/>
          <w:sz w:val="24"/>
          <w:lang w:val="pt-PT"/>
        </w:rPr>
        <w:t xml:space="preserve"> entre os seus clientes, eram realizadas </w:t>
      </w:r>
      <w:r w:rsidRPr="00F0137B">
        <w:rPr>
          <w:rFonts w:ascii="Times New Roman" w:hAnsi="Times New Roman" w:cs="Times New Roman"/>
          <w:i/>
          <w:sz w:val="24"/>
          <w:lang w:val="pt-PT"/>
        </w:rPr>
        <w:t>newsletters</w:t>
      </w:r>
      <w:r w:rsidRPr="00F0137B">
        <w:rPr>
          <w:rFonts w:ascii="Times New Roman" w:hAnsi="Times New Roman" w:cs="Times New Roman"/>
          <w:sz w:val="24"/>
          <w:lang w:val="pt-PT"/>
        </w:rPr>
        <w:t xml:space="preserve"> semestralmente que serviam não só para dar novidades sobre os serviços da empresa, mas também para abordar assuntos relacionados com a tradução e a cultura portuguesa, sobressaltando desafios de tradução que os elementos culturais poderiam despoletar. No âmbito deste estágio, foi criado um pequeno texto com o intuito de informar os clientes sobre uma nova ferramenta de tradução assistida por computador que tinha sido recentemente adquirida pela empresa.</w:t>
      </w:r>
    </w:p>
    <w:p w:rsidR="00763E9C" w:rsidRPr="00F0137B" w:rsidRDefault="00763E9C">
      <w:pPr>
        <w:rPr>
          <w:rFonts w:ascii="Times New Roman" w:hAnsi="Times New Roman" w:cs="Times New Roman"/>
          <w:sz w:val="24"/>
          <w:lang w:val="pt-PT"/>
        </w:rPr>
      </w:pPr>
      <w:r w:rsidRPr="00F0137B">
        <w:rPr>
          <w:rFonts w:ascii="Times New Roman" w:hAnsi="Times New Roman" w:cs="Times New Roman"/>
          <w:sz w:val="24"/>
          <w:lang w:val="pt-PT"/>
        </w:rPr>
        <w:br w:type="page"/>
      </w:r>
    </w:p>
    <w:p w:rsidR="00F14AEB" w:rsidRPr="00F0137B" w:rsidRDefault="00763E9C" w:rsidP="00763E9C">
      <w:pPr>
        <w:pStyle w:val="Ttulo1"/>
        <w:spacing w:before="0" w:line="360" w:lineRule="auto"/>
        <w:ind w:firstLine="284"/>
        <w:jc w:val="both"/>
        <w:rPr>
          <w:rFonts w:ascii="Times New Roman" w:hAnsi="Times New Roman" w:cs="Times New Roman"/>
          <w:sz w:val="32"/>
          <w:lang w:val="pt-PT"/>
        </w:rPr>
      </w:pPr>
      <w:bookmarkStart w:id="20" w:name="_Toc403343394"/>
      <w:r w:rsidRPr="00F0137B">
        <w:rPr>
          <w:rFonts w:ascii="Times New Roman" w:hAnsi="Times New Roman" w:cs="Times New Roman"/>
          <w:sz w:val="32"/>
          <w:lang w:val="pt-PT"/>
        </w:rPr>
        <w:lastRenderedPageBreak/>
        <w:t>4. Metodologia implementada</w:t>
      </w:r>
      <w:bookmarkEnd w:id="20"/>
    </w:p>
    <w:p w:rsidR="00763E9C" w:rsidRPr="00944D79" w:rsidRDefault="00763E9C" w:rsidP="00763E9C">
      <w:pPr>
        <w:spacing w:after="0" w:line="360" w:lineRule="auto"/>
        <w:ind w:firstLine="284"/>
        <w:jc w:val="both"/>
        <w:rPr>
          <w:rFonts w:ascii="Times New Roman" w:hAnsi="Times New Roman" w:cs="Times New Roman"/>
          <w:sz w:val="24"/>
          <w:lang w:val="pt-PT"/>
        </w:rPr>
      </w:pPr>
    </w:p>
    <w:p w:rsidR="00763E9C" w:rsidRPr="00F0137B" w:rsidRDefault="00763E9C" w:rsidP="00763E9C">
      <w:pPr>
        <w:spacing w:after="0" w:line="360" w:lineRule="auto"/>
        <w:ind w:firstLine="284"/>
        <w:jc w:val="both"/>
        <w:rPr>
          <w:rFonts w:ascii="Times New Roman" w:hAnsi="Times New Roman" w:cs="Times New Roman"/>
          <w:sz w:val="24"/>
          <w:lang w:val="pt-PT"/>
        </w:rPr>
      </w:pPr>
      <w:r w:rsidRPr="00F0137B">
        <w:rPr>
          <w:rFonts w:ascii="Times New Roman" w:hAnsi="Times New Roman" w:cs="Times New Roman"/>
          <w:sz w:val="24"/>
          <w:lang w:val="pt-PT"/>
        </w:rPr>
        <w:t>Para d</w:t>
      </w:r>
      <w:r w:rsidR="00C95A25" w:rsidRPr="00F0137B">
        <w:rPr>
          <w:rFonts w:ascii="Times New Roman" w:hAnsi="Times New Roman" w:cs="Times New Roman"/>
          <w:sz w:val="24"/>
          <w:lang w:val="pt-PT"/>
        </w:rPr>
        <w:t xml:space="preserve">esempenhar a função de tradutor </w:t>
      </w:r>
      <w:r w:rsidRPr="00F0137B">
        <w:rPr>
          <w:rFonts w:ascii="Times New Roman" w:hAnsi="Times New Roman" w:cs="Times New Roman"/>
          <w:sz w:val="24"/>
          <w:lang w:val="pt-PT"/>
        </w:rPr>
        <w:t>assistente de acordo com o que era pretendido pela entidade acolhedora, foi necessário estar inteirado dos métodos de funcionamento e organização anteriormente descritos, bem como estabelecer um</w:t>
      </w:r>
      <w:r w:rsidR="00C95A25" w:rsidRPr="00F0137B">
        <w:rPr>
          <w:rFonts w:ascii="Times New Roman" w:hAnsi="Times New Roman" w:cs="Times New Roman"/>
          <w:sz w:val="24"/>
          <w:lang w:val="pt-PT"/>
        </w:rPr>
        <w:t>a</w:t>
      </w:r>
      <w:r w:rsidRPr="00F0137B">
        <w:rPr>
          <w:rFonts w:ascii="Times New Roman" w:hAnsi="Times New Roman" w:cs="Times New Roman"/>
          <w:sz w:val="24"/>
          <w:lang w:val="pt-PT"/>
        </w:rPr>
        <w:t xml:space="preserve"> </w:t>
      </w:r>
      <w:r w:rsidR="00C95A25" w:rsidRPr="00F0137B">
        <w:rPr>
          <w:rFonts w:ascii="Times New Roman" w:hAnsi="Times New Roman" w:cs="Times New Roman"/>
          <w:sz w:val="24"/>
          <w:lang w:val="pt-PT"/>
        </w:rPr>
        <w:t>estratégia de trabalho adequada</w:t>
      </w:r>
      <w:r w:rsidRPr="00F0137B">
        <w:rPr>
          <w:rFonts w:ascii="Times New Roman" w:hAnsi="Times New Roman" w:cs="Times New Roman"/>
          <w:sz w:val="24"/>
          <w:lang w:val="pt-PT"/>
        </w:rPr>
        <w:t xml:space="preserve"> à realidade da </w:t>
      </w:r>
      <w:r w:rsidRPr="00F0137B">
        <w:rPr>
          <w:rFonts w:ascii="Times New Roman" w:hAnsi="Times New Roman" w:cs="Times New Roman"/>
          <w:i/>
          <w:sz w:val="24"/>
          <w:lang w:val="pt-PT"/>
        </w:rPr>
        <w:t>KvaliText</w:t>
      </w:r>
      <w:r w:rsidRPr="00F0137B">
        <w:rPr>
          <w:rFonts w:ascii="Times New Roman" w:hAnsi="Times New Roman" w:cs="Times New Roman"/>
          <w:sz w:val="24"/>
          <w:lang w:val="pt-PT"/>
        </w:rPr>
        <w:t xml:space="preserve"> e que permitisse dar resposta às exigências de um mercado dominado pela procura de serviços de tradução de elevada qualidade com prazos de entrega reduzidos.</w:t>
      </w:r>
    </w:p>
    <w:p w:rsidR="00763E9C" w:rsidRPr="00F0137B" w:rsidRDefault="00763E9C" w:rsidP="00763E9C">
      <w:pPr>
        <w:spacing w:after="0" w:line="360" w:lineRule="auto"/>
        <w:ind w:firstLine="284"/>
        <w:jc w:val="both"/>
        <w:rPr>
          <w:rFonts w:ascii="Times New Roman" w:hAnsi="Times New Roman" w:cs="Times New Roman"/>
          <w:sz w:val="24"/>
          <w:lang w:val="pt-PT"/>
        </w:rPr>
      </w:pPr>
      <w:r w:rsidRPr="00F0137B">
        <w:rPr>
          <w:rFonts w:ascii="Times New Roman" w:hAnsi="Times New Roman" w:cs="Times New Roman"/>
          <w:sz w:val="24"/>
          <w:lang w:val="pt-PT"/>
        </w:rPr>
        <w:t>A importância da Norma EN 15038 no funcionamento da empresa acabou por se refletir também no método de trabalho que viria a ser implementado para o estágio curricular. Tendo em conta as várias fases pelas quais um projeto de tradução deve passar de acordo com a norma supracitada, entre as quais importa destacar, no âmbito deste relatório e do cargo desempenhado, a pré-tradução, a tradução e a pós</w:t>
      </w:r>
      <w:r w:rsidR="00C95A25" w:rsidRPr="00F0137B">
        <w:rPr>
          <w:rFonts w:ascii="Times New Roman" w:hAnsi="Times New Roman" w:cs="Times New Roman"/>
          <w:sz w:val="24"/>
          <w:lang w:val="pt-PT"/>
        </w:rPr>
        <w:noBreakHyphen/>
      </w:r>
      <w:r w:rsidRPr="00F0137B">
        <w:rPr>
          <w:rFonts w:ascii="Times New Roman" w:hAnsi="Times New Roman" w:cs="Times New Roman"/>
          <w:sz w:val="24"/>
          <w:lang w:val="pt-PT"/>
        </w:rPr>
        <w:t>tradução, chegou-se à conclusão de que as teorias funcionalistas desenvolvidas desde os finais da década de 70 por Hans J. Vermeer, Christiane Nord e outros seriam um complemento ajustado às condições do estágio pelas suas semelhanças com a Norma EN 15038. Em seguida, será feita a descriçã</w:t>
      </w:r>
      <w:r w:rsidR="00C95A25" w:rsidRPr="00F0137B">
        <w:rPr>
          <w:rFonts w:ascii="Times New Roman" w:hAnsi="Times New Roman" w:cs="Times New Roman"/>
          <w:sz w:val="24"/>
          <w:lang w:val="pt-PT"/>
        </w:rPr>
        <w:t xml:space="preserve">o das três fases supracitadas. </w:t>
      </w:r>
    </w:p>
    <w:p w:rsidR="00C95A25" w:rsidRPr="00F0137B" w:rsidRDefault="00C95A25" w:rsidP="00C95A25">
      <w:pPr>
        <w:spacing w:after="0" w:line="360" w:lineRule="auto"/>
        <w:ind w:firstLine="284"/>
        <w:jc w:val="both"/>
        <w:rPr>
          <w:rFonts w:ascii="Times New Roman" w:hAnsi="Times New Roman" w:cs="Times New Roman"/>
          <w:sz w:val="24"/>
          <w:lang w:val="pt-PT"/>
        </w:rPr>
      </w:pPr>
    </w:p>
    <w:p w:rsidR="00C95A25" w:rsidRPr="00F0137B" w:rsidRDefault="00C95A25" w:rsidP="00C95A25">
      <w:pPr>
        <w:spacing w:after="0" w:line="360" w:lineRule="auto"/>
        <w:ind w:firstLine="284"/>
        <w:jc w:val="both"/>
        <w:rPr>
          <w:rFonts w:ascii="Times New Roman" w:hAnsi="Times New Roman" w:cs="Times New Roman"/>
          <w:sz w:val="24"/>
          <w:lang w:val="pt-PT"/>
        </w:rPr>
      </w:pPr>
    </w:p>
    <w:p w:rsidR="00C95A25" w:rsidRPr="00F0137B" w:rsidRDefault="00C95A25" w:rsidP="00C95A25">
      <w:pPr>
        <w:spacing w:after="0" w:line="360" w:lineRule="auto"/>
        <w:ind w:firstLine="284"/>
        <w:jc w:val="both"/>
        <w:rPr>
          <w:rFonts w:ascii="Times New Roman" w:hAnsi="Times New Roman" w:cs="Times New Roman"/>
          <w:sz w:val="24"/>
          <w:lang w:val="pt-PT"/>
        </w:rPr>
      </w:pPr>
    </w:p>
    <w:p w:rsidR="00C95A25" w:rsidRPr="00F0137B" w:rsidRDefault="00C95A25" w:rsidP="00C95A25">
      <w:pPr>
        <w:pStyle w:val="Ttulo2"/>
        <w:spacing w:before="0" w:line="360" w:lineRule="auto"/>
        <w:ind w:firstLine="284"/>
        <w:jc w:val="both"/>
        <w:rPr>
          <w:rFonts w:ascii="Times New Roman" w:hAnsi="Times New Roman" w:cs="Times New Roman"/>
        </w:rPr>
      </w:pPr>
      <w:bookmarkStart w:id="21" w:name="_Toc403343395"/>
      <w:r w:rsidRPr="00F0137B">
        <w:rPr>
          <w:rFonts w:ascii="Times New Roman" w:hAnsi="Times New Roman" w:cs="Times New Roman"/>
        </w:rPr>
        <w:t>4.1 Pré-tradução</w:t>
      </w:r>
      <w:bookmarkEnd w:id="21"/>
    </w:p>
    <w:p w:rsidR="00763E9C" w:rsidRPr="00F0137B" w:rsidRDefault="00763E9C" w:rsidP="00C95A25">
      <w:pPr>
        <w:spacing w:after="0" w:line="360" w:lineRule="auto"/>
        <w:ind w:firstLine="284"/>
        <w:jc w:val="both"/>
        <w:rPr>
          <w:rFonts w:ascii="Times New Roman" w:hAnsi="Times New Roman" w:cs="Times New Roman"/>
          <w:sz w:val="24"/>
        </w:rPr>
      </w:pPr>
    </w:p>
    <w:p w:rsidR="00C95A25" w:rsidRPr="00F0137B" w:rsidRDefault="00C95A25" w:rsidP="00C95A25">
      <w:pPr>
        <w:spacing w:after="0" w:line="360" w:lineRule="auto"/>
        <w:ind w:firstLine="284"/>
        <w:jc w:val="right"/>
        <w:rPr>
          <w:rFonts w:ascii="Times New Roman" w:hAnsi="Times New Roman" w:cs="Times New Roman"/>
        </w:rPr>
      </w:pPr>
      <w:r w:rsidRPr="00F0137B">
        <w:rPr>
          <w:rFonts w:ascii="Times New Roman" w:hAnsi="Times New Roman" w:cs="Times New Roman"/>
        </w:rPr>
        <w:t>Translating without clear instructions is like swimming without water.</w:t>
      </w:r>
    </w:p>
    <w:p w:rsidR="00C95A25" w:rsidRPr="00F0137B" w:rsidRDefault="00561C6E" w:rsidP="00C95A25">
      <w:pPr>
        <w:spacing w:after="0" w:line="360" w:lineRule="auto"/>
        <w:ind w:firstLine="284"/>
        <w:jc w:val="right"/>
        <w:rPr>
          <w:rFonts w:ascii="Times New Roman" w:hAnsi="Times New Roman" w:cs="Times New Roman"/>
          <w:lang w:val="pt-PT"/>
        </w:rPr>
      </w:pPr>
      <w:r w:rsidRPr="00F0137B">
        <w:rPr>
          <w:rFonts w:ascii="Times New Roman" w:hAnsi="Times New Roman" w:cs="Times New Roman"/>
          <w:lang w:val="pt-PT"/>
        </w:rPr>
        <w:t xml:space="preserve">(Nord, </w:t>
      </w:r>
      <w:r w:rsidR="00CA6C7A" w:rsidRPr="00F0137B">
        <w:rPr>
          <w:rFonts w:ascii="Times New Roman" w:hAnsi="Times New Roman" w:cs="Times New Roman"/>
          <w:lang w:val="pt-PT"/>
        </w:rPr>
        <w:t>1997:</w:t>
      </w:r>
      <w:r w:rsidR="00C95A25" w:rsidRPr="00F0137B">
        <w:rPr>
          <w:rFonts w:ascii="Times New Roman" w:hAnsi="Times New Roman" w:cs="Times New Roman"/>
          <w:lang w:val="pt-PT"/>
        </w:rPr>
        <w:t>78)</w:t>
      </w:r>
    </w:p>
    <w:p w:rsidR="00C95A25" w:rsidRPr="00F0137B" w:rsidRDefault="00C95A25" w:rsidP="00C95A25">
      <w:pPr>
        <w:spacing w:after="0" w:line="360" w:lineRule="auto"/>
        <w:ind w:firstLine="284"/>
        <w:jc w:val="both"/>
        <w:rPr>
          <w:rFonts w:ascii="Times New Roman" w:hAnsi="Times New Roman" w:cs="Times New Roman"/>
          <w:b/>
          <w:sz w:val="24"/>
          <w:lang w:val="pt-PT"/>
        </w:rPr>
      </w:pPr>
    </w:p>
    <w:p w:rsidR="00C95A25" w:rsidRPr="00F0137B" w:rsidRDefault="00C95A25" w:rsidP="00C95A25">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 xml:space="preserve">A primeira fase do processo era composta por duas tarefas que, desde que o tempo e os recursos disponíveis o permitissem, se realizariam antes de iniciar uma tradução. A primeira consistia na leitura das instruções e consulta dos materiais de referência (glossários, guias de estilo, memórias de tradução, etc.) fornecidos pelo cliente. Segundo a Norma EN 15038 e as teorias funcionalistas, as instruções devem especificar aspetos essenciais como a finalidade e função pretendidas para o texto de chegada, bem como identificar o público de chegada (o seu contexto social, os seus conhecimentos </w:t>
      </w:r>
      <w:r w:rsidRPr="00F0137B">
        <w:rPr>
          <w:rFonts w:ascii="Times New Roman" w:hAnsi="Times New Roman" w:cs="Times New Roman"/>
          <w:sz w:val="24"/>
          <w:szCs w:val="24"/>
          <w:lang w:val="pt-PT"/>
        </w:rPr>
        <w:lastRenderedPageBreak/>
        <w:t>dentro da área em questão,</w:t>
      </w:r>
      <w:r w:rsidR="003A4AF2" w:rsidRPr="00F0137B">
        <w:rPr>
          <w:rFonts w:ascii="Times New Roman" w:hAnsi="Times New Roman" w:cs="Times New Roman"/>
          <w:sz w:val="24"/>
          <w:szCs w:val="24"/>
          <w:lang w:val="pt-PT"/>
        </w:rPr>
        <w:t xml:space="preserve"> entre outros). Para </w:t>
      </w:r>
      <w:r w:rsidRPr="00F0137B">
        <w:rPr>
          <w:rFonts w:ascii="Times New Roman" w:hAnsi="Times New Roman" w:cs="Times New Roman"/>
          <w:sz w:val="24"/>
          <w:szCs w:val="24"/>
          <w:lang w:val="pt-PT"/>
        </w:rPr>
        <w:t xml:space="preserve">Nord (1997:60), as instruções, ou </w:t>
      </w:r>
      <w:r w:rsidRPr="00F0137B">
        <w:rPr>
          <w:rFonts w:ascii="Times New Roman" w:hAnsi="Times New Roman" w:cs="Times New Roman"/>
          <w:i/>
          <w:sz w:val="24"/>
          <w:szCs w:val="24"/>
          <w:lang w:val="pt-PT"/>
        </w:rPr>
        <w:t>translation brief</w:t>
      </w:r>
      <w:r w:rsidRPr="00F0137B">
        <w:rPr>
          <w:rFonts w:ascii="Times New Roman" w:hAnsi="Times New Roman" w:cs="Times New Roman"/>
          <w:sz w:val="24"/>
          <w:szCs w:val="24"/>
          <w:lang w:val="pt-PT"/>
        </w:rPr>
        <w:t>, devem comunicar, implícita ou explicitamente, o seguinte:</w:t>
      </w:r>
    </w:p>
    <w:p w:rsidR="001C6ED6" w:rsidRPr="00F0137B" w:rsidRDefault="001C6ED6" w:rsidP="00C95A25">
      <w:pPr>
        <w:spacing w:after="0" w:line="360" w:lineRule="auto"/>
        <w:ind w:firstLine="284"/>
        <w:jc w:val="both"/>
        <w:rPr>
          <w:rFonts w:ascii="Times New Roman" w:hAnsi="Times New Roman" w:cs="Times New Roman"/>
          <w:sz w:val="24"/>
          <w:szCs w:val="24"/>
          <w:lang w:val="pt-PT"/>
        </w:rPr>
      </w:pPr>
    </w:p>
    <w:p w:rsidR="00C95A25" w:rsidRPr="00F0137B" w:rsidRDefault="00C95A25" w:rsidP="00C95A25">
      <w:pPr>
        <w:pStyle w:val="PargrafodaLista"/>
        <w:numPr>
          <w:ilvl w:val="0"/>
          <w:numId w:val="1"/>
        </w:numPr>
        <w:spacing w:after="0" w:line="360" w:lineRule="auto"/>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A função que o texto de chegada deve ter;</w:t>
      </w:r>
    </w:p>
    <w:p w:rsidR="00C95A25" w:rsidRPr="00F0137B" w:rsidRDefault="00C95A25" w:rsidP="00C95A25">
      <w:pPr>
        <w:pStyle w:val="PargrafodaLista"/>
        <w:numPr>
          <w:ilvl w:val="0"/>
          <w:numId w:val="1"/>
        </w:numPr>
        <w:spacing w:after="0" w:line="360" w:lineRule="auto"/>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A quem se destina o texto de chegada;</w:t>
      </w:r>
    </w:p>
    <w:p w:rsidR="00C95A25" w:rsidRPr="00F0137B" w:rsidRDefault="00C95A25" w:rsidP="00C95A25">
      <w:pPr>
        <w:pStyle w:val="PargrafodaLista"/>
        <w:numPr>
          <w:ilvl w:val="0"/>
          <w:numId w:val="1"/>
        </w:numPr>
        <w:spacing w:after="0" w:line="360" w:lineRule="auto"/>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O meio através do qual o texto será transmitido;</w:t>
      </w:r>
    </w:p>
    <w:p w:rsidR="00C95A25" w:rsidRPr="00F0137B" w:rsidRDefault="00C95A25" w:rsidP="00C95A25">
      <w:pPr>
        <w:pStyle w:val="PargrafodaLista"/>
        <w:numPr>
          <w:ilvl w:val="0"/>
          <w:numId w:val="1"/>
        </w:numPr>
        <w:spacing w:after="0" w:line="360" w:lineRule="auto"/>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O motivo para traduzir o texto;</w:t>
      </w:r>
    </w:p>
    <w:p w:rsidR="00C95A25" w:rsidRPr="00F0137B" w:rsidRDefault="00C95A25" w:rsidP="00C95A25">
      <w:pPr>
        <w:pStyle w:val="PargrafodaLista"/>
        <w:numPr>
          <w:ilvl w:val="0"/>
          <w:numId w:val="1"/>
        </w:numPr>
        <w:spacing w:after="0" w:line="360" w:lineRule="auto"/>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 xml:space="preserve">Quando e onde o texto </w:t>
      </w:r>
      <w:r w:rsidR="00185F03" w:rsidRPr="00F0137B">
        <w:rPr>
          <w:rFonts w:ascii="Times New Roman" w:hAnsi="Times New Roman" w:cs="Times New Roman"/>
          <w:sz w:val="24"/>
          <w:szCs w:val="24"/>
          <w:lang w:val="pt-PT"/>
        </w:rPr>
        <w:t>de chegada será disponibilizado.</w:t>
      </w:r>
    </w:p>
    <w:p w:rsidR="00C95A25" w:rsidRPr="00F0137B" w:rsidRDefault="00C95A25" w:rsidP="00C95A25">
      <w:pPr>
        <w:spacing w:after="0" w:line="360" w:lineRule="auto"/>
        <w:jc w:val="both"/>
        <w:rPr>
          <w:rFonts w:ascii="Times New Roman" w:hAnsi="Times New Roman" w:cs="Times New Roman"/>
          <w:sz w:val="24"/>
          <w:szCs w:val="24"/>
          <w:lang w:val="pt-PT"/>
        </w:rPr>
      </w:pPr>
    </w:p>
    <w:p w:rsidR="00C95A25" w:rsidRPr="00F0137B" w:rsidRDefault="00C95A25" w:rsidP="00C95A25">
      <w:pPr>
        <w:spacing w:after="0" w:line="360" w:lineRule="auto"/>
        <w:ind w:firstLine="284"/>
        <w:jc w:val="both"/>
        <w:rPr>
          <w:rFonts w:ascii="Times New Roman" w:hAnsi="Times New Roman" w:cs="Times New Roman"/>
          <w:sz w:val="24"/>
          <w:szCs w:val="24"/>
        </w:rPr>
      </w:pPr>
      <w:r w:rsidRPr="00F0137B">
        <w:rPr>
          <w:rFonts w:ascii="Times New Roman" w:hAnsi="Times New Roman" w:cs="Times New Roman"/>
          <w:sz w:val="24"/>
          <w:szCs w:val="24"/>
          <w:lang w:val="pt-PT"/>
        </w:rPr>
        <w:t xml:space="preserve">No entanto, apesar da importância deste tipo de informações para a </w:t>
      </w:r>
      <w:r w:rsidR="00EB62B2" w:rsidRPr="00F0137B">
        <w:rPr>
          <w:rFonts w:ascii="Times New Roman" w:hAnsi="Times New Roman" w:cs="Times New Roman"/>
          <w:sz w:val="24"/>
          <w:szCs w:val="24"/>
          <w:lang w:val="pt-PT"/>
        </w:rPr>
        <w:t>execução</w:t>
      </w:r>
      <w:r w:rsidRPr="00F0137B">
        <w:rPr>
          <w:rFonts w:ascii="Times New Roman" w:hAnsi="Times New Roman" w:cs="Times New Roman"/>
          <w:sz w:val="24"/>
          <w:szCs w:val="24"/>
          <w:lang w:val="pt-PT"/>
        </w:rPr>
        <w:t xml:space="preserve"> de uma tradução, ao longo deste estágio constatou-se que </w:t>
      </w:r>
      <w:r w:rsidR="00EB62B2" w:rsidRPr="00F0137B">
        <w:rPr>
          <w:rFonts w:ascii="Times New Roman" w:hAnsi="Times New Roman" w:cs="Times New Roman"/>
          <w:sz w:val="24"/>
          <w:szCs w:val="24"/>
          <w:lang w:val="pt-PT"/>
        </w:rPr>
        <w:t>tal nem</w:t>
      </w:r>
      <w:r w:rsidRPr="00F0137B">
        <w:rPr>
          <w:rFonts w:ascii="Times New Roman" w:hAnsi="Times New Roman" w:cs="Times New Roman"/>
          <w:sz w:val="24"/>
          <w:szCs w:val="24"/>
          <w:lang w:val="pt-PT"/>
        </w:rPr>
        <w:t xml:space="preserve"> sempre acontece e foram vários os projetos para os quais não foi disponibilizada qualquer informação em relação ao que era pretendido ou material de apoio por parte do cliente. </w:t>
      </w:r>
      <w:r w:rsidRPr="00F0137B">
        <w:rPr>
          <w:rFonts w:ascii="Times New Roman" w:hAnsi="Times New Roman" w:cs="Times New Roman"/>
          <w:sz w:val="24"/>
          <w:szCs w:val="24"/>
        </w:rPr>
        <w:t>De acordo</w:t>
      </w:r>
      <w:r w:rsidR="003A4AF2" w:rsidRPr="00F0137B">
        <w:rPr>
          <w:rFonts w:ascii="Times New Roman" w:hAnsi="Times New Roman" w:cs="Times New Roman"/>
          <w:sz w:val="24"/>
          <w:szCs w:val="24"/>
        </w:rPr>
        <w:t xml:space="preserve"> com </w:t>
      </w:r>
      <w:r w:rsidR="00CA6C7A" w:rsidRPr="00F0137B">
        <w:rPr>
          <w:rFonts w:ascii="Times New Roman" w:hAnsi="Times New Roman" w:cs="Times New Roman"/>
          <w:sz w:val="24"/>
          <w:szCs w:val="24"/>
        </w:rPr>
        <w:t>Mossop (2001:</w:t>
      </w:r>
      <w:r w:rsidRPr="00F0137B">
        <w:rPr>
          <w:rFonts w:ascii="Times New Roman" w:hAnsi="Times New Roman" w:cs="Times New Roman"/>
          <w:sz w:val="24"/>
          <w:szCs w:val="24"/>
        </w:rPr>
        <w:t>23), tal acontece porque "most clients know next to nothing about what translation involves, how much can be translated in a given time, why translators need documentation, and so on". Posteriormente, o autor acrescenta:</w:t>
      </w:r>
    </w:p>
    <w:p w:rsidR="00C95A25" w:rsidRPr="00F0137B" w:rsidRDefault="00C95A25" w:rsidP="00C95A25">
      <w:pPr>
        <w:spacing w:after="0" w:line="360" w:lineRule="auto"/>
        <w:ind w:firstLine="284"/>
        <w:jc w:val="both"/>
        <w:rPr>
          <w:rFonts w:ascii="Times New Roman" w:hAnsi="Times New Roman" w:cs="Times New Roman"/>
          <w:sz w:val="24"/>
          <w:szCs w:val="24"/>
        </w:rPr>
      </w:pPr>
    </w:p>
    <w:p w:rsidR="00C95A25" w:rsidRPr="00F0137B" w:rsidRDefault="00C95A25" w:rsidP="001C6ED6">
      <w:pPr>
        <w:spacing w:after="0" w:line="240" w:lineRule="auto"/>
        <w:ind w:left="567" w:right="284"/>
        <w:jc w:val="both"/>
        <w:rPr>
          <w:rFonts w:ascii="Times New Roman" w:hAnsi="Times New Roman" w:cs="Times New Roman"/>
          <w:lang w:val="pt-PT"/>
        </w:rPr>
      </w:pPr>
      <w:r w:rsidRPr="00F0137B">
        <w:rPr>
          <w:rFonts w:ascii="Times New Roman" w:hAnsi="Times New Roman" w:cs="Times New Roman"/>
        </w:rPr>
        <w:t xml:space="preserve">Many clients simply 'want a translation'. The idea that </w:t>
      </w:r>
      <w:r w:rsidR="003A4AF2" w:rsidRPr="00F0137B">
        <w:rPr>
          <w:rFonts w:ascii="Times New Roman" w:hAnsi="Times New Roman" w:cs="Times New Roman"/>
        </w:rPr>
        <w:t>t</w:t>
      </w:r>
      <w:r w:rsidRPr="00F0137B">
        <w:rPr>
          <w:rFonts w:ascii="Times New Roman" w:hAnsi="Times New Roman" w:cs="Times New Roman"/>
        </w:rPr>
        <w:t xml:space="preserve">here may be several ways of carrying out this task does not occur to them. Or they may think that the nature of the text implies the brief. As a result, they fail to specify who will be using the translation and why. </w:t>
      </w:r>
      <w:r w:rsidR="00CA6C7A" w:rsidRPr="00F0137B">
        <w:rPr>
          <w:rFonts w:ascii="Times New Roman" w:hAnsi="Times New Roman" w:cs="Times New Roman"/>
          <w:lang w:val="pt-PT"/>
        </w:rPr>
        <w:t>(Mossop, 2001:</w:t>
      </w:r>
      <w:r w:rsidRPr="00F0137B">
        <w:rPr>
          <w:rFonts w:ascii="Times New Roman" w:hAnsi="Times New Roman" w:cs="Times New Roman"/>
          <w:lang w:val="pt-PT"/>
        </w:rPr>
        <w:t>112)</w:t>
      </w:r>
    </w:p>
    <w:p w:rsidR="00C95A25" w:rsidRPr="00F0137B" w:rsidRDefault="00C95A25" w:rsidP="00C95A25">
      <w:pPr>
        <w:spacing w:after="0" w:line="360" w:lineRule="auto"/>
        <w:ind w:left="284" w:right="284"/>
        <w:jc w:val="both"/>
        <w:rPr>
          <w:rFonts w:ascii="Times New Roman" w:hAnsi="Times New Roman" w:cs="Times New Roman"/>
          <w:sz w:val="24"/>
          <w:szCs w:val="24"/>
          <w:lang w:val="pt-PT"/>
        </w:rPr>
      </w:pPr>
    </w:p>
    <w:p w:rsidR="00C95A25" w:rsidRPr="00F0137B" w:rsidRDefault="00C95A25" w:rsidP="00C95A25">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 xml:space="preserve">A segunda tarefa estava relacionada com a análise do texto de partida. O objetivo era não só </w:t>
      </w:r>
      <w:r w:rsidR="00EB62B2" w:rsidRPr="00F0137B">
        <w:rPr>
          <w:rFonts w:ascii="Times New Roman" w:hAnsi="Times New Roman" w:cs="Times New Roman"/>
          <w:sz w:val="24"/>
          <w:szCs w:val="24"/>
          <w:lang w:val="pt-PT"/>
        </w:rPr>
        <w:t xml:space="preserve">conhecer </w:t>
      </w:r>
      <w:r w:rsidRPr="00F0137B">
        <w:rPr>
          <w:rFonts w:ascii="Times New Roman" w:hAnsi="Times New Roman" w:cs="Times New Roman"/>
          <w:sz w:val="24"/>
          <w:szCs w:val="24"/>
          <w:lang w:val="pt-PT"/>
        </w:rPr>
        <w:t>o seu conteúdo, mas também analisar aspetos como o tipo e a função do texto, a terminologia e o estilo adotados, a coerência e coesão lexical e gramatical, entre outros. Através deste procedimento, era possível antecipar problemas que poderiam surgir aquando da transferência da mensagem de uma língua para a outra e, assim, estabelecer previamente estratégias para solucioná</w:t>
      </w:r>
      <w:r w:rsidR="00185F03" w:rsidRPr="00F0137B">
        <w:rPr>
          <w:rFonts w:ascii="Times New Roman" w:hAnsi="Times New Roman" w:cs="Times New Roman"/>
          <w:sz w:val="24"/>
          <w:szCs w:val="24"/>
          <w:lang w:val="pt-PT"/>
        </w:rPr>
        <w:noBreakHyphen/>
      </w:r>
      <w:r w:rsidRPr="00F0137B">
        <w:rPr>
          <w:rFonts w:ascii="Times New Roman" w:hAnsi="Times New Roman" w:cs="Times New Roman"/>
          <w:sz w:val="24"/>
          <w:szCs w:val="24"/>
          <w:lang w:val="pt-PT"/>
        </w:rPr>
        <w:t xml:space="preserve">los. Em casos </w:t>
      </w:r>
      <w:r w:rsidR="00EB62B2" w:rsidRPr="00F0137B">
        <w:rPr>
          <w:rFonts w:ascii="Times New Roman" w:hAnsi="Times New Roman" w:cs="Times New Roman"/>
          <w:sz w:val="24"/>
          <w:szCs w:val="24"/>
          <w:lang w:val="pt-PT"/>
        </w:rPr>
        <w:t>em que</w:t>
      </w:r>
      <w:r w:rsidRPr="00F0137B">
        <w:rPr>
          <w:rFonts w:ascii="Times New Roman" w:hAnsi="Times New Roman" w:cs="Times New Roman"/>
          <w:sz w:val="24"/>
          <w:szCs w:val="24"/>
          <w:lang w:val="pt-PT"/>
        </w:rPr>
        <w:t xml:space="preserve"> não eram fornecidas quaisquer instruções relativamente à finalidade, este processo era crucial para a tradução, pois o objetivo passaria por criar um texto que funcionasse na cultura de chegada da mesma forma que na de partida. Além disso, na ausência de materiais de referência para consulta, a própria entidade acolhedora facultava um guia de estilo padrão que devia ser seguido neste tipo de situações.</w:t>
      </w:r>
    </w:p>
    <w:p w:rsidR="00C95A25" w:rsidRPr="00F0137B" w:rsidRDefault="00C95A25" w:rsidP="00C95A25">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 xml:space="preserve">Para ajudar a uma melhor compreensão do texto de partida, eram simultaneamente realizadas pesquisas com o intuito de aprofundar os conhecimentos dentro da área a </w:t>
      </w:r>
      <w:r w:rsidRPr="00F0137B">
        <w:rPr>
          <w:rFonts w:ascii="Times New Roman" w:hAnsi="Times New Roman" w:cs="Times New Roman"/>
          <w:sz w:val="24"/>
          <w:szCs w:val="24"/>
          <w:lang w:val="pt-PT"/>
        </w:rPr>
        <w:lastRenderedPageBreak/>
        <w:t xml:space="preserve">nível terminológico </w:t>
      </w:r>
      <w:r w:rsidR="00EB62B2" w:rsidRPr="00F0137B">
        <w:rPr>
          <w:rFonts w:ascii="Times New Roman" w:hAnsi="Times New Roman" w:cs="Times New Roman"/>
          <w:sz w:val="24"/>
          <w:szCs w:val="24"/>
          <w:lang w:val="pt-PT"/>
        </w:rPr>
        <w:t>e de estilo</w:t>
      </w:r>
      <w:r w:rsidRPr="00F0137B">
        <w:rPr>
          <w:rFonts w:ascii="Times New Roman" w:hAnsi="Times New Roman" w:cs="Times New Roman"/>
          <w:sz w:val="24"/>
          <w:szCs w:val="24"/>
          <w:lang w:val="pt-PT"/>
        </w:rPr>
        <w:t xml:space="preserve"> porque "os textos científicos e técnicos não somente requerem a terminologia apropriada, mas também a sua sintaxe e estruturaçã</w:t>
      </w:r>
      <w:r w:rsidR="00CA6C7A" w:rsidRPr="00F0137B">
        <w:rPr>
          <w:rFonts w:ascii="Times New Roman" w:hAnsi="Times New Roman" w:cs="Times New Roman"/>
          <w:sz w:val="24"/>
          <w:szCs w:val="24"/>
          <w:lang w:val="pt-PT"/>
        </w:rPr>
        <w:t>o particulares" (Vermeer, 1986:</w:t>
      </w:r>
      <w:r w:rsidRPr="00F0137B">
        <w:rPr>
          <w:rFonts w:ascii="Times New Roman" w:hAnsi="Times New Roman" w:cs="Times New Roman"/>
          <w:sz w:val="24"/>
          <w:szCs w:val="24"/>
          <w:lang w:val="pt-PT"/>
        </w:rPr>
        <w:t>28). A Internet revelou-se uma ferramenta indispensável para esta tarefa, já que permitia o acesso rápido a informação reunida em textos originais ou traduzidos, glossários terminológicos, dicionários, etc. Porém, a elevada oferta de informação também tem as suas desvantagens:</w:t>
      </w:r>
    </w:p>
    <w:p w:rsidR="00C95A25" w:rsidRPr="00F0137B" w:rsidRDefault="00C95A25" w:rsidP="00C95A25">
      <w:pPr>
        <w:spacing w:after="0" w:line="360" w:lineRule="auto"/>
        <w:ind w:firstLine="284"/>
        <w:jc w:val="both"/>
        <w:rPr>
          <w:rFonts w:ascii="Times New Roman" w:hAnsi="Times New Roman" w:cs="Times New Roman"/>
          <w:sz w:val="24"/>
          <w:szCs w:val="24"/>
          <w:lang w:val="pt-PT"/>
        </w:rPr>
      </w:pPr>
    </w:p>
    <w:p w:rsidR="00C95A25" w:rsidRPr="00F0137B" w:rsidRDefault="00C95A25" w:rsidP="001C6ED6">
      <w:pPr>
        <w:spacing w:after="0" w:line="240" w:lineRule="auto"/>
        <w:ind w:left="567" w:right="284"/>
        <w:jc w:val="both"/>
        <w:rPr>
          <w:rFonts w:ascii="Times New Roman" w:hAnsi="Times New Roman" w:cs="Times New Roman"/>
          <w:lang w:val="pt-PT"/>
        </w:rPr>
      </w:pPr>
      <w:r w:rsidRPr="00F0137B">
        <w:rPr>
          <w:rFonts w:ascii="Times New Roman" w:hAnsi="Times New Roman" w:cs="Times New Roman"/>
        </w:rPr>
        <w:t xml:space="preserve">Finding data on the worldwide web is no problem at all. But finding reliable information is a rather difficult task. And finding the information you really need can be very time-consuming and often frustrating. </w:t>
      </w:r>
      <w:r w:rsidR="00CA6C7A" w:rsidRPr="00F0137B">
        <w:rPr>
          <w:rFonts w:ascii="Times New Roman" w:hAnsi="Times New Roman" w:cs="Times New Roman"/>
          <w:lang w:val="pt-PT"/>
        </w:rPr>
        <w:t>(Austermühl, 2001:</w:t>
      </w:r>
      <w:r w:rsidRPr="00F0137B">
        <w:rPr>
          <w:rFonts w:ascii="Times New Roman" w:hAnsi="Times New Roman" w:cs="Times New Roman"/>
          <w:lang w:val="pt-PT"/>
        </w:rPr>
        <w:t>52)</w:t>
      </w:r>
    </w:p>
    <w:p w:rsidR="00C95A25" w:rsidRPr="00F0137B" w:rsidRDefault="00C95A25" w:rsidP="00C95A25">
      <w:pPr>
        <w:spacing w:after="0" w:line="360" w:lineRule="auto"/>
        <w:ind w:left="284" w:right="284"/>
        <w:jc w:val="both"/>
        <w:rPr>
          <w:rFonts w:ascii="Times New Roman" w:hAnsi="Times New Roman" w:cs="Times New Roman"/>
          <w:sz w:val="24"/>
          <w:szCs w:val="24"/>
          <w:lang w:val="pt-PT"/>
        </w:rPr>
      </w:pPr>
    </w:p>
    <w:p w:rsidR="00C95A25" w:rsidRPr="00F0137B" w:rsidRDefault="00C95A25" w:rsidP="00C95A25">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 xml:space="preserve">Assim, tornava-se necessária uma gestão e avaliação crítica dos recursos disponibilizados, separando as fontes úteis e fidedignas daquelas que deveriam ser evitadas sob o risco de afetar a qualidade final da tradução. No entanto, não obstante a utilidade destas investigações, há que reconhecer que a ideia de um tradutor se tornar especialista dentro de uma determinada área em relativamente pouco tempo é algo ingénua e pouco realista, embora seja imprescindível ter conhecimentos básicos da área em que se insere o texto de partida. </w:t>
      </w:r>
      <w:r w:rsidR="00CA6C7A" w:rsidRPr="00F0137B">
        <w:rPr>
          <w:rFonts w:ascii="Times New Roman" w:hAnsi="Times New Roman" w:cs="Times New Roman"/>
          <w:sz w:val="24"/>
          <w:szCs w:val="24"/>
          <w:lang w:val="pt-PT"/>
        </w:rPr>
        <w:t>De acordo com Austermühl (2001:</w:t>
      </w:r>
      <w:r w:rsidRPr="00F0137B">
        <w:rPr>
          <w:rFonts w:ascii="Times New Roman" w:hAnsi="Times New Roman" w:cs="Times New Roman"/>
          <w:sz w:val="24"/>
          <w:szCs w:val="24"/>
          <w:lang w:val="pt-PT"/>
        </w:rPr>
        <w:t xml:space="preserve">12), o tradutor deve ser especialista a encontrar as informações que procura, a nível terminológico </w:t>
      </w:r>
      <w:r w:rsidR="00EB62B2" w:rsidRPr="00F0137B">
        <w:rPr>
          <w:rFonts w:ascii="Times New Roman" w:hAnsi="Times New Roman" w:cs="Times New Roman"/>
          <w:sz w:val="24"/>
          <w:szCs w:val="24"/>
          <w:lang w:val="pt-PT"/>
        </w:rPr>
        <w:t>e</w:t>
      </w:r>
      <w:r w:rsidRPr="00F0137B">
        <w:rPr>
          <w:rFonts w:ascii="Times New Roman" w:hAnsi="Times New Roman" w:cs="Times New Roman"/>
          <w:sz w:val="24"/>
          <w:szCs w:val="24"/>
          <w:lang w:val="pt-PT"/>
        </w:rPr>
        <w:t xml:space="preserve"> linguístico.</w:t>
      </w:r>
    </w:p>
    <w:p w:rsidR="001C6ED6" w:rsidRPr="00F0137B" w:rsidRDefault="00C95A25" w:rsidP="00C95A25">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Apesar de Vermeer (198</w:t>
      </w:r>
      <w:r w:rsidR="00CA6C7A" w:rsidRPr="00F0137B">
        <w:rPr>
          <w:rFonts w:ascii="Times New Roman" w:hAnsi="Times New Roman" w:cs="Times New Roman"/>
          <w:sz w:val="24"/>
          <w:szCs w:val="24"/>
          <w:lang w:val="pt-PT"/>
        </w:rPr>
        <w:t>6:</w:t>
      </w:r>
      <w:r w:rsidRPr="00F0137B">
        <w:rPr>
          <w:rFonts w:ascii="Times New Roman" w:hAnsi="Times New Roman" w:cs="Times New Roman"/>
          <w:sz w:val="24"/>
          <w:szCs w:val="24"/>
          <w:lang w:val="pt-PT"/>
        </w:rPr>
        <w:t>20) alertar que é necessário ter conhecimento do texto de partida inteiro, uma vez que</w:t>
      </w:r>
      <w:r w:rsidR="00EB62B2" w:rsidRPr="00F0137B">
        <w:rPr>
          <w:rFonts w:ascii="Times New Roman" w:hAnsi="Times New Roman" w:cs="Times New Roman"/>
          <w:sz w:val="24"/>
          <w:szCs w:val="24"/>
          <w:lang w:val="pt-PT"/>
        </w:rPr>
        <w:t xml:space="preserve"> como</w:t>
      </w:r>
      <w:r w:rsidRPr="00F0137B">
        <w:rPr>
          <w:rFonts w:ascii="Times New Roman" w:hAnsi="Times New Roman" w:cs="Times New Roman"/>
          <w:sz w:val="24"/>
          <w:szCs w:val="24"/>
          <w:lang w:val="pt-PT"/>
        </w:rPr>
        <w:t xml:space="preserve"> "cada texto é uma unidade, um 'mundo' em si, tem que se ter tido como tal, também no processo de tradução", ideia com a qual se concorda, a verdade é que, num contexto profissional, onde o trabalho é imenso e os prazos de entrega curtíssimos, nem sempre é possível levar a cabo esta tarefa da forma desejada.</w:t>
      </w:r>
    </w:p>
    <w:p w:rsidR="001C6ED6" w:rsidRPr="00F0137B" w:rsidRDefault="001C6ED6" w:rsidP="00C95A25">
      <w:pPr>
        <w:spacing w:after="0" w:line="360" w:lineRule="auto"/>
        <w:ind w:firstLine="284"/>
        <w:jc w:val="both"/>
        <w:rPr>
          <w:rFonts w:ascii="Times New Roman" w:hAnsi="Times New Roman" w:cs="Times New Roman"/>
          <w:sz w:val="24"/>
          <w:szCs w:val="24"/>
          <w:lang w:val="pt-PT"/>
        </w:rPr>
      </w:pPr>
    </w:p>
    <w:p w:rsidR="001C6ED6" w:rsidRPr="00F0137B" w:rsidRDefault="001C6ED6" w:rsidP="00C95A25">
      <w:pPr>
        <w:spacing w:after="0" w:line="360" w:lineRule="auto"/>
        <w:ind w:firstLine="284"/>
        <w:jc w:val="both"/>
        <w:rPr>
          <w:rFonts w:ascii="Times New Roman" w:hAnsi="Times New Roman" w:cs="Times New Roman"/>
          <w:sz w:val="24"/>
          <w:szCs w:val="24"/>
          <w:lang w:val="pt-PT"/>
        </w:rPr>
      </w:pPr>
    </w:p>
    <w:p w:rsidR="00EB62B2" w:rsidRPr="00F0137B" w:rsidRDefault="00EB62B2" w:rsidP="001C6ED6">
      <w:pPr>
        <w:pStyle w:val="Ttulo2"/>
        <w:spacing w:before="0" w:line="360" w:lineRule="auto"/>
        <w:ind w:firstLine="284"/>
        <w:rPr>
          <w:rFonts w:ascii="Times New Roman" w:hAnsi="Times New Roman" w:cs="Times New Roman"/>
          <w:lang w:val="pt-PT"/>
        </w:rPr>
      </w:pPr>
    </w:p>
    <w:p w:rsidR="00F0137B" w:rsidRDefault="00F0137B" w:rsidP="001C6ED6">
      <w:pPr>
        <w:pStyle w:val="Ttulo2"/>
        <w:spacing w:before="0" w:line="360" w:lineRule="auto"/>
        <w:ind w:firstLine="284"/>
        <w:rPr>
          <w:rFonts w:ascii="Times New Roman" w:hAnsi="Times New Roman" w:cs="Times New Roman"/>
          <w:lang w:val="pt-PT"/>
        </w:rPr>
      </w:pPr>
    </w:p>
    <w:p w:rsidR="00F0137B" w:rsidRDefault="00F0137B" w:rsidP="001C6ED6">
      <w:pPr>
        <w:pStyle w:val="Ttulo2"/>
        <w:spacing w:before="0" w:line="360" w:lineRule="auto"/>
        <w:ind w:firstLine="284"/>
        <w:rPr>
          <w:rFonts w:ascii="Times New Roman" w:hAnsi="Times New Roman" w:cs="Times New Roman"/>
          <w:lang w:val="pt-PT"/>
        </w:rPr>
      </w:pPr>
    </w:p>
    <w:p w:rsidR="00F0137B" w:rsidRDefault="00F0137B" w:rsidP="001C6ED6">
      <w:pPr>
        <w:pStyle w:val="Ttulo2"/>
        <w:spacing w:before="0" w:line="360" w:lineRule="auto"/>
        <w:ind w:firstLine="284"/>
        <w:rPr>
          <w:rFonts w:ascii="Times New Roman" w:hAnsi="Times New Roman" w:cs="Times New Roman"/>
          <w:lang w:val="pt-PT"/>
        </w:rPr>
      </w:pPr>
    </w:p>
    <w:p w:rsidR="00F0137B" w:rsidRDefault="00F0137B" w:rsidP="001C6ED6">
      <w:pPr>
        <w:pStyle w:val="Ttulo2"/>
        <w:spacing w:before="0" w:line="360" w:lineRule="auto"/>
        <w:ind w:firstLine="284"/>
        <w:rPr>
          <w:rFonts w:ascii="Times New Roman" w:hAnsi="Times New Roman" w:cs="Times New Roman"/>
          <w:lang w:val="pt-PT"/>
        </w:rPr>
      </w:pPr>
    </w:p>
    <w:p w:rsidR="00F0137B" w:rsidRDefault="00F0137B" w:rsidP="001C6ED6">
      <w:pPr>
        <w:pStyle w:val="Ttulo2"/>
        <w:spacing w:before="0" w:line="360" w:lineRule="auto"/>
        <w:ind w:firstLine="284"/>
        <w:rPr>
          <w:rFonts w:ascii="Times New Roman" w:hAnsi="Times New Roman" w:cs="Times New Roman"/>
          <w:lang w:val="pt-PT"/>
        </w:rPr>
      </w:pPr>
    </w:p>
    <w:p w:rsidR="001C6ED6" w:rsidRPr="00F0137B" w:rsidRDefault="001C6ED6" w:rsidP="001C6ED6">
      <w:pPr>
        <w:pStyle w:val="Ttulo2"/>
        <w:spacing w:before="0" w:line="360" w:lineRule="auto"/>
        <w:ind w:firstLine="284"/>
        <w:rPr>
          <w:rFonts w:ascii="Times New Roman" w:hAnsi="Times New Roman" w:cs="Times New Roman"/>
          <w:lang w:val="pt-PT"/>
        </w:rPr>
      </w:pPr>
      <w:bookmarkStart w:id="22" w:name="_Toc403343396"/>
      <w:r w:rsidRPr="00F0137B">
        <w:rPr>
          <w:rFonts w:ascii="Times New Roman" w:hAnsi="Times New Roman" w:cs="Times New Roman"/>
          <w:lang w:val="pt-PT"/>
        </w:rPr>
        <w:lastRenderedPageBreak/>
        <w:t>4.2 Tradução</w:t>
      </w:r>
      <w:bookmarkEnd w:id="22"/>
    </w:p>
    <w:p w:rsidR="001C6ED6" w:rsidRPr="00944D79" w:rsidRDefault="001C6ED6" w:rsidP="001C6ED6">
      <w:pPr>
        <w:spacing w:after="0" w:line="360" w:lineRule="auto"/>
        <w:ind w:firstLine="284"/>
        <w:rPr>
          <w:rFonts w:ascii="Times New Roman" w:hAnsi="Times New Roman" w:cs="Times New Roman"/>
          <w:sz w:val="24"/>
          <w:lang w:val="pt-PT"/>
        </w:rPr>
      </w:pPr>
    </w:p>
    <w:p w:rsidR="001C6ED6" w:rsidRPr="00F0137B" w:rsidRDefault="001C6ED6" w:rsidP="001C6ED6">
      <w:pPr>
        <w:spacing w:after="0" w:line="240" w:lineRule="auto"/>
        <w:ind w:left="1134"/>
        <w:jc w:val="right"/>
        <w:rPr>
          <w:rFonts w:ascii="Times New Roman" w:hAnsi="Times New Roman" w:cs="Times New Roman"/>
          <w:lang w:val="pt-PT"/>
        </w:rPr>
      </w:pPr>
      <w:r w:rsidRPr="00F0137B">
        <w:rPr>
          <w:rFonts w:ascii="Times New Roman" w:hAnsi="Times New Roman" w:cs="Times New Roman"/>
          <w:lang w:val="pt-PT"/>
        </w:rPr>
        <w:t>Não se traduzem nem palavras, nem frases, nem textos fora de situações; traduzem</w:t>
      </w:r>
      <w:r w:rsidR="00B640CB">
        <w:rPr>
          <w:rFonts w:ascii="Times New Roman" w:hAnsi="Times New Roman" w:cs="Times New Roman"/>
          <w:lang w:val="pt-PT"/>
        </w:rPr>
        <w:noBreakHyphen/>
      </w:r>
      <w:r w:rsidRPr="00F0137B">
        <w:rPr>
          <w:rFonts w:ascii="Times New Roman" w:hAnsi="Times New Roman" w:cs="Times New Roman"/>
          <w:lang w:val="pt-PT"/>
        </w:rPr>
        <w:t xml:space="preserve">se sempre e unicamente 'textos' (definidos pelo objetivo) em determinadas situações para determinadas situações. </w:t>
      </w:r>
    </w:p>
    <w:p w:rsidR="001C6ED6" w:rsidRPr="00F0137B" w:rsidRDefault="00561C6E" w:rsidP="000B05E4">
      <w:pPr>
        <w:spacing w:after="0" w:line="240" w:lineRule="auto"/>
        <w:ind w:left="1416" w:hanging="282"/>
        <w:jc w:val="right"/>
        <w:rPr>
          <w:rFonts w:ascii="Times New Roman" w:hAnsi="Times New Roman" w:cs="Times New Roman"/>
          <w:lang w:val="pt-PT"/>
        </w:rPr>
      </w:pPr>
      <w:r w:rsidRPr="00F0137B">
        <w:rPr>
          <w:rFonts w:ascii="Times New Roman" w:hAnsi="Times New Roman" w:cs="Times New Roman"/>
          <w:lang w:val="pt-PT"/>
        </w:rPr>
        <w:t xml:space="preserve">(Vermeer, </w:t>
      </w:r>
      <w:r w:rsidR="00CA6C7A" w:rsidRPr="00F0137B">
        <w:rPr>
          <w:rFonts w:ascii="Times New Roman" w:hAnsi="Times New Roman" w:cs="Times New Roman"/>
          <w:lang w:val="pt-PT"/>
        </w:rPr>
        <w:t>1986:</w:t>
      </w:r>
      <w:r w:rsidR="001C6ED6" w:rsidRPr="00F0137B">
        <w:rPr>
          <w:rFonts w:ascii="Times New Roman" w:hAnsi="Times New Roman" w:cs="Times New Roman"/>
          <w:lang w:val="pt-PT"/>
        </w:rPr>
        <w:t>13)</w:t>
      </w:r>
    </w:p>
    <w:p w:rsidR="001C6ED6" w:rsidRPr="00F0137B" w:rsidRDefault="001C6ED6" w:rsidP="001C6ED6">
      <w:pPr>
        <w:spacing w:after="0" w:line="360" w:lineRule="auto"/>
        <w:ind w:firstLine="284"/>
        <w:jc w:val="both"/>
        <w:rPr>
          <w:rFonts w:ascii="Times New Roman" w:hAnsi="Times New Roman" w:cs="Times New Roman"/>
          <w:b/>
          <w:sz w:val="24"/>
          <w:szCs w:val="24"/>
          <w:lang w:val="pt-PT"/>
        </w:rPr>
      </w:pPr>
    </w:p>
    <w:p w:rsidR="001C6ED6" w:rsidRPr="00F0137B" w:rsidRDefault="001C6ED6" w:rsidP="001C6ED6">
      <w:pPr>
        <w:spacing w:after="0" w:line="360" w:lineRule="auto"/>
        <w:ind w:firstLine="284"/>
        <w:jc w:val="both"/>
        <w:rPr>
          <w:rFonts w:ascii="Times New Roman" w:hAnsi="Times New Roman" w:cs="Times New Roman"/>
          <w:sz w:val="24"/>
          <w:lang w:val="pt-PT"/>
        </w:rPr>
      </w:pPr>
      <w:r w:rsidRPr="00F0137B">
        <w:rPr>
          <w:rFonts w:ascii="Times New Roman" w:hAnsi="Times New Roman" w:cs="Times New Roman"/>
          <w:sz w:val="24"/>
          <w:lang w:val="pt-PT"/>
        </w:rPr>
        <w:t>Após a conclusão das tarefas iniciais, procedia-se então à transferência da mensagem com o objetivo de criar uma tradução que respeitasse ao máximo os seguintes aspetos, conforme referidos na EN 15038:</w:t>
      </w:r>
    </w:p>
    <w:p w:rsidR="001C6ED6" w:rsidRPr="00F0137B" w:rsidRDefault="001C6ED6" w:rsidP="001C6ED6">
      <w:pPr>
        <w:spacing w:after="0" w:line="360" w:lineRule="auto"/>
        <w:ind w:firstLine="284"/>
        <w:jc w:val="both"/>
        <w:rPr>
          <w:rFonts w:ascii="Times New Roman" w:hAnsi="Times New Roman" w:cs="Times New Roman"/>
          <w:sz w:val="24"/>
          <w:lang w:val="pt-PT"/>
        </w:rPr>
      </w:pPr>
    </w:p>
    <w:p w:rsidR="001C6ED6" w:rsidRPr="00F0137B" w:rsidRDefault="001C6ED6" w:rsidP="001C6ED6">
      <w:pPr>
        <w:pStyle w:val="PargrafodaLista"/>
        <w:numPr>
          <w:ilvl w:val="0"/>
          <w:numId w:val="2"/>
        </w:numPr>
        <w:spacing w:after="0" w:line="360" w:lineRule="auto"/>
        <w:ind w:left="0" w:firstLine="284"/>
        <w:jc w:val="both"/>
        <w:rPr>
          <w:rFonts w:ascii="Times New Roman" w:hAnsi="Times New Roman" w:cs="Times New Roman"/>
          <w:sz w:val="24"/>
          <w:lang w:val="pt-PT"/>
        </w:rPr>
      </w:pPr>
      <w:r w:rsidRPr="00F0137B">
        <w:rPr>
          <w:rFonts w:ascii="Times New Roman" w:hAnsi="Times New Roman" w:cs="Times New Roman"/>
          <w:sz w:val="24"/>
          <w:lang w:val="pt-PT"/>
        </w:rPr>
        <w:t>Finalidade e público alvo</w:t>
      </w:r>
      <w:r w:rsidR="00EB62B2" w:rsidRPr="00F0137B">
        <w:rPr>
          <w:rFonts w:ascii="Times New Roman" w:hAnsi="Times New Roman" w:cs="Times New Roman"/>
          <w:sz w:val="24"/>
          <w:lang w:val="pt-PT"/>
        </w:rPr>
        <w:t>;</w:t>
      </w:r>
    </w:p>
    <w:p w:rsidR="001C6ED6" w:rsidRPr="00F0137B" w:rsidRDefault="001C6ED6" w:rsidP="001C6ED6">
      <w:pPr>
        <w:pStyle w:val="PargrafodaLista"/>
        <w:numPr>
          <w:ilvl w:val="0"/>
          <w:numId w:val="2"/>
        </w:numPr>
        <w:spacing w:after="0" w:line="360" w:lineRule="auto"/>
        <w:ind w:left="0" w:firstLine="284"/>
        <w:jc w:val="both"/>
        <w:rPr>
          <w:rFonts w:ascii="Times New Roman" w:hAnsi="Times New Roman" w:cs="Times New Roman"/>
          <w:sz w:val="24"/>
          <w:lang w:val="pt-PT"/>
        </w:rPr>
      </w:pPr>
      <w:r w:rsidRPr="00F0137B">
        <w:rPr>
          <w:rFonts w:ascii="Times New Roman" w:hAnsi="Times New Roman" w:cs="Times New Roman"/>
          <w:sz w:val="24"/>
          <w:lang w:val="pt-PT"/>
        </w:rPr>
        <w:t xml:space="preserve">Terminologia: consistência e coerência terminológica em relação aos materiais de apoio fornecidos, quando era o caso, ou com os termos mais frequentes dentro da área em questão. Para isso, recorria-se às memórias de tradução e </w:t>
      </w:r>
      <w:r w:rsidR="00EB62B2" w:rsidRPr="00F0137B">
        <w:rPr>
          <w:rFonts w:ascii="Times New Roman" w:hAnsi="Times New Roman" w:cs="Times New Roman"/>
          <w:sz w:val="24"/>
          <w:lang w:val="pt-PT"/>
        </w:rPr>
        <w:t xml:space="preserve">aos </w:t>
      </w:r>
      <w:r w:rsidRPr="00F0137B">
        <w:rPr>
          <w:rFonts w:ascii="Times New Roman" w:hAnsi="Times New Roman" w:cs="Times New Roman"/>
          <w:sz w:val="24"/>
          <w:lang w:val="pt-PT"/>
        </w:rPr>
        <w:t>glossários fornecidos pela entidade acolhedora, bem como a diversos recursos disponibilizados na Internet;</w:t>
      </w:r>
    </w:p>
    <w:p w:rsidR="001C6ED6" w:rsidRPr="00F0137B" w:rsidRDefault="001C6ED6" w:rsidP="001C6ED6">
      <w:pPr>
        <w:pStyle w:val="PargrafodaLista"/>
        <w:numPr>
          <w:ilvl w:val="0"/>
          <w:numId w:val="2"/>
        </w:numPr>
        <w:spacing w:after="0" w:line="360" w:lineRule="auto"/>
        <w:ind w:left="0" w:firstLine="284"/>
        <w:jc w:val="both"/>
        <w:rPr>
          <w:rFonts w:ascii="Times New Roman" w:hAnsi="Times New Roman" w:cs="Times New Roman"/>
          <w:sz w:val="24"/>
          <w:lang w:val="pt-PT"/>
        </w:rPr>
      </w:pPr>
      <w:r w:rsidRPr="00F0137B">
        <w:rPr>
          <w:rFonts w:ascii="Times New Roman" w:hAnsi="Times New Roman" w:cs="Times New Roman"/>
          <w:sz w:val="24"/>
          <w:lang w:val="pt-PT"/>
        </w:rPr>
        <w:t>Gramática: sintaxe, pontuação, ortografia;</w:t>
      </w:r>
    </w:p>
    <w:p w:rsidR="001C6ED6" w:rsidRPr="00F0137B" w:rsidRDefault="001C6ED6" w:rsidP="001C6ED6">
      <w:pPr>
        <w:pStyle w:val="PargrafodaLista"/>
        <w:numPr>
          <w:ilvl w:val="0"/>
          <w:numId w:val="2"/>
        </w:numPr>
        <w:spacing w:after="0" w:line="360" w:lineRule="auto"/>
        <w:ind w:left="0" w:firstLine="284"/>
        <w:jc w:val="both"/>
        <w:rPr>
          <w:rFonts w:ascii="Times New Roman" w:hAnsi="Times New Roman" w:cs="Times New Roman"/>
          <w:sz w:val="24"/>
          <w:lang w:val="pt-PT"/>
        </w:rPr>
      </w:pPr>
      <w:r w:rsidRPr="00F0137B">
        <w:rPr>
          <w:rFonts w:ascii="Times New Roman" w:hAnsi="Times New Roman" w:cs="Times New Roman"/>
          <w:sz w:val="24"/>
          <w:lang w:val="pt-PT"/>
        </w:rPr>
        <w:t>Léxico: coesão lexical e fraseológica;</w:t>
      </w:r>
    </w:p>
    <w:p w:rsidR="001C6ED6" w:rsidRPr="00F0137B" w:rsidRDefault="001C6ED6" w:rsidP="001C6ED6">
      <w:pPr>
        <w:pStyle w:val="PargrafodaLista"/>
        <w:numPr>
          <w:ilvl w:val="0"/>
          <w:numId w:val="2"/>
        </w:numPr>
        <w:spacing w:after="0" w:line="360" w:lineRule="auto"/>
        <w:ind w:left="0" w:firstLine="284"/>
        <w:jc w:val="both"/>
        <w:rPr>
          <w:rFonts w:ascii="Times New Roman" w:hAnsi="Times New Roman" w:cs="Times New Roman"/>
          <w:sz w:val="24"/>
          <w:lang w:val="pt-PT"/>
        </w:rPr>
      </w:pPr>
      <w:r w:rsidRPr="00F0137B">
        <w:rPr>
          <w:rFonts w:ascii="Times New Roman" w:hAnsi="Times New Roman" w:cs="Times New Roman"/>
          <w:sz w:val="24"/>
          <w:lang w:val="pt-PT"/>
        </w:rPr>
        <w:t>Estilo: conformidade com o guia de estilo fornecido pelo cliente ou pela própria entidade acolhedora, não só a nível de registo e variantes da língua, mas também a nível de convenções do tipo de texto a ser trabalhado.</w:t>
      </w:r>
    </w:p>
    <w:p w:rsidR="001C6ED6" w:rsidRPr="00F0137B" w:rsidRDefault="001C6ED6" w:rsidP="001C6ED6">
      <w:pPr>
        <w:spacing w:after="0" w:line="360" w:lineRule="auto"/>
        <w:ind w:firstLine="284"/>
        <w:jc w:val="both"/>
        <w:rPr>
          <w:rFonts w:ascii="Times New Roman" w:hAnsi="Times New Roman" w:cs="Times New Roman"/>
          <w:sz w:val="24"/>
          <w:lang w:val="pt-PT"/>
        </w:rPr>
      </w:pPr>
    </w:p>
    <w:p w:rsidR="001C6ED6" w:rsidRPr="00F0137B" w:rsidRDefault="001C6ED6" w:rsidP="001C6ED6">
      <w:pPr>
        <w:spacing w:after="0" w:line="360" w:lineRule="auto"/>
        <w:ind w:firstLine="284"/>
        <w:jc w:val="both"/>
        <w:rPr>
          <w:rFonts w:ascii="Times New Roman" w:hAnsi="Times New Roman" w:cs="Times New Roman"/>
          <w:sz w:val="24"/>
          <w:lang w:val="pt-PT"/>
        </w:rPr>
      </w:pPr>
      <w:r w:rsidRPr="00F0137B">
        <w:rPr>
          <w:rFonts w:ascii="Times New Roman" w:hAnsi="Times New Roman" w:cs="Times New Roman"/>
          <w:sz w:val="24"/>
          <w:lang w:val="pt-PT"/>
        </w:rPr>
        <w:t>Obter um equilíbrio entre estes aspetos foi um dos maiores desafios deste estágio curricular, uma vez que, devido à inexperiência como tradutor, havia tendência para uma aproximação desnecessária às características do texto de partida, especialmente ao traduzir do Espanhol devido às semelhanças com o Português.</w:t>
      </w:r>
    </w:p>
    <w:p w:rsidR="001C6ED6" w:rsidRPr="00F0137B" w:rsidRDefault="001C6ED6" w:rsidP="001C6ED6">
      <w:pPr>
        <w:spacing w:after="0" w:line="360" w:lineRule="auto"/>
        <w:ind w:firstLine="284"/>
        <w:jc w:val="both"/>
        <w:rPr>
          <w:rFonts w:ascii="Times New Roman" w:hAnsi="Times New Roman" w:cs="Times New Roman"/>
          <w:sz w:val="24"/>
          <w:lang w:val="pt-PT"/>
        </w:rPr>
      </w:pPr>
    </w:p>
    <w:p w:rsidR="001C6ED6" w:rsidRPr="00F0137B" w:rsidRDefault="001C6ED6" w:rsidP="001C6ED6">
      <w:pPr>
        <w:spacing w:after="0" w:line="240" w:lineRule="auto"/>
        <w:ind w:left="567" w:right="284"/>
        <w:jc w:val="both"/>
        <w:rPr>
          <w:rFonts w:ascii="Times New Roman" w:hAnsi="Times New Roman" w:cs="Times New Roman"/>
          <w:lang w:val="pt-PT"/>
        </w:rPr>
      </w:pPr>
      <w:r w:rsidRPr="00F0137B">
        <w:rPr>
          <w:rFonts w:ascii="Times New Roman" w:hAnsi="Times New Roman" w:cs="Times New Roman"/>
          <w:lang w:val="pt-PT"/>
        </w:rPr>
        <w:t>Uma das maiores dificuldades para um tradutor parece ser libertar-se, por assim dizer, do texto de partida, tanto da maneira como transmite a sua ‘mensagem’, como do que traz inerente da cultura a que pertence. Daí que muitas traduções ‘cheirem’ a tradução e já de longe. São estranhos na cultura de chegada. E, o pior, é que muitas vezes o objetivo sofre, porque o tradutor não soube afastar-se dos modos e maneiras de expressão do te</w:t>
      </w:r>
      <w:r w:rsidR="00CA6C7A" w:rsidRPr="00F0137B">
        <w:rPr>
          <w:rFonts w:ascii="Times New Roman" w:hAnsi="Times New Roman" w:cs="Times New Roman"/>
          <w:lang w:val="pt-PT"/>
        </w:rPr>
        <w:t>xto de partida. (Vermeer, 1986:</w:t>
      </w:r>
      <w:r w:rsidRPr="00F0137B">
        <w:rPr>
          <w:rFonts w:ascii="Times New Roman" w:hAnsi="Times New Roman" w:cs="Times New Roman"/>
          <w:lang w:val="pt-PT"/>
        </w:rPr>
        <w:t>36)</w:t>
      </w:r>
    </w:p>
    <w:p w:rsidR="001C6ED6" w:rsidRPr="00F0137B" w:rsidRDefault="001C6ED6" w:rsidP="001C6ED6">
      <w:pPr>
        <w:spacing w:after="0" w:line="360" w:lineRule="auto"/>
        <w:ind w:firstLine="284"/>
        <w:jc w:val="both"/>
        <w:rPr>
          <w:rFonts w:ascii="Times New Roman" w:hAnsi="Times New Roman" w:cs="Times New Roman"/>
          <w:sz w:val="20"/>
          <w:lang w:val="pt-PT"/>
        </w:rPr>
      </w:pPr>
    </w:p>
    <w:p w:rsidR="001C6ED6" w:rsidRPr="00F0137B" w:rsidRDefault="001C6ED6" w:rsidP="001721E1">
      <w:pPr>
        <w:spacing w:after="0" w:line="360" w:lineRule="auto"/>
        <w:ind w:firstLine="284"/>
        <w:jc w:val="both"/>
        <w:rPr>
          <w:rFonts w:ascii="Times New Roman" w:hAnsi="Times New Roman" w:cs="Times New Roman"/>
          <w:sz w:val="24"/>
        </w:rPr>
      </w:pPr>
      <w:r w:rsidRPr="00F0137B">
        <w:rPr>
          <w:rFonts w:ascii="Times New Roman" w:hAnsi="Times New Roman" w:cs="Times New Roman"/>
          <w:sz w:val="24"/>
          <w:lang w:val="pt-PT"/>
        </w:rPr>
        <w:t xml:space="preserve">Esta situação acaba por levantar indiretamente duas questões pertinentes para esta fase do projeto: até que ponto é o texto de partida importante para a tradução e o que é a </w:t>
      </w:r>
      <w:r w:rsidRPr="00F0137B">
        <w:rPr>
          <w:rFonts w:ascii="Times New Roman" w:hAnsi="Times New Roman" w:cs="Times New Roman"/>
          <w:sz w:val="24"/>
          <w:lang w:val="pt-PT"/>
        </w:rPr>
        <w:lastRenderedPageBreak/>
        <w:t>fidelidade? Em primeiro lugar, a exatidão da mensagem, tendo em conta a finalidade proposta pelo cliente, deve ser o ponto fulcral para o tradutor. Não se trata de criar um texto semelhante ao de partida a nível de estrutura e vocabulário, mas sim da transmissão da mensagem. O objetivo do tradutor deve ser criar uma tradução que soe genuína e evite aproximações desnecessárias que dificultem a naturalidade do novo text</w:t>
      </w:r>
      <w:r w:rsidR="00CA6C7A" w:rsidRPr="00F0137B">
        <w:rPr>
          <w:rFonts w:ascii="Times New Roman" w:hAnsi="Times New Roman" w:cs="Times New Roman"/>
          <w:sz w:val="24"/>
          <w:lang w:val="pt-PT"/>
        </w:rPr>
        <w:t>o. De acordo com Vermeer (1986:</w:t>
      </w:r>
      <w:r w:rsidRPr="00F0137B">
        <w:rPr>
          <w:rFonts w:ascii="Times New Roman" w:hAnsi="Times New Roman" w:cs="Times New Roman"/>
          <w:sz w:val="24"/>
          <w:lang w:val="pt-PT"/>
        </w:rPr>
        <w:t xml:space="preserve">16), a tradução deve ser a criação de um texto de chegada e não a reprodução fiel do texto de partida. Logo, cabe ao tradutor melhorar supostas imperfeições do texto de partida de forma a tornar o texto de chegada o mais claro possível para o público alvo. No entanto, tal não significa que não é necessário ser fiel ao texto de partida e que este deve ser relegado para segundo plano. Simplesmente, a fidelidade ao texto de partida não deve afetar o alcance da finalidade de tradução proposta pelo cliente. </w:t>
      </w:r>
      <w:r w:rsidRPr="00F0137B">
        <w:rPr>
          <w:rFonts w:ascii="Times New Roman" w:hAnsi="Times New Roman" w:cs="Times New Roman"/>
          <w:sz w:val="24"/>
        </w:rPr>
        <w:t>Segundo Nord, "the source text provides the offer of information that forms the starting point for the offer of information formulated in  the targe</w:t>
      </w:r>
      <w:r w:rsidR="00CA6C7A" w:rsidRPr="00F0137B">
        <w:rPr>
          <w:rFonts w:ascii="Times New Roman" w:hAnsi="Times New Roman" w:cs="Times New Roman"/>
          <w:sz w:val="24"/>
        </w:rPr>
        <w:t>t text" (Nord, 1997:</w:t>
      </w:r>
      <w:r w:rsidRPr="00F0137B">
        <w:rPr>
          <w:rFonts w:ascii="Times New Roman" w:hAnsi="Times New Roman" w:cs="Times New Roman"/>
          <w:sz w:val="24"/>
        </w:rPr>
        <w:t>62).</w:t>
      </w:r>
    </w:p>
    <w:p w:rsidR="001C6ED6" w:rsidRPr="00F0137B" w:rsidRDefault="001C6ED6" w:rsidP="001721E1">
      <w:pPr>
        <w:spacing w:after="0" w:line="360" w:lineRule="auto"/>
        <w:ind w:firstLine="284"/>
        <w:jc w:val="both"/>
        <w:rPr>
          <w:rFonts w:ascii="Times New Roman" w:hAnsi="Times New Roman" w:cs="Times New Roman"/>
          <w:sz w:val="24"/>
        </w:rPr>
      </w:pPr>
    </w:p>
    <w:p w:rsidR="001C6ED6" w:rsidRPr="00F0137B" w:rsidRDefault="001C6ED6" w:rsidP="001721E1">
      <w:pPr>
        <w:spacing w:after="0" w:line="360" w:lineRule="auto"/>
        <w:ind w:firstLine="284"/>
        <w:jc w:val="both"/>
        <w:rPr>
          <w:rFonts w:ascii="Times New Roman" w:hAnsi="Times New Roman" w:cs="Times New Roman"/>
          <w:sz w:val="24"/>
        </w:rPr>
      </w:pPr>
    </w:p>
    <w:p w:rsidR="001C6ED6" w:rsidRPr="00F0137B" w:rsidRDefault="001C6ED6" w:rsidP="001721E1">
      <w:pPr>
        <w:spacing w:after="0" w:line="360" w:lineRule="auto"/>
        <w:ind w:firstLine="284"/>
        <w:jc w:val="both"/>
        <w:rPr>
          <w:rFonts w:ascii="Times New Roman" w:hAnsi="Times New Roman" w:cs="Times New Roman"/>
          <w:sz w:val="24"/>
        </w:rPr>
      </w:pPr>
    </w:p>
    <w:p w:rsidR="001C6ED6" w:rsidRPr="00F0137B" w:rsidRDefault="001C6ED6" w:rsidP="001721E1">
      <w:pPr>
        <w:pStyle w:val="Ttulo2"/>
        <w:spacing w:before="0" w:line="360" w:lineRule="auto"/>
        <w:ind w:firstLine="284"/>
        <w:jc w:val="both"/>
        <w:rPr>
          <w:rFonts w:ascii="Times New Roman" w:hAnsi="Times New Roman" w:cs="Times New Roman"/>
        </w:rPr>
      </w:pPr>
      <w:bookmarkStart w:id="23" w:name="_Toc403343397"/>
      <w:r w:rsidRPr="00F0137B">
        <w:rPr>
          <w:rFonts w:ascii="Times New Roman" w:hAnsi="Times New Roman" w:cs="Times New Roman"/>
        </w:rPr>
        <w:t>4.3 Pós-tradução</w:t>
      </w:r>
      <w:bookmarkEnd w:id="23"/>
    </w:p>
    <w:p w:rsidR="001721E1" w:rsidRPr="00944D79" w:rsidRDefault="001721E1" w:rsidP="001721E1">
      <w:pPr>
        <w:spacing w:after="0" w:line="360" w:lineRule="auto"/>
        <w:ind w:firstLine="284"/>
        <w:jc w:val="both"/>
        <w:rPr>
          <w:rFonts w:ascii="Times New Roman" w:hAnsi="Times New Roman" w:cs="Times New Roman"/>
          <w:sz w:val="24"/>
        </w:rPr>
      </w:pPr>
    </w:p>
    <w:p w:rsidR="001721E1" w:rsidRPr="00F0137B" w:rsidRDefault="001721E1" w:rsidP="001721E1">
      <w:pPr>
        <w:spacing w:after="0" w:line="240" w:lineRule="auto"/>
        <w:ind w:left="1134"/>
        <w:jc w:val="right"/>
        <w:rPr>
          <w:rFonts w:ascii="Times New Roman" w:hAnsi="Times New Roman" w:cs="Times New Roman"/>
        </w:rPr>
      </w:pPr>
      <w:r w:rsidRPr="00F0137B">
        <w:rPr>
          <w:rFonts w:ascii="Times New Roman" w:hAnsi="Times New Roman" w:cs="Times New Roman"/>
        </w:rPr>
        <w:t xml:space="preserve">Revising is that function of professional translators in which they identify features of the draft translation that fall short of what is acceptable and make appropriate corrections and improvements. </w:t>
      </w:r>
    </w:p>
    <w:p w:rsidR="001721E1" w:rsidRPr="00F0137B" w:rsidRDefault="00561C6E" w:rsidP="001721E1">
      <w:pPr>
        <w:spacing w:after="0" w:line="240" w:lineRule="auto"/>
        <w:ind w:left="1134"/>
        <w:jc w:val="right"/>
        <w:rPr>
          <w:rFonts w:ascii="Times New Roman" w:hAnsi="Times New Roman" w:cs="Times New Roman"/>
          <w:lang w:val="pt-PT"/>
        </w:rPr>
      </w:pPr>
      <w:r w:rsidRPr="00F0137B">
        <w:rPr>
          <w:rFonts w:ascii="Times New Roman" w:hAnsi="Times New Roman" w:cs="Times New Roman"/>
          <w:lang w:val="pt-PT"/>
        </w:rPr>
        <w:t>(</w:t>
      </w:r>
      <w:r w:rsidR="001721E1" w:rsidRPr="00F0137B">
        <w:rPr>
          <w:rFonts w:ascii="Times New Roman" w:hAnsi="Times New Roman" w:cs="Times New Roman"/>
          <w:lang w:val="pt-PT"/>
        </w:rPr>
        <w:t>Mo</w:t>
      </w:r>
      <w:r w:rsidRPr="00F0137B">
        <w:rPr>
          <w:rFonts w:ascii="Times New Roman" w:hAnsi="Times New Roman" w:cs="Times New Roman"/>
          <w:lang w:val="pt-PT"/>
        </w:rPr>
        <w:t xml:space="preserve">ssop, </w:t>
      </w:r>
      <w:r w:rsidR="00CA6C7A" w:rsidRPr="00F0137B">
        <w:rPr>
          <w:rFonts w:ascii="Times New Roman" w:hAnsi="Times New Roman" w:cs="Times New Roman"/>
          <w:lang w:val="pt-PT"/>
        </w:rPr>
        <w:t>2001:</w:t>
      </w:r>
      <w:r w:rsidR="001721E1" w:rsidRPr="00F0137B">
        <w:rPr>
          <w:rFonts w:ascii="Times New Roman" w:hAnsi="Times New Roman" w:cs="Times New Roman"/>
          <w:lang w:val="pt-PT"/>
        </w:rPr>
        <w:t>109)</w:t>
      </w:r>
    </w:p>
    <w:p w:rsidR="001721E1" w:rsidRPr="00F0137B" w:rsidRDefault="001721E1" w:rsidP="001721E1">
      <w:pPr>
        <w:spacing w:after="0" w:line="360" w:lineRule="auto"/>
        <w:ind w:firstLine="284"/>
        <w:jc w:val="both"/>
        <w:rPr>
          <w:rFonts w:ascii="Times New Roman" w:hAnsi="Times New Roman" w:cs="Times New Roman"/>
          <w:b/>
          <w:sz w:val="24"/>
          <w:szCs w:val="24"/>
          <w:lang w:val="pt-PT"/>
        </w:rPr>
      </w:pPr>
    </w:p>
    <w:p w:rsidR="001721E1" w:rsidRPr="00F0137B" w:rsidRDefault="001721E1" w:rsidP="001721E1">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 xml:space="preserve">Assim que a tradução era finalizada, havia lugar à última fase, </w:t>
      </w:r>
      <w:r w:rsidR="00EB62B2" w:rsidRPr="00F0137B">
        <w:rPr>
          <w:rFonts w:ascii="Times New Roman" w:hAnsi="Times New Roman" w:cs="Times New Roman"/>
          <w:sz w:val="24"/>
          <w:szCs w:val="24"/>
          <w:lang w:val="pt-PT"/>
        </w:rPr>
        <w:t>que</w:t>
      </w:r>
      <w:r w:rsidRPr="00F0137B">
        <w:rPr>
          <w:rFonts w:ascii="Times New Roman" w:hAnsi="Times New Roman" w:cs="Times New Roman"/>
          <w:sz w:val="24"/>
          <w:szCs w:val="24"/>
          <w:lang w:val="pt-PT"/>
        </w:rPr>
        <w:t xml:space="preserve"> consistia na verificação de vários aspetos do texto elaborado de forma a apurar se este estava de acordo com a finalidade proposta e as instruções e </w:t>
      </w:r>
      <w:r w:rsidR="00EB62B2" w:rsidRPr="00F0137B">
        <w:rPr>
          <w:rFonts w:ascii="Times New Roman" w:hAnsi="Times New Roman" w:cs="Times New Roman"/>
          <w:sz w:val="24"/>
          <w:szCs w:val="24"/>
          <w:lang w:val="pt-PT"/>
        </w:rPr>
        <w:t xml:space="preserve">os </w:t>
      </w:r>
      <w:r w:rsidRPr="00F0137B">
        <w:rPr>
          <w:rFonts w:ascii="Times New Roman" w:hAnsi="Times New Roman" w:cs="Times New Roman"/>
          <w:sz w:val="24"/>
          <w:szCs w:val="24"/>
          <w:lang w:val="pt-PT"/>
        </w:rPr>
        <w:t>materiais de referência providos. Para levar esta tarefa a cabo era utiliz</w:t>
      </w:r>
      <w:r w:rsidR="003A4AF2" w:rsidRPr="00F0137B">
        <w:rPr>
          <w:rFonts w:ascii="Times New Roman" w:hAnsi="Times New Roman" w:cs="Times New Roman"/>
          <w:sz w:val="24"/>
          <w:szCs w:val="24"/>
          <w:lang w:val="pt-PT"/>
        </w:rPr>
        <w:t xml:space="preserve">ado o modelo sugerido por </w:t>
      </w:r>
      <w:r w:rsidRPr="00F0137B">
        <w:rPr>
          <w:rFonts w:ascii="Times New Roman" w:hAnsi="Times New Roman" w:cs="Times New Roman"/>
          <w:sz w:val="24"/>
          <w:szCs w:val="24"/>
          <w:lang w:val="pt-PT"/>
        </w:rPr>
        <w:t>Mossop (2001:125). Este modelo era composto por quatro grupos que analisavam diferentes parâmetros. Por motivos de relevância para este relatório, apenas serão abordados três deles, uma vez que o quarto está relacionado com aspetos de apresentação q</w:t>
      </w:r>
      <w:r w:rsidR="00185F03" w:rsidRPr="00F0137B">
        <w:rPr>
          <w:rFonts w:ascii="Times New Roman" w:hAnsi="Times New Roman" w:cs="Times New Roman"/>
          <w:sz w:val="24"/>
          <w:szCs w:val="24"/>
          <w:lang w:val="pt-PT"/>
        </w:rPr>
        <w:t xml:space="preserve">ue, devido ao cargo de tradutor </w:t>
      </w:r>
      <w:r w:rsidRPr="00F0137B">
        <w:rPr>
          <w:rFonts w:ascii="Times New Roman" w:hAnsi="Times New Roman" w:cs="Times New Roman"/>
          <w:sz w:val="24"/>
          <w:szCs w:val="24"/>
          <w:lang w:val="pt-PT"/>
        </w:rPr>
        <w:t>assistente, não estavam incluídos na tarefa de revisão.</w:t>
      </w:r>
    </w:p>
    <w:p w:rsidR="001721E1" w:rsidRPr="00F0137B" w:rsidRDefault="001721E1" w:rsidP="001721E1">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 xml:space="preserve">O primeiro grupo está relacionado com a transferência do sentido, onde é verificada a integridade e precisão da tradução. Por sua vez, o segundo envolve parâmetros relacionados com a transferência de conteúdo: a lógica e os factos. Finalmente, o </w:t>
      </w:r>
      <w:r w:rsidRPr="00F0137B">
        <w:rPr>
          <w:rFonts w:ascii="Times New Roman" w:hAnsi="Times New Roman" w:cs="Times New Roman"/>
          <w:sz w:val="24"/>
          <w:szCs w:val="24"/>
          <w:lang w:val="pt-PT"/>
        </w:rPr>
        <w:lastRenderedPageBreak/>
        <w:t>terceiro grupo diz respeito a questões relacionadas com a linguagem e o estilo, estando dividido em cinco parâmetros distintos: fluidez, adequação, sublinguagem, idioma e mecânica.</w:t>
      </w:r>
    </w:p>
    <w:p w:rsidR="001721E1" w:rsidRPr="00F0137B" w:rsidRDefault="001721E1" w:rsidP="001721E1">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Dada a impossibilidade de realizar uma leitura individual para cada um destes pontos devido ao tempo que tal tarefa iria exigir, optou-se por estabelecer um método de duas leituras onde seriam analisados diferentes aspetos. Assim sendo, a primeira leitura era feita comparando o texto de chegada criado com o original, tentando detetar problemas na transferência de sentido e de conteúdo. Ou seja, verificava-se, por um lado, se a mensagem tinha sido transferida de forma precisa e sem omitir informaç</w:t>
      </w:r>
      <w:r w:rsidR="00EB62B2" w:rsidRPr="00F0137B">
        <w:rPr>
          <w:rFonts w:ascii="Times New Roman" w:hAnsi="Times New Roman" w:cs="Times New Roman"/>
          <w:sz w:val="24"/>
          <w:szCs w:val="24"/>
          <w:lang w:val="pt-PT"/>
        </w:rPr>
        <w:t>ões</w:t>
      </w:r>
      <w:r w:rsidRPr="00F0137B">
        <w:rPr>
          <w:rFonts w:ascii="Times New Roman" w:hAnsi="Times New Roman" w:cs="Times New Roman"/>
          <w:sz w:val="24"/>
          <w:szCs w:val="24"/>
          <w:lang w:val="pt-PT"/>
        </w:rPr>
        <w:t xml:space="preserve"> e, por outro, se o texto não continha problemas de lógica, como contradições, ou erros factuais.</w:t>
      </w:r>
    </w:p>
    <w:p w:rsidR="001721E1" w:rsidRPr="00F0137B" w:rsidRDefault="001721E1" w:rsidP="00185F03">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Posteriormente, verificados os parâmetros acima e corrigidos os erros encontrados, procedia-se a uma segunda leitura exclusivamente focada no texto de chegada e com recurso ao texto de partida apenas quando alguma frase não era clara. Apesar de os problemas na transferência de sentido e conteúdo estarem, à partida</w:t>
      </w:r>
      <w:r w:rsidR="00F56761" w:rsidRPr="00F0137B">
        <w:rPr>
          <w:rFonts w:ascii="Times New Roman" w:hAnsi="Times New Roman" w:cs="Times New Roman"/>
          <w:sz w:val="24"/>
          <w:szCs w:val="24"/>
          <w:lang w:val="pt-PT"/>
        </w:rPr>
        <w:t>,</w:t>
      </w:r>
      <w:r w:rsidRPr="00F0137B">
        <w:rPr>
          <w:rFonts w:ascii="Times New Roman" w:hAnsi="Times New Roman" w:cs="Times New Roman"/>
          <w:sz w:val="24"/>
          <w:szCs w:val="24"/>
          <w:lang w:val="pt-PT"/>
        </w:rPr>
        <w:t xml:space="preserve"> resolvidos, uma leitura comparativa entre o</w:t>
      </w:r>
      <w:r w:rsidR="00F56761" w:rsidRPr="00F0137B">
        <w:rPr>
          <w:rFonts w:ascii="Times New Roman" w:hAnsi="Times New Roman" w:cs="Times New Roman"/>
          <w:sz w:val="24"/>
          <w:szCs w:val="24"/>
          <w:lang w:val="pt-PT"/>
        </w:rPr>
        <w:t>s</w:t>
      </w:r>
      <w:r w:rsidRPr="00F0137B">
        <w:rPr>
          <w:rFonts w:ascii="Times New Roman" w:hAnsi="Times New Roman" w:cs="Times New Roman"/>
          <w:sz w:val="24"/>
          <w:szCs w:val="24"/>
          <w:lang w:val="pt-PT"/>
        </w:rPr>
        <w:t xml:space="preserve"> texto</w:t>
      </w:r>
      <w:r w:rsidR="00F56761" w:rsidRPr="00F0137B">
        <w:rPr>
          <w:rFonts w:ascii="Times New Roman" w:hAnsi="Times New Roman" w:cs="Times New Roman"/>
          <w:sz w:val="24"/>
          <w:szCs w:val="24"/>
          <w:lang w:val="pt-PT"/>
        </w:rPr>
        <w:t>s</w:t>
      </w:r>
      <w:r w:rsidRPr="00F0137B">
        <w:rPr>
          <w:rFonts w:ascii="Times New Roman" w:hAnsi="Times New Roman" w:cs="Times New Roman"/>
          <w:sz w:val="24"/>
          <w:szCs w:val="24"/>
          <w:lang w:val="pt-PT"/>
        </w:rPr>
        <w:t xml:space="preserve"> de partida e chegada pode dar a sensação de que tudo está corretamente traduzido e não ser esse o caso</w:t>
      </w:r>
      <w:r w:rsidR="00185F03" w:rsidRPr="00F0137B">
        <w:rPr>
          <w:rFonts w:ascii="Times New Roman" w:hAnsi="Times New Roman" w:cs="Times New Roman"/>
          <w:sz w:val="24"/>
          <w:szCs w:val="24"/>
          <w:lang w:val="pt-PT"/>
        </w:rPr>
        <w:t>.</w:t>
      </w:r>
    </w:p>
    <w:p w:rsidR="001721E1" w:rsidRPr="00F0137B" w:rsidRDefault="001721E1" w:rsidP="001721E1">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O objetivo da segunda leitura era encontrar problemas de linguagem e estilo. Era verificada a fluência entre ideias, se a terminologia, o registo e estilo adotados eram adequados à área em questão e à finalidade proposta, se o texto em si era idiomático, algo que por vezes é complicado de conseguir devido à influência e proximidade do texto de partida aquando do processo de tradução, e, por fim, os aspetos mecânicos da linguagem, ou seja, as regras gramaticais, a concordância entre os vários elementos da frase, a pontuação e a ortografia. Entre todos estes aspetos, era indispensável garantir que o texto final era entregue ao cliente sem qualquer erro ortográfico, uma vez que são extremamente fáceis de detetar por parte do público</w:t>
      </w:r>
      <w:r w:rsidR="00F56761" w:rsidRPr="00F0137B">
        <w:rPr>
          <w:rFonts w:ascii="Times New Roman" w:hAnsi="Times New Roman" w:cs="Times New Roman"/>
          <w:sz w:val="24"/>
          <w:szCs w:val="24"/>
          <w:lang w:val="pt-PT"/>
        </w:rPr>
        <w:t>-</w:t>
      </w:r>
      <w:r w:rsidRPr="00F0137B">
        <w:rPr>
          <w:rFonts w:ascii="Times New Roman" w:hAnsi="Times New Roman" w:cs="Times New Roman"/>
          <w:sz w:val="24"/>
          <w:szCs w:val="24"/>
          <w:lang w:val="pt-PT"/>
        </w:rPr>
        <w:t>alvo e, consequentemente, influenciar a sua posição relativamente ao texto, conforme aponta Mossop:</w:t>
      </w:r>
    </w:p>
    <w:p w:rsidR="001721E1" w:rsidRPr="00F0137B" w:rsidRDefault="001721E1" w:rsidP="001721E1">
      <w:pPr>
        <w:spacing w:after="0" w:line="360" w:lineRule="auto"/>
        <w:ind w:firstLine="284"/>
        <w:jc w:val="both"/>
        <w:rPr>
          <w:rFonts w:ascii="Times New Roman" w:hAnsi="Times New Roman" w:cs="Times New Roman"/>
          <w:i/>
          <w:sz w:val="24"/>
          <w:lang w:val="pt-PT"/>
        </w:rPr>
      </w:pPr>
    </w:p>
    <w:p w:rsidR="001721E1" w:rsidRPr="00F0137B" w:rsidRDefault="001721E1" w:rsidP="001721E1">
      <w:pPr>
        <w:spacing w:after="0" w:line="240" w:lineRule="auto"/>
        <w:ind w:left="567" w:right="284"/>
        <w:jc w:val="both"/>
        <w:rPr>
          <w:rFonts w:ascii="Times New Roman" w:hAnsi="Times New Roman" w:cs="Times New Roman"/>
          <w:lang w:val="pt-PT"/>
        </w:rPr>
      </w:pPr>
      <w:r w:rsidRPr="00F0137B">
        <w:rPr>
          <w:rFonts w:ascii="Times New Roman" w:hAnsi="Times New Roman" w:cs="Times New Roman"/>
        </w:rPr>
        <w:t xml:space="preserve">Spelling errors are bad because of the effect on the reader. Misspellings and typographical errors produce a very bad impression. They suggest that the author and editor are sloppy thinkers, and that the publisher tolerates carelessness. As a result, readers may lose confidence in the actual content of the work. Of course, it does not follow logically that if there are spelling errors, there must also be errors in the facts or arguments presented, but subconsciously at least, that is what readers will suspect. Misspellings and typos are also distracting, and therefore they slow down the reading process. Finally, typos can directly affect meaning, both when keys get pressed in the </w:t>
      </w:r>
      <w:r w:rsidRPr="00F0137B">
        <w:rPr>
          <w:rFonts w:ascii="Times New Roman" w:hAnsi="Times New Roman" w:cs="Times New Roman"/>
        </w:rPr>
        <w:lastRenderedPageBreak/>
        <w:t xml:space="preserve">wrong order [...] and when the wrong word is transmitted from the mind to the fingers [...] </w:t>
      </w:r>
      <w:r w:rsidR="00CA6C7A" w:rsidRPr="00F0137B">
        <w:rPr>
          <w:rFonts w:ascii="Times New Roman" w:hAnsi="Times New Roman" w:cs="Times New Roman"/>
          <w:lang w:val="pt-PT"/>
        </w:rPr>
        <w:t>(Mossop, 2001:</w:t>
      </w:r>
      <w:r w:rsidRPr="00F0137B">
        <w:rPr>
          <w:rFonts w:ascii="Times New Roman" w:hAnsi="Times New Roman" w:cs="Times New Roman"/>
          <w:lang w:val="pt-PT"/>
        </w:rPr>
        <w:t>39)</w:t>
      </w:r>
    </w:p>
    <w:p w:rsidR="001721E1" w:rsidRPr="00F0137B" w:rsidRDefault="001721E1" w:rsidP="001721E1">
      <w:pPr>
        <w:spacing w:after="0" w:line="360" w:lineRule="auto"/>
        <w:ind w:firstLine="284"/>
        <w:jc w:val="both"/>
        <w:rPr>
          <w:rFonts w:ascii="Times New Roman" w:hAnsi="Times New Roman" w:cs="Times New Roman"/>
          <w:sz w:val="24"/>
          <w:szCs w:val="24"/>
          <w:lang w:val="pt-PT"/>
        </w:rPr>
      </w:pPr>
    </w:p>
    <w:p w:rsidR="001721E1" w:rsidRPr="00F0137B" w:rsidRDefault="001721E1" w:rsidP="001721E1">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 xml:space="preserve">Para executar estas tarefas de pós-tradução, encontram-se hoje disponíveis vários programas e recursos. No âmbito deste estágio, foram utilizados essencialmente o verificador ortográfico e gramatical do </w:t>
      </w:r>
      <w:r w:rsidRPr="00F0137B">
        <w:rPr>
          <w:rFonts w:ascii="Times New Roman" w:hAnsi="Times New Roman" w:cs="Times New Roman"/>
          <w:i/>
          <w:sz w:val="24"/>
          <w:szCs w:val="24"/>
          <w:lang w:val="pt-PT"/>
        </w:rPr>
        <w:t>Microsoft Word</w:t>
      </w:r>
      <w:r w:rsidRPr="00F0137B">
        <w:rPr>
          <w:rFonts w:ascii="Times New Roman" w:hAnsi="Times New Roman" w:cs="Times New Roman"/>
          <w:sz w:val="24"/>
          <w:szCs w:val="24"/>
          <w:lang w:val="pt-PT"/>
        </w:rPr>
        <w:t xml:space="preserve"> e o </w:t>
      </w:r>
      <w:r w:rsidR="00185F03" w:rsidRPr="00F0137B">
        <w:rPr>
          <w:rFonts w:ascii="Times New Roman" w:hAnsi="Times New Roman" w:cs="Times New Roman"/>
          <w:i/>
          <w:sz w:val="24"/>
          <w:szCs w:val="24"/>
          <w:lang w:val="pt-PT"/>
        </w:rPr>
        <w:t>Xb</w:t>
      </w:r>
      <w:r w:rsidRPr="00F0137B">
        <w:rPr>
          <w:rFonts w:ascii="Times New Roman" w:hAnsi="Times New Roman" w:cs="Times New Roman"/>
          <w:i/>
          <w:sz w:val="24"/>
          <w:szCs w:val="24"/>
          <w:lang w:val="pt-PT"/>
        </w:rPr>
        <w:t>ench</w:t>
      </w:r>
      <w:r w:rsidRPr="00F0137B">
        <w:rPr>
          <w:rFonts w:ascii="Times New Roman" w:hAnsi="Times New Roman" w:cs="Times New Roman"/>
          <w:sz w:val="24"/>
          <w:szCs w:val="24"/>
          <w:lang w:val="pt-PT"/>
        </w:rPr>
        <w:t>, uma ferramenta de QA. Não obstante a utilidade destes instrumentos, também eles apresentavam algumas lacunas às quais era preciso estar sempre atento.</w:t>
      </w:r>
    </w:p>
    <w:p w:rsidR="00185F03" w:rsidRPr="00F0137B" w:rsidRDefault="001721E1" w:rsidP="001721E1">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Apesar dos vários passos incluídos nesta fase e do rigor com que cada tarefa era realizada, nem sempre era possível detetar todos os erros e elementos que precisavam de correções, algo que pode ser justificado pela elevada familiaridade com o texto criado. Estas situações foram úteis para entender a importância e necessidade de um segundo revisor no processo de revisão, tal como exigido pela Norma EN 15038, uma vez que este terá uma maior facilidade em detetar falhas que não foram corrigidas durante a autorrevisão e, consequentemente, garantir um produto final de melhor qualidade.</w:t>
      </w:r>
    </w:p>
    <w:p w:rsidR="00185F03" w:rsidRPr="00F0137B" w:rsidRDefault="00185F03">
      <w:pPr>
        <w:rPr>
          <w:rFonts w:ascii="Times New Roman" w:hAnsi="Times New Roman" w:cs="Times New Roman"/>
          <w:sz w:val="24"/>
          <w:szCs w:val="24"/>
          <w:lang w:val="pt-PT"/>
        </w:rPr>
      </w:pPr>
      <w:r w:rsidRPr="00F0137B">
        <w:rPr>
          <w:rFonts w:ascii="Times New Roman" w:hAnsi="Times New Roman" w:cs="Times New Roman"/>
          <w:sz w:val="24"/>
          <w:szCs w:val="24"/>
          <w:lang w:val="pt-PT"/>
        </w:rPr>
        <w:br w:type="page"/>
      </w:r>
    </w:p>
    <w:p w:rsidR="001721E1" w:rsidRPr="00F0137B" w:rsidRDefault="00185F03" w:rsidP="00185F03">
      <w:pPr>
        <w:pStyle w:val="Ttulo1"/>
        <w:spacing w:before="0" w:line="360" w:lineRule="auto"/>
        <w:ind w:firstLine="284"/>
        <w:jc w:val="both"/>
        <w:rPr>
          <w:rFonts w:ascii="Times New Roman" w:hAnsi="Times New Roman" w:cs="Times New Roman"/>
          <w:sz w:val="32"/>
          <w:lang w:val="pt-PT"/>
        </w:rPr>
      </w:pPr>
      <w:bookmarkStart w:id="24" w:name="_Toc403343398"/>
      <w:r w:rsidRPr="00F0137B">
        <w:rPr>
          <w:rFonts w:ascii="Times New Roman" w:hAnsi="Times New Roman" w:cs="Times New Roman"/>
          <w:sz w:val="32"/>
          <w:lang w:val="pt-PT"/>
        </w:rPr>
        <w:lastRenderedPageBreak/>
        <w:t>5. Análise de problemas na tradução</w:t>
      </w:r>
      <w:bookmarkEnd w:id="24"/>
    </w:p>
    <w:p w:rsidR="00185F03" w:rsidRPr="00944D79" w:rsidRDefault="00185F03" w:rsidP="00185F03">
      <w:pPr>
        <w:spacing w:after="0" w:line="360" w:lineRule="auto"/>
        <w:ind w:firstLine="284"/>
        <w:jc w:val="both"/>
        <w:rPr>
          <w:rFonts w:ascii="Times New Roman" w:hAnsi="Times New Roman" w:cs="Times New Roman"/>
          <w:sz w:val="24"/>
          <w:lang w:val="pt-PT"/>
        </w:rPr>
      </w:pPr>
    </w:p>
    <w:p w:rsidR="00185F03" w:rsidRPr="00F0137B" w:rsidRDefault="00185F03" w:rsidP="00185F03">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A tradução é um processo que implica uma tomada de decisões constante, cabendo ao tradutor definir os melhores meios para atingir os fins que lhe são propostos. Este capítulo é, então, dedicado à análise de alguns problemas enfrentados ao longo do estágio curricular. Primeiramente, serão apresentadas as características e condições de realização dos projetos nos quais se inserem os elementos alvo de análise e, em seguida,  serão discutidas as dificuldades criadas pelos mesmos e descritos os métodos implementados para a sua resolução.</w:t>
      </w:r>
    </w:p>
    <w:p w:rsidR="00185F03" w:rsidRPr="00F0137B" w:rsidRDefault="00185F03" w:rsidP="00185F03">
      <w:pPr>
        <w:spacing w:after="0" w:line="360" w:lineRule="auto"/>
        <w:ind w:firstLine="284"/>
        <w:jc w:val="both"/>
        <w:rPr>
          <w:rFonts w:ascii="Times New Roman" w:hAnsi="Times New Roman" w:cs="Times New Roman"/>
          <w:sz w:val="24"/>
          <w:szCs w:val="24"/>
          <w:lang w:val="pt-PT"/>
        </w:rPr>
      </w:pPr>
    </w:p>
    <w:p w:rsidR="00185F03" w:rsidRPr="00F0137B" w:rsidRDefault="00185F03" w:rsidP="00185F03">
      <w:pPr>
        <w:spacing w:after="0" w:line="360" w:lineRule="auto"/>
        <w:ind w:firstLine="284"/>
        <w:jc w:val="both"/>
        <w:rPr>
          <w:rFonts w:ascii="Times New Roman" w:hAnsi="Times New Roman" w:cs="Times New Roman"/>
          <w:sz w:val="24"/>
          <w:szCs w:val="24"/>
          <w:lang w:val="pt-PT"/>
        </w:rPr>
      </w:pPr>
    </w:p>
    <w:p w:rsidR="00185F03" w:rsidRPr="00F0137B" w:rsidRDefault="00185F03" w:rsidP="00185F03">
      <w:pPr>
        <w:spacing w:after="0" w:line="360" w:lineRule="auto"/>
        <w:ind w:firstLine="284"/>
        <w:jc w:val="both"/>
        <w:rPr>
          <w:rFonts w:ascii="Times New Roman" w:hAnsi="Times New Roman" w:cs="Times New Roman"/>
          <w:sz w:val="24"/>
          <w:szCs w:val="24"/>
          <w:lang w:val="pt-PT"/>
        </w:rPr>
      </w:pPr>
    </w:p>
    <w:p w:rsidR="00185F03" w:rsidRPr="00F0137B" w:rsidRDefault="00185F03" w:rsidP="00185F03">
      <w:pPr>
        <w:pStyle w:val="Ttulo2"/>
        <w:spacing w:before="0" w:line="360" w:lineRule="auto"/>
        <w:ind w:firstLine="284"/>
        <w:jc w:val="both"/>
        <w:rPr>
          <w:rFonts w:ascii="Times New Roman" w:hAnsi="Times New Roman" w:cs="Times New Roman"/>
        </w:rPr>
      </w:pPr>
      <w:bookmarkStart w:id="25" w:name="_Toc403343399"/>
      <w:r w:rsidRPr="00F0137B">
        <w:rPr>
          <w:rFonts w:ascii="Times New Roman" w:hAnsi="Times New Roman" w:cs="Times New Roman"/>
        </w:rPr>
        <w:t>5.1 Terminologia</w:t>
      </w:r>
      <w:bookmarkEnd w:id="25"/>
    </w:p>
    <w:p w:rsidR="00185F03" w:rsidRPr="00F0137B" w:rsidRDefault="00185F03" w:rsidP="00185F03">
      <w:pPr>
        <w:spacing w:after="0" w:line="360" w:lineRule="auto"/>
        <w:ind w:firstLine="284"/>
        <w:jc w:val="both"/>
        <w:rPr>
          <w:rFonts w:ascii="Times New Roman" w:hAnsi="Times New Roman" w:cs="Times New Roman"/>
          <w:sz w:val="24"/>
        </w:rPr>
      </w:pPr>
    </w:p>
    <w:p w:rsidR="00185F03" w:rsidRPr="00F0137B" w:rsidRDefault="00185F03" w:rsidP="00185F03">
      <w:pPr>
        <w:spacing w:after="0" w:line="240" w:lineRule="auto"/>
        <w:ind w:left="1134"/>
        <w:jc w:val="right"/>
        <w:rPr>
          <w:rFonts w:ascii="Times New Roman" w:hAnsi="Times New Roman" w:cs="Times New Roman"/>
          <w:szCs w:val="24"/>
          <w:lang w:val="pt-PT"/>
        </w:rPr>
      </w:pPr>
      <w:r w:rsidRPr="00F0137B">
        <w:rPr>
          <w:rFonts w:ascii="Times New Roman" w:hAnsi="Times New Roman" w:cs="Times New Roman"/>
          <w:szCs w:val="24"/>
        </w:rPr>
        <w:t xml:space="preserve">[…] it is almost never possible to find the right dictionary for a topic, or to find the standard text book, or even to find a considerable number of parallel texts that can be trusted. In this regard the search for correct terminology – that is, for the technical vocabulary of a discipline – can be especially time-consuming. </w:t>
      </w:r>
      <w:r w:rsidR="00CA6C7A" w:rsidRPr="00F0137B">
        <w:rPr>
          <w:rFonts w:ascii="Times New Roman" w:hAnsi="Times New Roman" w:cs="Times New Roman"/>
          <w:szCs w:val="24"/>
          <w:lang w:val="pt-PT"/>
        </w:rPr>
        <w:t>(Austermühl, 2001:</w:t>
      </w:r>
      <w:r w:rsidRPr="00F0137B">
        <w:rPr>
          <w:rFonts w:ascii="Times New Roman" w:hAnsi="Times New Roman" w:cs="Times New Roman"/>
          <w:szCs w:val="24"/>
          <w:lang w:val="pt-PT"/>
        </w:rPr>
        <w:t>102)</w:t>
      </w:r>
    </w:p>
    <w:p w:rsidR="00185F03" w:rsidRPr="00F0137B" w:rsidRDefault="00185F03" w:rsidP="00185F03">
      <w:pPr>
        <w:spacing w:after="0" w:line="360" w:lineRule="auto"/>
        <w:ind w:firstLine="284"/>
        <w:jc w:val="both"/>
        <w:rPr>
          <w:rFonts w:ascii="Times New Roman" w:hAnsi="Times New Roman" w:cs="Times New Roman"/>
          <w:b/>
          <w:sz w:val="24"/>
          <w:szCs w:val="24"/>
          <w:lang w:val="pt-PT"/>
        </w:rPr>
      </w:pPr>
    </w:p>
    <w:p w:rsidR="00185F03" w:rsidRPr="00F0137B" w:rsidRDefault="00185F03" w:rsidP="00185F03">
      <w:pPr>
        <w:spacing w:after="0" w:line="360" w:lineRule="auto"/>
        <w:ind w:firstLine="284"/>
        <w:jc w:val="both"/>
        <w:rPr>
          <w:rFonts w:ascii="Times New Roman" w:hAnsi="Times New Roman" w:cs="Times New Roman"/>
          <w:b/>
          <w:sz w:val="24"/>
          <w:szCs w:val="24"/>
          <w:lang w:val="pt-PT"/>
        </w:rPr>
      </w:pPr>
      <w:r w:rsidRPr="00F0137B">
        <w:rPr>
          <w:rFonts w:ascii="Times New Roman" w:hAnsi="Times New Roman" w:cs="Times New Roman"/>
          <w:b/>
          <w:sz w:val="24"/>
          <w:szCs w:val="24"/>
          <w:lang w:val="pt-PT"/>
        </w:rPr>
        <w:t xml:space="preserve">Designação do projeto: </w:t>
      </w:r>
      <w:r w:rsidRPr="00F0137B">
        <w:rPr>
          <w:rFonts w:ascii="Times New Roman" w:hAnsi="Times New Roman" w:cs="Times New Roman"/>
          <w:sz w:val="24"/>
          <w:szCs w:val="24"/>
          <w:lang w:val="pt-PT"/>
        </w:rPr>
        <w:t>TP19</w:t>
      </w:r>
    </w:p>
    <w:p w:rsidR="00185F03" w:rsidRPr="00F0137B" w:rsidRDefault="00185F03" w:rsidP="00185F03">
      <w:pPr>
        <w:spacing w:after="0" w:line="360" w:lineRule="auto"/>
        <w:ind w:firstLine="284"/>
        <w:jc w:val="both"/>
        <w:rPr>
          <w:rFonts w:ascii="Times New Roman" w:hAnsi="Times New Roman" w:cs="Times New Roman"/>
          <w:b/>
          <w:sz w:val="24"/>
          <w:szCs w:val="24"/>
          <w:lang w:val="pt-PT"/>
        </w:rPr>
      </w:pPr>
      <w:r w:rsidRPr="00F0137B">
        <w:rPr>
          <w:rFonts w:ascii="Times New Roman" w:hAnsi="Times New Roman" w:cs="Times New Roman"/>
          <w:b/>
          <w:sz w:val="24"/>
          <w:szCs w:val="24"/>
          <w:lang w:val="pt-PT"/>
        </w:rPr>
        <w:t xml:space="preserve">Combinação linguística: </w:t>
      </w:r>
      <w:r w:rsidRPr="00F0137B">
        <w:rPr>
          <w:rFonts w:ascii="Times New Roman" w:hAnsi="Times New Roman" w:cs="Times New Roman"/>
          <w:sz w:val="24"/>
          <w:szCs w:val="24"/>
          <w:lang w:val="pt-PT"/>
        </w:rPr>
        <w:t>Espanhol &gt; Português europeu</w:t>
      </w:r>
    </w:p>
    <w:p w:rsidR="00185F03" w:rsidRPr="00F0137B" w:rsidRDefault="00185F03" w:rsidP="00185F03">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b/>
          <w:sz w:val="24"/>
          <w:szCs w:val="24"/>
          <w:lang w:val="pt-PT"/>
        </w:rPr>
        <w:t xml:space="preserve">Número de palavras: </w:t>
      </w:r>
      <w:r w:rsidRPr="00F0137B">
        <w:rPr>
          <w:rFonts w:ascii="Times New Roman" w:hAnsi="Times New Roman" w:cs="Times New Roman"/>
          <w:sz w:val="24"/>
          <w:szCs w:val="24"/>
          <w:lang w:val="pt-PT"/>
        </w:rPr>
        <w:t>1069</w:t>
      </w:r>
    </w:p>
    <w:p w:rsidR="00185F03" w:rsidRPr="00F0137B" w:rsidRDefault="00185F03" w:rsidP="00185F03">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b/>
          <w:sz w:val="24"/>
          <w:szCs w:val="24"/>
          <w:lang w:val="pt-PT"/>
        </w:rPr>
        <w:t>Ferramenta CAT utilizada:</w:t>
      </w:r>
      <w:r w:rsidRPr="00F0137B">
        <w:rPr>
          <w:rFonts w:ascii="Times New Roman" w:hAnsi="Times New Roman" w:cs="Times New Roman"/>
          <w:sz w:val="24"/>
          <w:szCs w:val="24"/>
          <w:lang w:val="pt-PT"/>
        </w:rPr>
        <w:t xml:space="preserve"> </w:t>
      </w:r>
      <w:r w:rsidRPr="00F0137B">
        <w:rPr>
          <w:rFonts w:ascii="Times New Roman" w:hAnsi="Times New Roman" w:cs="Times New Roman"/>
          <w:i/>
          <w:sz w:val="24"/>
          <w:szCs w:val="24"/>
          <w:lang w:val="pt-PT"/>
        </w:rPr>
        <w:t>SDL Trados 2007</w:t>
      </w:r>
      <w:r w:rsidRPr="00F0137B">
        <w:rPr>
          <w:rFonts w:ascii="Times New Roman" w:hAnsi="Times New Roman" w:cs="Times New Roman"/>
          <w:sz w:val="24"/>
          <w:szCs w:val="24"/>
          <w:lang w:val="pt-PT"/>
        </w:rPr>
        <w:t xml:space="preserve">, Extensão </w:t>
      </w:r>
      <w:r w:rsidRPr="00F0137B">
        <w:rPr>
          <w:rFonts w:ascii="Times New Roman" w:hAnsi="Times New Roman" w:cs="Times New Roman"/>
          <w:i/>
          <w:sz w:val="24"/>
          <w:szCs w:val="24"/>
          <w:lang w:val="pt-PT"/>
        </w:rPr>
        <w:t>MS Word</w:t>
      </w:r>
    </w:p>
    <w:p w:rsidR="00185F03" w:rsidRPr="00F0137B" w:rsidRDefault="00185F03" w:rsidP="00185F03">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b/>
          <w:sz w:val="24"/>
          <w:szCs w:val="24"/>
          <w:lang w:val="pt-PT"/>
        </w:rPr>
        <w:t>Material de referência:</w:t>
      </w:r>
      <w:r w:rsidRPr="00F0137B">
        <w:rPr>
          <w:rFonts w:ascii="Times New Roman" w:hAnsi="Times New Roman" w:cs="Times New Roman"/>
          <w:sz w:val="24"/>
          <w:szCs w:val="24"/>
          <w:lang w:val="pt-PT"/>
        </w:rPr>
        <w:t xml:space="preserve"> Catálogo de produtos do cliente em formato bilingue (Espanhol e Inglês)</w:t>
      </w:r>
    </w:p>
    <w:p w:rsidR="00185F03" w:rsidRPr="00F0137B" w:rsidRDefault="00185F03" w:rsidP="00185F03">
      <w:pPr>
        <w:spacing w:after="0" w:line="360" w:lineRule="auto"/>
        <w:ind w:firstLine="284"/>
        <w:jc w:val="both"/>
        <w:rPr>
          <w:rFonts w:ascii="Times New Roman" w:hAnsi="Times New Roman" w:cs="Times New Roman"/>
          <w:sz w:val="24"/>
          <w:szCs w:val="24"/>
          <w:lang w:val="pt-PT"/>
        </w:rPr>
      </w:pPr>
    </w:p>
    <w:p w:rsidR="00185F03" w:rsidRPr="00F0137B" w:rsidRDefault="00185F03" w:rsidP="00185F03">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O problema a ser analisado surgiu num dos primeiros projetos efetuados durante o estágio e consistia num manual de instruções de um aparelho de fazer enchidos. A função do texto era informativa, uma vez que a finalidade era dar a conhecer ao utilizador do instrumento as respetivas características técnicas, bem como fornecer instruções de utilização e manutenção.</w:t>
      </w:r>
    </w:p>
    <w:p w:rsidR="00185F03" w:rsidRPr="00F0137B" w:rsidRDefault="00185F03" w:rsidP="00185F03">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 xml:space="preserve">Apesar de a leitura prévia do texto original não ter deixado qualquer dúvida em relação à atividade a que esta máquina se destinava, a sua denominação em Espanhol ("embutidora") levantou de imediato a questão de qual seria o equivalente em </w:t>
      </w:r>
      <w:r w:rsidRPr="00F0137B">
        <w:rPr>
          <w:rFonts w:ascii="Times New Roman" w:hAnsi="Times New Roman" w:cs="Times New Roman"/>
          <w:sz w:val="24"/>
          <w:szCs w:val="24"/>
          <w:lang w:val="pt-PT"/>
        </w:rPr>
        <w:lastRenderedPageBreak/>
        <w:t>Português. A aplicação de terminologia correta em textos técnic</w:t>
      </w:r>
      <w:r w:rsidR="00F56761" w:rsidRPr="00F0137B">
        <w:rPr>
          <w:rFonts w:ascii="Times New Roman" w:hAnsi="Times New Roman" w:cs="Times New Roman"/>
          <w:sz w:val="24"/>
          <w:szCs w:val="24"/>
          <w:lang w:val="pt-PT"/>
        </w:rPr>
        <w:t>os é sempre um aspeto relevante. N</w:t>
      </w:r>
      <w:r w:rsidRPr="00F0137B">
        <w:rPr>
          <w:rFonts w:ascii="Times New Roman" w:hAnsi="Times New Roman" w:cs="Times New Roman"/>
          <w:sz w:val="24"/>
          <w:szCs w:val="24"/>
          <w:lang w:val="pt-PT"/>
        </w:rPr>
        <w:t>o entanto, neste caso específico, era imprescindível garantir a utilização do termo certo, já que todas as informações no manual se centravam no mesmo. Tornou-se, assim, necessário estabelecer uma estratégia de pesquisa que permitisse atingir o resultado pretendido.</w:t>
      </w:r>
    </w:p>
    <w:p w:rsidR="00185F03" w:rsidRPr="00F0137B" w:rsidRDefault="00185F03" w:rsidP="00185F03">
      <w:pPr>
        <w:spacing w:after="0" w:line="360" w:lineRule="auto"/>
        <w:ind w:firstLine="284"/>
        <w:jc w:val="both"/>
        <w:rPr>
          <w:rFonts w:ascii="Times New Roman" w:hAnsi="Times New Roman" w:cs="Times New Roman"/>
          <w:sz w:val="24"/>
          <w:szCs w:val="24"/>
          <w:lang w:val="pt-PT"/>
        </w:rPr>
      </w:pPr>
    </w:p>
    <w:p w:rsidR="00185F03" w:rsidRPr="00F0137B" w:rsidRDefault="00185F03" w:rsidP="00185F03">
      <w:pPr>
        <w:keepNext/>
        <w:spacing w:after="0" w:line="360" w:lineRule="auto"/>
        <w:ind w:firstLine="284"/>
        <w:jc w:val="center"/>
        <w:rPr>
          <w:rFonts w:ascii="Times New Roman" w:hAnsi="Times New Roman" w:cs="Times New Roman"/>
        </w:rPr>
      </w:pPr>
      <w:r w:rsidRPr="00F0137B">
        <w:rPr>
          <w:rFonts w:ascii="Times New Roman" w:hAnsi="Times New Roman" w:cs="Times New Roman"/>
          <w:noProof/>
          <w:sz w:val="24"/>
          <w:szCs w:val="24"/>
          <w:lang w:val="pt-PT" w:eastAsia="pt-PT" w:bidi="ar-SA"/>
        </w:rPr>
        <w:drawing>
          <wp:inline distT="0" distB="0" distL="0" distR="0">
            <wp:extent cx="2305050" cy="1933575"/>
            <wp:effectExtent l="19050" t="0" r="0" b="0"/>
            <wp:docPr id="6" name="Imagem 0" descr="embutidora manual  SH-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utidora manual  SH-7.jpg"/>
                    <pic:cNvPicPr/>
                  </pic:nvPicPr>
                  <pic:blipFill>
                    <a:blip r:embed="rId17" cstate="print"/>
                    <a:stretch>
                      <a:fillRect/>
                    </a:stretch>
                  </pic:blipFill>
                  <pic:spPr>
                    <a:xfrm>
                      <a:off x="0" y="0"/>
                      <a:ext cx="2305050" cy="1933575"/>
                    </a:xfrm>
                    <a:prstGeom prst="rect">
                      <a:avLst/>
                    </a:prstGeom>
                  </pic:spPr>
                </pic:pic>
              </a:graphicData>
            </a:graphic>
          </wp:inline>
        </w:drawing>
      </w:r>
    </w:p>
    <w:p w:rsidR="00185F03" w:rsidRPr="00F0137B" w:rsidRDefault="00185F03" w:rsidP="00185F03">
      <w:pPr>
        <w:pStyle w:val="Legenda"/>
        <w:jc w:val="center"/>
        <w:rPr>
          <w:rFonts w:ascii="Times New Roman" w:hAnsi="Times New Roman" w:cs="Times New Roman"/>
          <w:color w:val="auto"/>
          <w:sz w:val="28"/>
          <w:szCs w:val="24"/>
          <w:lang w:val="pt-PT"/>
        </w:rPr>
      </w:pPr>
      <w:bookmarkStart w:id="26" w:name="_Toc403343421"/>
      <w:r w:rsidRPr="00F0137B">
        <w:rPr>
          <w:rFonts w:ascii="Times New Roman" w:hAnsi="Times New Roman" w:cs="Times New Roman"/>
          <w:color w:val="auto"/>
          <w:sz w:val="20"/>
          <w:lang w:val="pt-PT"/>
        </w:rPr>
        <w:t xml:space="preserve">Figura </w:t>
      </w:r>
      <w:r w:rsidR="009F2FF4" w:rsidRPr="00F0137B">
        <w:rPr>
          <w:rFonts w:ascii="Times New Roman" w:hAnsi="Times New Roman" w:cs="Times New Roman"/>
          <w:color w:val="auto"/>
          <w:sz w:val="20"/>
        </w:rPr>
        <w:fldChar w:fldCharType="begin"/>
      </w:r>
      <w:r w:rsidRPr="00F0137B">
        <w:rPr>
          <w:rFonts w:ascii="Times New Roman" w:hAnsi="Times New Roman" w:cs="Times New Roman"/>
          <w:color w:val="auto"/>
          <w:sz w:val="20"/>
          <w:lang w:val="pt-PT"/>
        </w:rPr>
        <w:instrText xml:space="preserve"> SEQ Figura \* ARABIC </w:instrText>
      </w:r>
      <w:r w:rsidR="009F2FF4" w:rsidRPr="00F0137B">
        <w:rPr>
          <w:rFonts w:ascii="Times New Roman" w:hAnsi="Times New Roman" w:cs="Times New Roman"/>
          <w:color w:val="auto"/>
          <w:sz w:val="20"/>
        </w:rPr>
        <w:fldChar w:fldCharType="separate"/>
      </w:r>
      <w:r w:rsidR="006E0459" w:rsidRPr="00F0137B">
        <w:rPr>
          <w:rFonts w:ascii="Times New Roman" w:hAnsi="Times New Roman" w:cs="Times New Roman"/>
          <w:noProof/>
          <w:color w:val="auto"/>
          <w:sz w:val="20"/>
          <w:lang w:val="pt-PT"/>
        </w:rPr>
        <w:t>7</w:t>
      </w:r>
      <w:r w:rsidR="009F2FF4" w:rsidRPr="00F0137B">
        <w:rPr>
          <w:rFonts w:ascii="Times New Roman" w:hAnsi="Times New Roman" w:cs="Times New Roman"/>
          <w:color w:val="auto"/>
          <w:sz w:val="20"/>
        </w:rPr>
        <w:fldChar w:fldCharType="end"/>
      </w:r>
      <w:r w:rsidRPr="00F0137B">
        <w:rPr>
          <w:rFonts w:ascii="Times New Roman" w:hAnsi="Times New Roman" w:cs="Times New Roman"/>
          <w:color w:val="auto"/>
          <w:sz w:val="20"/>
          <w:lang w:val="pt-PT"/>
        </w:rPr>
        <w:t xml:space="preserve"> – </w:t>
      </w:r>
      <w:r w:rsidRPr="00F0137B">
        <w:rPr>
          <w:rFonts w:ascii="Times New Roman" w:hAnsi="Times New Roman" w:cs="Times New Roman"/>
          <w:b w:val="0"/>
          <w:color w:val="auto"/>
          <w:sz w:val="20"/>
          <w:lang w:val="pt-PT"/>
        </w:rPr>
        <w:t>E</w:t>
      </w:r>
      <w:r w:rsidRPr="00F0137B">
        <w:rPr>
          <w:rFonts w:ascii="Times New Roman" w:hAnsi="Times New Roman" w:cs="Times New Roman"/>
          <w:b w:val="0"/>
          <w:color w:val="auto"/>
          <w:sz w:val="20"/>
          <w:szCs w:val="20"/>
          <w:lang w:val="pt-PT"/>
        </w:rPr>
        <w:t>mbutidora</w:t>
      </w:r>
      <w:r w:rsidRPr="00F0137B">
        <w:rPr>
          <w:rStyle w:val="Refdenotaderodap"/>
          <w:rFonts w:ascii="Times New Roman" w:hAnsi="Times New Roman" w:cs="Times New Roman"/>
          <w:color w:val="auto"/>
          <w:sz w:val="20"/>
          <w:szCs w:val="20"/>
        </w:rPr>
        <w:footnoteReference w:id="5"/>
      </w:r>
      <w:bookmarkEnd w:id="26"/>
    </w:p>
    <w:p w:rsidR="00185F03" w:rsidRPr="00944D79" w:rsidRDefault="00185F03" w:rsidP="00185F03">
      <w:pPr>
        <w:spacing w:after="0" w:line="360" w:lineRule="auto"/>
        <w:ind w:firstLine="284"/>
        <w:jc w:val="both"/>
        <w:rPr>
          <w:rFonts w:ascii="Times New Roman" w:hAnsi="Times New Roman" w:cs="Times New Roman"/>
          <w:sz w:val="24"/>
          <w:szCs w:val="24"/>
          <w:lang w:val="pt-PT"/>
        </w:rPr>
      </w:pPr>
    </w:p>
    <w:p w:rsidR="00185F03" w:rsidRPr="00F0137B" w:rsidRDefault="00185F03" w:rsidP="00185F03">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 xml:space="preserve">A tentativa inicial passou pela consulta do termo original em dicionários bilingues de Espanhol para Português, tais como o </w:t>
      </w:r>
      <w:r w:rsidRPr="00F0137B">
        <w:rPr>
          <w:rFonts w:ascii="Times New Roman" w:hAnsi="Times New Roman" w:cs="Times New Roman"/>
          <w:i/>
          <w:sz w:val="24"/>
          <w:szCs w:val="24"/>
          <w:lang w:val="pt-PT"/>
        </w:rPr>
        <w:t>Infopédia</w:t>
      </w:r>
      <w:r w:rsidRPr="00F0137B">
        <w:rPr>
          <w:rFonts w:ascii="Times New Roman" w:hAnsi="Times New Roman" w:cs="Times New Roman"/>
          <w:sz w:val="24"/>
          <w:szCs w:val="24"/>
          <w:lang w:val="pt-PT"/>
        </w:rPr>
        <w:t xml:space="preserve"> e o </w:t>
      </w:r>
      <w:r w:rsidRPr="00F0137B">
        <w:rPr>
          <w:rFonts w:ascii="Times New Roman" w:hAnsi="Times New Roman" w:cs="Times New Roman"/>
          <w:i/>
          <w:sz w:val="24"/>
          <w:szCs w:val="24"/>
          <w:lang w:val="pt-PT"/>
        </w:rPr>
        <w:t>WordReference</w:t>
      </w:r>
      <w:r w:rsidRPr="00F0137B">
        <w:rPr>
          <w:rFonts w:ascii="Times New Roman" w:hAnsi="Times New Roman" w:cs="Times New Roman"/>
          <w:sz w:val="24"/>
          <w:szCs w:val="24"/>
          <w:lang w:val="pt-PT"/>
        </w:rPr>
        <w:t xml:space="preserve">. Porém, este método revelou-se infrutífero, na medida em que não foram encontradas quaisquer opções de equivalência na língua de chegada. Procedeu-se, então, a uma busca no </w:t>
      </w:r>
      <w:r w:rsidRPr="00F0137B">
        <w:rPr>
          <w:rFonts w:ascii="Times New Roman" w:hAnsi="Times New Roman" w:cs="Times New Roman"/>
          <w:i/>
          <w:sz w:val="24"/>
          <w:szCs w:val="24"/>
          <w:lang w:val="pt-PT"/>
        </w:rPr>
        <w:t>Linguee</w:t>
      </w:r>
      <w:r w:rsidRPr="00F0137B">
        <w:rPr>
          <w:rFonts w:ascii="Times New Roman" w:hAnsi="Times New Roman" w:cs="Times New Roman"/>
          <w:sz w:val="24"/>
          <w:szCs w:val="24"/>
          <w:lang w:val="pt-PT"/>
        </w:rPr>
        <w:t xml:space="preserve"> com a mesma combinação linguística, que disponibilizou algumas entradas nas quais o termo procurado estava traduzido como "embutideira". Uma vez que este recurso tanto oferece resultados fiáveis como duvidosos, optou-se por verificar as hiperligações de algumas das entradas. Uma delas pertencia ao site de um fabricante de máquinas que apresentavam semelhanças com aquela cuja denominação técnica se procurava, mas o facto de as informações em questão serem, por si só, uma tradução e de os produtos nas imagens não corresponderem completamente à máquina em questão, considerou-se necessária a procura do termo "embutideira" em dois dicionários de Português de forma a apurar se este era ou não uma opção válida. Contudo, as possíveis definições do termo em questão revelaram a sua inadequação para a finalidade pretendida: </w:t>
      </w:r>
    </w:p>
    <w:p w:rsidR="00185F03" w:rsidRPr="00F0137B" w:rsidRDefault="00185F03" w:rsidP="00185F03">
      <w:pPr>
        <w:spacing w:after="0" w:line="360" w:lineRule="auto"/>
        <w:ind w:firstLine="284"/>
        <w:jc w:val="both"/>
        <w:rPr>
          <w:rFonts w:ascii="Times New Roman" w:hAnsi="Times New Roman" w:cs="Times New Roman"/>
          <w:sz w:val="24"/>
          <w:szCs w:val="24"/>
          <w:lang w:val="pt-PT"/>
        </w:rPr>
      </w:pPr>
    </w:p>
    <w:p w:rsidR="00F0137B" w:rsidRDefault="00F0137B" w:rsidP="00185F03">
      <w:pPr>
        <w:spacing w:after="0" w:line="360" w:lineRule="auto"/>
        <w:ind w:firstLine="284"/>
        <w:jc w:val="both"/>
        <w:rPr>
          <w:rFonts w:ascii="Times New Roman" w:hAnsi="Times New Roman" w:cs="Times New Roman"/>
          <w:b/>
          <w:i/>
          <w:sz w:val="24"/>
          <w:szCs w:val="24"/>
          <w:lang w:val="pt-PT"/>
        </w:rPr>
      </w:pPr>
    </w:p>
    <w:p w:rsidR="00185F03" w:rsidRPr="00F0137B" w:rsidRDefault="00185F03" w:rsidP="00185F03">
      <w:pPr>
        <w:spacing w:after="0" w:line="360" w:lineRule="auto"/>
        <w:ind w:firstLine="284"/>
        <w:jc w:val="both"/>
        <w:rPr>
          <w:rFonts w:ascii="Times New Roman" w:hAnsi="Times New Roman" w:cs="Times New Roman"/>
          <w:b/>
          <w:sz w:val="24"/>
          <w:szCs w:val="24"/>
          <w:lang w:val="pt-PT"/>
        </w:rPr>
      </w:pPr>
      <w:r w:rsidRPr="00F0137B">
        <w:rPr>
          <w:rFonts w:ascii="Times New Roman" w:hAnsi="Times New Roman" w:cs="Times New Roman"/>
          <w:b/>
          <w:i/>
          <w:sz w:val="24"/>
          <w:szCs w:val="24"/>
          <w:lang w:val="pt-PT"/>
        </w:rPr>
        <w:lastRenderedPageBreak/>
        <w:t>Priberam</w:t>
      </w:r>
      <w:r w:rsidRPr="00F0137B">
        <w:rPr>
          <w:rStyle w:val="Refdenotaderodap"/>
          <w:rFonts w:ascii="Times New Roman" w:hAnsi="Times New Roman" w:cs="Times New Roman"/>
          <w:sz w:val="24"/>
          <w:szCs w:val="24"/>
        </w:rPr>
        <w:footnoteReference w:id="6"/>
      </w:r>
    </w:p>
    <w:p w:rsidR="00185F03" w:rsidRPr="00F0137B" w:rsidRDefault="00185F03" w:rsidP="00185F03">
      <w:pPr>
        <w:spacing w:after="0" w:line="360" w:lineRule="auto"/>
        <w:ind w:firstLine="284"/>
        <w:jc w:val="both"/>
        <w:rPr>
          <w:rFonts w:ascii="Times New Roman" w:eastAsia="Times New Roman" w:hAnsi="Times New Roman" w:cs="Times New Roman"/>
          <w:color w:val="000000" w:themeColor="text1"/>
          <w:sz w:val="24"/>
          <w:szCs w:val="24"/>
          <w:lang w:val="pt-PT" w:eastAsia="pt-PT"/>
        </w:rPr>
      </w:pPr>
      <w:r w:rsidRPr="00F0137B">
        <w:rPr>
          <w:rFonts w:ascii="Times New Roman" w:eastAsia="Times New Roman" w:hAnsi="Times New Roman" w:cs="Times New Roman"/>
          <w:color w:val="000000" w:themeColor="text1"/>
          <w:sz w:val="24"/>
          <w:szCs w:val="24"/>
          <w:lang w:val="pt-PT" w:eastAsia="pt-PT"/>
        </w:rPr>
        <w:t>1. Utensílio de ourives para tornar os botões relevados por dentro.</w:t>
      </w:r>
    </w:p>
    <w:p w:rsidR="00185F03" w:rsidRPr="00F0137B" w:rsidRDefault="00185F03" w:rsidP="00185F03">
      <w:pPr>
        <w:spacing w:after="0" w:line="360" w:lineRule="auto"/>
        <w:ind w:firstLine="284"/>
        <w:jc w:val="both"/>
        <w:rPr>
          <w:rFonts w:ascii="Times New Roman" w:eastAsia="Times New Roman" w:hAnsi="Times New Roman" w:cs="Times New Roman"/>
          <w:color w:val="000000" w:themeColor="text1"/>
          <w:sz w:val="24"/>
          <w:szCs w:val="24"/>
          <w:lang w:val="pt-PT" w:eastAsia="pt-PT"/>
        </w:rPr>
      </w:pPr>
      <w:r w:rsidRPr="00F0137B">
        <w:rPr>
          <w:rFonts w:ascii="Times New Roman" w:eastAsia="Times New Roman" w:hAnsi="Times New Roman" w:cs="Times New Roman"/>
          <w:color w:val="000000" w:themeColor="text1"/>
          <w:sz w:val="24"/>
          <w:szCs w:val="24"/>
          <w:lang w:val="pt-PT" w:eastAsia="pt-PT"/>
        </w:rPr>
        <w:t>2. Instrumento de caldeireiro e serralheiro para fazer a cabeça aos rebites.</w:t>
      </w:r>
    </w:p>
    <w:p w:rsidR="00185F03" w:rsidRPr="00F0137B" w:rsidRDefault="00185F03" w:rsidP="00185F03">
      <w:pPr>
        <w:spacing w:after="0" w:line="360" w:lineRule="auto"/>
        <w:ind w:firstLine="284"/>
        <w:jc w:val="both"/>
        <w:rPr>
          <w:rFonts w:ascii="Times New Roman" w:eastAsia="Times New Roman" w:hAnsi="Times New Roman" w:cs="Times New Roman"/>
          <w:b/>
          <w:color w:val="000000" w:themeColor="text1"/>
          <w:sz w:val="24"/>
          <w:szCs w:val="24"/>
          <w:lang w:val="pt-PT" w:eastAsia="pt-PT"/>
        </w:rPr>
      </w:pPr>
    </w:p>
    <w:p w:rsidR="00185F03" w:rsidRPr="00F0137B" w:rsidRDefault="00185F03" w:rsidP="00185F03">
      <w:pPr>
        <w:spacing w:after="0" w:line="360" w:lineRule="auto"/>
        <w:ind w:firstLine="284"/>
        <w:jc w:val="both"/>
        <w:rPr>
          <w:rFonts w:ascii="Times New Roman" w:eastAsia="Times New Roman" w:hAnsi="Times New Roman" w:cs="Times New Roman"/>
          <w:b/>
          <w:color w:val="000000" w:themeColor="text1"/>
          <w:sz w:val="24"/>
          <w:szCs w:val="24"/>
          <w:lang w:val="pt-PT" w:eastAsia="pt-PT"/>
        </w:rPr>
      </w:pPr>
      <w:r w:rsidRPr="00F0137B">
        <w:rPr>
          <w:rFonts w:ascii="Times New Roman" w:eastAsia="Times New Roman" w:hAnsi="Times New Roman" w:cs="Times New Roman"/>
          <w:b/>
          <w:i/>
          <w:color w:val="000000" w:themeColor="text1"/>
          <w:sz w:val="24"/>
          <w:szCs w:val="24"/>
          <w:lang w:val="pt-PT" w:eastAsia="pt-PT"/>
        </w:rPr>
        <w:t>Infopédia</w:t>
      </w:r>
      <w:r w:rsidRPr="00F0137B">
        <w:rPr>
          <w:rStyle w:val="Refdenotaderodap"/>
          <w:rFonts w:ascii="Times New Roman" w:eastAsia="Times New Roman" w:hAnsi="Times New Roman" w:cs="Times New Roman"/>
          <w:color w:val="000000" w:themeColor="text1"/>
          <w:sz w:val="24"/>
          <w:szCs w:val="24"/>
          <w:lang w:eastAsia="pt-PT"/>
        </w:rPr>
        <w:footnoteReference w:id="7"/>
      </w:r>
    </w:p>
    <w:p w:rsidR="00185F03" w:rsidRPr="00F0137B" w:rsidRDefault="00185F03" w:rsidP="00185F03">
      <w:pPr>
        <w:spacing w:after="0" w:line="360" w:lineRule="auto"/>
        <w:ind w:firstLine="284"/>
        <w:jc w:val="both"/>
        <w:rPr>
          <w:rFonts w:ascii="Times New Roman" w:eastAsia="Times New Roman" w:hAnsi="Times New Roman" w:cs="Times New Roman"/>
          <w:b/>
          <w:color w:val="000000" w:themeColor="text1"/>
          <w:sz w:val="24"/>
          <w:szCs w:val="24"/>
          <w:lang w:val="pt-PT" w:eastAsia="pt-PT"/>
        </w:rPr>
      </w:pPr>
      <w:r w:rsidRPr="00F0137B">
        <w:rPr>
          <w:rFonts w:ascii="Times New Roman" w:eastAsia="Times New Roman" w:hAnsi="Times New Roman" w:cs="Times New Roman"/>
          <w:sz w:val="24"/>
          <w:szCs w:val="24"/>
          <w:lang w:val="pt-PT" w:eastAsia="pt-PT"/>
        </w:rPr>
        <w:t>1.  Utensílio de ourives para relevar as peças pelo interior.</w:t>
      </w:r>
    </w:p>
    <w:p w:rsidR="00185F03" w:rsidRPr="00F0137B" w:rsidRDefault="00185F03" w:rsidP="00185F03">
      <w:pPr>
        <w:spacing w:after="0" w:line="360" w:lineRule="auto"/>
        <w:ind w:firstLine="284"/>
        <w:jc w:val="both"/>
        <w:rPr>
          <w:rFonts w:ascii="Times New Roman" w:eastAsia="Times New Roman" w:hAnsi="Times New Roman" w:cs="Times New Roman"/>
          <w:sz w:val="24"/>
          <w:szCs w:val="24"/>
          <w:lang w:val="pt-PT" w:eastAsia="pt-PT"/>
        </w:rPr>
      </w:pPr>
      <w:r w:rsidRPr="00F0137B">
        <w:rPr>
          <w:rFonts w:ascii="Times New Roman" w:eastAsia="Times New Roman" w:hAnsi="Times New Roman" w:cs="Times New Roman"/>
          <w:sz w:val="24"/>
          <w:szCs w:val="24"/>
          <w:lang w:val="pt-PT" w:eastAsia="pt-PT"/>
        </w:rPr>
        <w:t>2. Instrumento com que se faz a cabeça dos rebites.</w:t>
      </w:r>
    </w:p>
    <w:p w:rsidR="00185F03" w:rsidRPr="00F0137B" w:rsidRDefault="00185F03" w:rsidP="00185F03">
      <w:pPr>
        <w:spacing w:after="0" w:line="360" w:lineRule="auto"/>
        <w:ind w:firstLine="284"/>
        <w:jc w:val="both"/>
        <w:rPr>
          <w:rFonts w:ascii="Times New Roman" w:eastAsia="Times New Roman" w:hAnsi="Times New Roman" w:cs="Times New Roman"/>
          <w:sz w:val="24"/>
          <w:szCs w:val="24"/>
          <w:lang w:val="pt-PT" w:eastAsia="pt-PT"/>
        </w:rPr>
      </w:pPr>
    </w:p>
    <w:p w:rsidR="00185F03" w:rsidRPr="00F0137B" w:rsidRDefault="00185F03" w:rsidP="00185F03">
      <w:pPr>
        <w:spacing w:after="0" w:line="360" w:lineRule="auto"/>
        <w:ind w:firstLine="284"/>
        <w:jc w:val="both"/>
        <w:rPr>
          <w:rFonts w:ascii="Times New Roman" w:hAnsi="Times New Roman" w:cs="Times New Roman"/>
          <w:sz w:val="24"/>
          <w:lang w:val="pt-PT"/>
        </w:rPr>
      </w:pPr>
      <w:r w:rsidRPr="00F0137B">
        <w:rPr>
          <w:rFonts w:ascii="Times New Roman" w:hAnsi="Times New Roman" w:cs="Times New Roman"/>
          <w:sz w:val="24"/>
          <w:lang w:val="pt-PT"/>
        </w:rPr>
        <w:t>Estando "embutideira" fora de questão e face à ausência de bons resultados, foi necessário redefinir a estratégia de pesquisa para algo mais abrangente. Assim, optou</w:t>
      </w:r>
      <w:r w:rsidR="00ED0811" w:rsidRPr="00F0137B">
        <w:rPr>
          <w:rFonts w:ascii="Times New Roman" w:hAnsi="Times New Roman" w:cs="Times New Roman"/>
          <w:sz w:val="24"/>
          <w:lang w:val="pt-PT"/>
        </w:rPr>
        <w:noBreakHyphen/>
      </w:r>
      <w:r w:rsidRPr="00F0137B">
        <w:rPr>
          <w:rFonts w:ascii="Times New Roman" w:hAnsi="Times New Roman" w:cs="Times New Roman"/>
          <w:sz w:val="24"/>
          <w:lang w:val="pt-PT"/>
        </w:rPr>
        <w:t xml:space="preserve">se por fazer uma busca com alguns termos relacionados, fazendo uso de alguns mecanismos do </w:t>
      </w:r>
      <w:r w:rsidRPr="00F0137B">
        <w:rPr>
          <w:rFonts w:ascii="Times New Roman" w:hAnsi="Times New Roman" w:cs="Times New Roman"/>
          <w:i/>
          <w:sz w:val="24"/>
          <w:lang w:val="pt-PT"/>
        </w:rPr>
        <w:t>Google</w:t>
      </w:r>
      <w:r w:rsidRPr="00F0137B">
        <w:rPr>
          <w:rFonts w:ascii="Times New Roman" w:hAnsi="Times New Roman" w:cs="Times New Roman"/>
          <w:sz w:val="24"/>
          <w:lang w:val="pt-PT"/>
        </w:rPr>
        <w:t xml:space="preserve">: "embutir +enchidos". Entre os diversos resultados apresentados, destacou-se uma hiperligação do site </w:t>
      </w:r>
      <w:r w:rsidRPr="00F0137B">
        <w:rPr>
          <w:rFonts w:ascii="Times New Roman" w:hAnsi="Times New Roman" w:cs="Times New Roman"/>
          <w:i/>
          <w:sz w:val="24"/>
          <w:lang w:val="pt-PT"/>
        </w:rPr>
        <w:t>Ciberdúvidas</w:t>
      </w:r>
      <w:r w:rsidRPr="00F0137B">
        <w:rPr>
          <w:rStyle w:val="Refdenotaderodap"/>
          <w:rFonts w:ascii="Times New Roman" w:hAnsi="Times New Roman" w:cs="Times New Roman"/>
          <w:sz w:val="24"/>
        </w:rPr>
        <w:footnoteReference w:id="8"/>
      </w:r>
      <w:r w:rsidRPr="00F0137B">
        <w:rPr>
          <w:rFonts w:ascii="Times New Roman" w:hAnsi="Times New Roman" w:cs="Times New Roman"/>
          <w:sz w:val="24"/>
          <w:lang w:val="pt-PT"/>
        </w:rPr>
        <w:t xml:space="preserve">, na qual se afirmava que a palavra "embutido" apenas tinha o significado de </w:t>
      </w:r>
      <w:r w:rsidR="005D5732" w:rsidRPr="00F0137B">
        <w:rPr>
          <w:rFonts w:ascii="Times New Roman" w:hAnsi="Times New Roman" w:cs="Times New Roman"/>
          <w:sz w:val="24"/>
          <w:lang w:val="pt-PT"/>
        </w:rPr>
        <w:t>"</w:t>
      </w:r>
      <w:r w:rsidRPr="00F0137B">
        <w:rPr>
          <w:rFonts w:ascii="Times New Roman" w:hAnsi="Times New Roman" w:cs="Times New Roman"/>
          <w:sz w:val="24"/>
          <w:lang w:val="pt-PT"/>
        </w:rPr>
        <w:t>enchido</w:t>
      </w:r>
      <w:r w:rsidR="005D5732" w:rsidRPr="00F0137B">
        <w:rPr>
          <w:rFonts w:ascii="Times New Roman" w:hAnsi="Times New Roman" w:cs="Times New Roman"/>
          <w:sz w:val="24"/>
          <w:lang w:val="pt-PT"/>
        </w:rPr>
        <w:t>"</w:t>
      </w:r>
      <w:r w:rsidRPr="00F0137B">
        <w:rPr>
          <w:rFonts w:ascii="Times New Roman" w:hAnsi="Times New Roman" w:cs="Times New Roman"/>
          <w:sz w:val="24"/>
          <w:lang w:val="pt-PT"/>
        </w:rPr>
        <w:t xml:space="preserve"> no Brasil, pelo que o seu uso em Português europeu não era adequado. Com a certeza de que "embutido" e outras palavras com a mesma raiz não iriam ajudar a chegar ao termo correto na variante de Português pretendida, o passo seguinte consistiu em efetuar uma procura com as seguintes palavras "como fazer enchidos +máquina", sendo o objetivo da mesma encontrar hiperligações que p</w:t>
      </w:r>
      <w:r w:rsidR="00F56761" w:rsidRPr="00F0137B">
        <w:rPr>
          <w:rFonts w:ascii="Times New Roman" w:hAnsi="Times New Roman" w:cs="Times New Roman"/>
          <w:sz w:val="24"/>
          <w:lang w:val="pt-PT"/>
        </w:rPr>
        <w:t>ermitissem</w:t>
      </w:r>
      <w:r w:rsidRPr="00F0137B">
        <w:rPr>
          <w:rFonts w:ascii="Times New Roman" w:hAnsi="Times New Roman" w:cs="Times New Roman"/>
          <w:sz w:val="24"/>
          <w:lang w:val="pt-PT"/>
        </w:rPr>
        <w:t xml:space="preserve"> chegar à denominação técnica do aparelho. Foram apresentados vários resultados que pareciam indicar que, na realidade, a denominação do aparelho era "máquina de enchidos". De forma a obter uma confirmação inequívoca, efetuou-se mais uma pesquisa com o termo a pesquisar entre aspas e com o limitador "site:.pt" com o intuito de serem mostradas somente páginas com domínio português. Foram retribuídos cerca de 15 000 </w:t>
      </w:r>
      <w:r w:rsidR="00ED0811" w:rsidRPr="00F0137B">
        <w:rPr>
          <w:rFonts w:ascii="Times New Roman" w:hAnsi="Times New Roman" w:cs="Times New Roman"/>
          <w:sz w:val="24"/>
          <w:lang w:val="pt-PT"/>
        </w:rPr>
        <w:t>ocorrências</w:t>
      </w:r>
      <w:r w:rsidRPr="00F0137B">
        <w:rPr>
          <w:rFonts w:ascii="Times New Roman" w:hAnsi="Times New Roman" w:cs="Times New Roman"/>
          <w:sz w:val="24"/>
          <w:lang w:val="pt-PT"/>
        </w:rPr>
        <w:t>, um número aceitável face à especificidade do termo, o que apresentou bons indícios. Após verificar alguns dos resultados, dos quais faziam parte sites de empresas nacionais, concluiu-se que esta era uma tradução adequada.</w:t>
      </w:r>
    </w:p>
    <w:p w:rsidR="0019695B" w:rsidRPr="00F0137B" w:rsidRDefault="0019695B" w:rsidP="00185F03">
      <w:pPr>
        <w:spacing w:after="0" w:line="360" w:lineRule="auto"/>
        <w:ind w:firstLine="284"/>
        <w:jc w:val="both"/>
        <w:rPr>
          <w:rFonts w:ascii="Times New Roman" w:hAnsi="Times New Roman" w:cs="Times New Roman"/>
          <w:sz w:val="24"/>
          <w:lang w:val="pt-PT"/>
        </w:rPr>
      </w:pPr>
    </w:p>
    <w:p w:rsidR="0019695B" w:rsidRPr="00F0137B" w:rsidRDefault="0019695B" w:rsidP="0019695B">
      <w:pPr>
        <w:spacing w:after="0" w:line="360" w:lineRule="auto"/>
        <w:ind w:firstLine="284"/>
        <w:jc w:val="both"/>
        <w:rPr>
          <w:rFonts w:ascii="Times New Roman" w:hAnsi="Times New Roman" w:cs="Times New Roman"/>
          <w:sz w:val="24"/>
          <w:lang w:val="pt-PT"/>
        </w:rPr>
      </w:pPr>
    </w:p>
    <w:p w:rsidR="0019695B" w:rsidRPr="00F0137B" w:rsidRDefault="0019695B" w:rsidP="0019695B">
      <w:pPr>
        <w:spacing w:after="0" w:line="360" w:lineRule="auto"/>
        <w:ind w:firstLine="284"/>
        <w:jc w:val="both"/>
        <w:rPr>
          <w:rFonts w:ascii="Times New Roman" w:hAnsi="Times New Roman" w:cs="Times New Roman"/>
          <w:sz w:val="24"/>
          <w:lang w:val="pt-PT"/>
        </w:rPr>
      </w:pPr>
    </w:p>
    <w:p w:rsidR="00F0137B" w:rsidRDefault="00F0137B" w:rsidP="00505EFF">
      <w:pPr>
        <w:pStyle w:val="Ttulo2"/>
        <w:spacing w:before="0" w:line="360" w:lineRule="auto"/>
        <w:ind w:firstLine="284"/>
        <w:jc w:val="both"/>
        <w:rPr>
          <w:rFonts w:ascii="Times New Roman" w:hAnsi="Times New Roman" w:cs="Times New Roman"/>
          <w:lang w:val="pt-PT"/>
        </w:rPr>
      </w:pPr>
    </w:p>
    <w:p w:rsidR="0019695B" w:rsidRPr="00F0137B" w:rsidRDefault="0019695B" w:rsidP="00505EFF">
      <w:pPr>
        <w:pStyle w:val="Ttulo2"/>
        <w:spacing w:before="0" w:line="360" w:lineRule="auto"/>
        <w:ind w:firstLine="284"/>
        <w:jc w:val="both"/>
        <w:rPr>
          <w:rFonts w:ascii="Times New Roman" w:hAnsi="Times New Roman" w:cs="Times New Roman"/>
          <w:lang w:val="pt-PT"/>
        </w:rPr>
      </w:pPr>
      <w:bookmarkStart w:id="27" w:name="_Toc403343400"/>
      <w:r w:rsidRPr="00F0137B">
        <w:rPr>
          <w:rFonts w:ascii="Times New Roman" w:hAnsi="Times New Roman" w:cs="Times New Roman"/>
          <w:lang w:val="pt-PT"/>
        </w:rPr>
        <w:lastRenderedPageBreak/>
        <w:t>5.2 Textos escritos por</w:t>
      </w:r>
      <w:r w:rsidR="00944F7E">
        <w:rPr>
          <w:rFonts w:ascii="Times New Roman" w:hAnsi="Times New Roman" w:cs="Times New Roman"/>
          <w:lang w:val="pt-PT"/>
        </w:rPr>
        <w:t xml:space="preserve"> falantes</w:t>
      </w:r>
      <w:r w:rsidRPr="00F0137B">
        <w:rPr>
          <w:rFonts w:ascii="Times New Roman" w:hAnsi="Times New Roman" w:cs="Times New Roman"/>
          <w:lang w:val="pt-PT"/>
        </w:rPr>
        <w:t xml:space="preserve"> não nativos</w:t>
      </w:r>
      <w:bookmarkEnd w:id="27"/>
    </w:p>
    <w:p w:rsidR="00185F03" w:rsidRPr="00F0137B" w:rsidRDefault="00185F03" w:rsidP="00505EFF">
      <w:pPr>
        <w:spacing w:after="0" w:line="360" w:lineRule="auto"/>
        <w:ind w:firstLine="284"/>
        <w:jc w:val="both"/>
        <w:rPr>
          <w:rFonts w:ascii="Times New Roman" w:hAnsi="Times New Roman" w:cs="Times New Roman"/>
          <w:sz w:val="24"/>
          <w:lang w:val="pt-PT"/>
        </w:rPr>
      </w:pPr>
    </w:p>
    <w:p w:rsidR="003A4AF2" w:rsidRPr="00F0137B" w:rsidRDefault="0019695B" w:rsidP="00561C6E">
      <w:pPr>
        <w:spacing w:after="0" w:line="240" w:lineRule="auto"/>
        <w:ind w:left="1134"/>
        <w:jc w:val="right"/>
        <w:rPr>
          <w:rFonts w:ascii="Times New Roman" w:hAnsi="Times New Roman" w:cs="Times New Roman"/>
        </w:rPr>
      </w:pPr>
      <w:r w:rsidRPr="009A5BC5">
        <w:rPr>
          <w:rFonts w:ascii="Times New Roman" w:hAnsi="Times New Roman" w:cs="Times New Roman"/>
        </w:rPr>
        <w:t xml:space="preserve">[...] </w:t>
      </w:r>
      <w:r w:rsidRPr="00F0137B">
        <w:rPr>
          <w:rFonts w:ascii="Times New Roman" w:hAnsi="Times New Roman" w:cs="Times New Roman"/>
        </w:rPr>
        <w:t>the translator can at times enrich or clarify the SL text as a direct res</w:t>
      </w:r>
      <w:r w:rsidR="003A4AF2" w:rsidRPr="00F0137B">
        <w:rPr>
          <w:rFonts w:ascii="Times New Roman" w:hAnsi="Times New Roman" w:cs="Times New Roman"/>
        </w:rPr>
        <w:t>ult of the translation process.</w:t>
      </w:r>
    </w:p>
    <w:p w:rsidR="0019695B" w:rsidRPr="00F0137B" w:rsidRDefault="00561C6E" w:rsidP="00561C6E">
      <w:pPr>
        <w:spacing w:after="0" w:line="240" w:lineRule="auto"/>
        <w:ind w:left="1134"/>
        <w:jc w:val="right"/>
        <w:rPr>
          <w:rFonts w:ascii="Times New Roman" w:hAnsi="Times New Roman" w:cs="Times New Roman"/>
          <w:lang w:val="pt-PT"/>
        </w:rPr>
      </w:pPr>
      <w:r w:rsidRPr="00F0137B">
        <w:rPr>
          <w:rFonts w:ascii="Times New Roman" w:hAnsi="Times New Roman" w:cs="Times New Roman"/>
          <w:lang w:val="pt-PT"/>
        </w:rPr>
        <w:t xml:space="preserve">(Bassnett, </w:t>
      </w:r>
      <w:r w:rsidR="00CA6C7A" w:rsidRPr="00F0137B">
        <w:rPr>
          <w:rFonts w:ascii="Times New Roman" w:hAnsi="Times New Roman" w:cs="Times New Roman"/>
          <w:lang w:val="pt-PT"/>
        </w:rPr>
        <w:t>1994:</w:t>
      </w:r>
      <w:r w:rsidR="0019695B" w:rsidRPr="00F0137B">
        <w:rPr>
          <w:rFonts w:ascii="Times New Roman" w:hAnsi="Times New Roman" w:cs="Times New Roman"/>
          <w:lang w:val="pt-PT"/>
        </w:rPr>
        <w:t>30)</w:t>
      </w:r>
    </w:p>
    <w:p w:rsidR="0019695B" w:rsidRPr="00F0137B" w:rsidRDefault="0019695B" w:rsidP="00505EFF">
      <w:pPr>
        <w:spacing w:after="0" w:line="360" w:lineRule="auto"/>
        <w:ind w:firstLine="284"/>
        <w:jc w:val="both"/>
        <w:rPr>
          <w:rFonts w:ascii="Times New Roman" w:hAnsi="Times New Roman" w:cs="Times New Roman"/>
          <w:sz w:val="24"/>
          <w:lang w:val="pt-PT"/>
        </w:rPr>
      </w:pPr>
    </w:p>
    <w:p w:rsidR="00505EFF" w:rsidRPr="00F0137B" w:rsidRDefault="00505EFF" w:rsidP="00505EFF">
      <w:pPr>
        <w:spacing w:after="0" w:line="360" w:lineRule="auto"/>
        <w:ind w:firstLine="284"/>
        <w:jc w:val="both"/>
        <w:rPr>
          <w:rFonts w:ascii="Times New Roman" w:hAnsi="Times New Roman" w:cs="Times New Roman"/>
          <w:b/>
          <w:sz w:val="24"/>
          <w:lang w:val="pt-PT"/>
        </w:rPr>
      </w:pPr>
      <w:r w:rsidRPr="00F0137B">
        <w:rPr>
          <w:rFonts w:ascii="Times New Roman" w:hAnsi="Times New Roman" w:cs="Times New Roman"/>
          <w:b/>
          <w:sz w:val="24"/>
          <w:lang w:val="pt-PT"/>
        </w:rPr>
        <w:t>Exemplo 1</w:t>
      </w:r>
    </w:p>
    <w:p w:rsidR="00505EFF" w:rsidRPr="00F0137B" w:rsidRDefault="00505EFF" w:rsidP="0019695B">
      <w:pPr>
        <w:spacing w:after="0" w:line="360" w:lineRule="auto"/>
        <w:ind w:firstLine="284"/>
        <w:jc w:val="both"/>
        <w:rPr>
          <w:rFonts w:ascii="Times New Roman" w:hAnsi="Times New Roman" w:cs="Times New Roman"/>
          <w:b/>
          <w:sz w:val="24"/>
          <w:lang w:val="pt-PT"/>
        </w:rPr>
      </w:pPr>
    </w:p>
    <w:p w:rsidR="0019695B" w:rsidRPr="00F0137B" w:rsidRDefault="0019695B" w:rsidP="0019695B">
      <w:pPr>
        <w:spacing w:after="0" w:line="360" w:lineRule="auto"/>
        <w:ind w:firstLine="284"/>
        <w:jc w:val="both"/>
        <w:rPr>
          <w:rFonts w:ascii="Times New Roman" w:hAnsi="Times New Roman" w:cs="Times New Roman"/>
          <w:b/>
          <w:sz w:val="24"/>
          <w:lang w:val="pt-PT"/>
        </w:rPr>
      </w:pPr>
      <w:r w:rsidRPr="00F0137B">
        <w:rPr>
          <w:rFonts w:ascii="Times New Roman" w:hAnsi="Times New Roman" w:cs="Times New Roman"/>
          <w:b/>
          <w:sz w:val="24"/>
          <w:lang w:val="pt-PT"/>
        </w:rPr>
        <w:t xml:space="preserve">Designação do projeto: </w:t>
      </w:r>
      <w:r w:rsidRPr="00F0137B">
        <w:rPr>
          <w:rFonts w:ascii="Times New Roman" w:hAnsi="Times New Roman" w:cs="Times New Roman"/>
          <w:sz w:val="24"/>
          <w:lang w:val="pt-PT"/>
        </w:rPr>
        <w:t>TP11</w:t>
      </w:r>
    </w:p>
    <w:p w:rsidR="0019695B" w:rsidRPr="00F0137B" w:rsidRDefault="0019695B" w:rsidP="0019695B">
      <w:pPr>
        <w:spacing w:after="0" w:line="360" w:lineRule="auto"/>
        <w:ind w:firstLine="284"/>
        <w:jc w:val="both"/>
        <w:rPr>
          <w:rFonts w:ascii="Times New Roman" w:hAnsi="Times New Roman" w:cs="Times New Roman"/>
          <w:b/>
          <w:sz w:val="24"/>
          <w:szCs w:val="24"/>
          <w:lang w:val="pt-PT"/>
        </w:rPr>
      </w:pPr>
      <w:r w:rsidRPr="00F0137B">
        <w:rPr>
          <w:rFonts w:ascii="Times New Roman" w:hAnsi="Times New Roman" w:cs="Times New Roman"/>
          <w:b/>
          <w:sz w:val="24"/>
          <w:szCs w:val="24"/>
          <w:lang w:val="pt-PT"/>
        </w:rPr>
        <w:t xml:space="preserve">Combinação linguística: </w:t>
      </w:r>
      <w:r w:rsidRPr="00F0137B">
        <w:rPr>
          <w:rFonts w:ascii="Times New Roman" w:hAnsi="Times New Roman" w:cs="Times New Roman"/>
          <w:sz w:val="24"/>
          <w:szCs w:val="24"/>
          <w:lang w:val="pt-PT"/>
        </w:rPr>
        <w:t>Inglês &gt; Português europeu</w:t>
      </w:r>
    </w:p>
    <w:p w:rsidR="0019695B" w:rsidRPr="00F0137B" w:rsidRDefault="0019695B" w:rsidP="0019695B">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b/>
          <w:sz w:val="24"/>
          <w:szCs w:val="24"/>
          <w:lang w:val="pt-PT"/>
        </w:rPr>
        <w:t xml:space="preserve">Número de palavras: </w:t>
      </w:r>
      <w:r w:rsidRPr="00F0137B">
        <w:rPr>
          <w:rFonts w:ascii="Times New Roman" w:hAnsi="Times New Roman" w:cs="Times New Roman"/>
          <w:sz w:val="24"/>
          <w:szCs w:val="24"/>
          <w:lang w:val="pt-PT"/>
        </w:rPr>
        <w:t>1410</w:t>
      </w:r>
    </w:p>
    <w:p w:rsidR="0019695B" w:rsidRPr="00F0137B" w:rsidRDefault="0019695B" w:rsidP="0019695B">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b/>
          <w:sz w:val="24"/>
          <w:szCs w:val="24"/>
          <w:lang w:val="pt-PT"/>
        </w:rPr>
        <w:t>Ferramenta CAT utilizada:</w:t>
      </w:r>
      <w:r w:rsidRPr="00F0137B">
        <w:rPr>
          <w:rFonts w:ascii="Times New Roman" w:hAnsi="Times New Roman" w:cs="Times New Roman"/>
          <w:sz w:val="24"/>
          <w:szCs w:val="24"/>
          <w:lang w:val="pt-PT"/>
        </w:rPr>
        <w:t xml:space="preserve"> </w:t>
      </w:r>
      <w:r w:rsidRPr="00F0137B">
        <w:rPr>
          <w:rFonts w:ascii="Times New Roman" w:hAnsi="Times New Roman" w:cs="Times New Roman"/>
          <w:i/>
          <w:sz w:val="24"/>
          <w:szCs w:val="24"/>
          <w:lang w:val="pt-PT"/>
        </w:rPr>
        <w:t>SDL Trados 2007</w:t>
      </w:r>
      <w:r w:rsidRPr="00F0137B">
        <w:rPr>
          <w:rFonts w:ascii="Times New Roman" w:hAnsi="Times New Roman" w:cs="Times New Roman"/>
          <w:sz w:val="24"/>
          <w:szCs w:val="24"/>
          <w:lang w:val="pt-PT"/>
        </w:rPr>
        <w:t xml:space="preserve">, </w:t>
      </w:r>
      <w:r w:rsidRPr="00F0137B">
        <w:rPr>
          <w:rFonts w:ascii="Times New Roman" w:hAnsi="Times New Roman" w:cs="Times New Roman"/>
          <w:i/>
          <w:sz w:val="24"/>
          <w:szCs w:val="24"/>
          <w:lang w:val="pt-PT"/>
        </w:rPr>
        <w:t>Tag Editor</w:t>
      </w:r>
    </w:p>
    <w:p w:rsidR="0019695B" w:rsidRPr="00F0137B" w:rsidRDefault="0019695B" w:rsidP="0019695B">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b/>
          <w:sz w:val="24"/>
          <w:szCs w:val="24"/>
          <w:lang w:val="pt-PT"/>
        </w:rPr>
        <w:t>Material de referência:</w:t>
      </w:r>
      <w:r w:rsidRPr="00F0137B">
        <w:rPr>
          <w:rFonts w:ascii="Times New Roman" w:hAnsi="Times New Roman" w:cs="Times New Roman"/>
          <w:sz w:val="24"/>
          <w:szCs w:val="24"/>
          <w:lang w:val="pt-PT"/>
        </w:rPr>
        <w:t xml:space="preserve"> Documentos originais</w:t>
      </w:r>
    </w:p>
    <w:p w:rsidR="0019695B" w:rsidRPr="00F0137B" w:rsidRDefault="0019695B" w:rsidP="0019695B">
      <w:pPr>
        <w:spacing w:after="0" w:line="360" w:lineRule="auto"/>
        <w:ind w:firstLine="284"/>
        <w:jc w:val="both"/>
        <w:rPr>
          <w:rFonts w:ascii="Times New Roman" w:hAnsi="Times New Roman" w:cs="Times New Roman"/>
          <w:sz w:val="24"/>
          <w:lang w:val="pt-PT"/>
        </w:rPr>
      </w:pPr>
    </w:p>
    <w:p w:rsidR="0019695B" w:rsidRPr="00F0137B" w:rsidRDefault="0019695B" w:rsidP="0019695B">
      <w:pPr>
        <w:spacing w:after="0" w:line="360" w:lineRule="auto"/>
        <w:ind w:firstLine="284"/>
        <w:jc w:val="both"/>
        <w:rPr>
          <w:rFonts w:ascii="Times New Roman" w:hAnsi="Times New Roman" w:cs="Times New Roman"/>
          <w:sz w:val="24"/>
          <w:lang w:val="pt-PT"/>
        </w:rPr>
      </w:pPr>
      <w:r w:rsidRPr="00F0137B">
        <w:rPr>
          <w:rFonts w:ascii="Times New Roman" w:hAnsi="Times New Roman" w:cs="Times New Roman"/>
          <w:sz w:val="24"/>
          <w:lang w:val="pt-PT"/>
        </w:rPr>
        <w:t>Este projeto era composto por oito documentos sobre um equipamento de soldadura, nos quais eram apresentadas as indicações de manus</w:t>
      </w:r>
      <w:r w:rsidR="00F56761" w:rsidRPr="00F0137B">
        <w:rPr>
          <w:rFonts w:ascii="Times New Roman" w:hAnsi="Times New Roman" w:cs="Times New Roman"/>
          <w:sz w:val="24"/>
          <w:lang w:val="pt-PT"/>
        </w:rPr>
        <w:t>eamento</w:t>
      </w:r>
      <w:r w:rsidRPr="00F0137B">
        <w:rPr>
          <w:rFonts w:ascii="Times New Roman" w:hAnsi="Times New Roman" w:cs="Times New Roman"/>
          <w:sz w:val="24"/>
          <w:lang w:val="pt-PT"/>
        </w:rPr>
        <w:t>, os cuidados de transporte necessários e os termos de garantia. Pelo cliente, apenas foram fornecidos os originais para efeitos de referência, algo que se revelou útil na medida em que não só permitiu ter uma melhor noção da disposição do texto, como também visualizar imagens do produto em questão.</w:t>
      </w:r>
    </w:p>
    <w:p w:rsidR="0019695B" w:rsidRPr="00F0137B" w:rsidRDefault="0019695B" w:rsidP="0019695B">
      <w:pPr>
        <w:spacing w:after="0" w:line="360" w:lineRule="auto"/>
        <w:ind w:firstLine="284"/>
        <w:jc w:val="both"/>
        <w:rPr>
          <w:rFonts w:ascii="Times New Roman" w:hAnsi="Times New Roman" w:cs="Times New Roman"/>
          <w:sz w:val="24"/>
        </w:rPr>
      </w:pPr>
      <w:r w:rsidRPr="00F0137B">
        <w:rPr>
          <w:rFonts w:ascii="Times New Roman" w:hAnsi="Times New Roman" w:cs="Times New Roman"/>
          <w:sz w:val="24"/>
          <w:lang w:val="pt-PT"/>
        </w:rPr>
        <w:t xml:space="preserve">A dificuldade nesta tradução prendeu-se com o facto de o texto de partida ter sido escrito por alguém com um nível de Inglês </w:t>
      </w:r>
      <w:r w:rsidR="00F56761" w:rsidRPr="00F0137B">
        <w:rPr>
          <w:rFonts w:ascii="Times New Roman" w:hAnsi="Times New Roman" w:cs="Times New Roman"/>
          <w:sz w:val="24"/>
          <w:lang w:val="pt-PT"/>
        </w:rPr>
        <w:t>inferior a</w:t>
      </w:r>
      <w:r w:rsidRPr="00F0137B">
        <w:rPr>
          <w:rFonts w:ascii="Times New Roman" w:hAnsi="Times New Roman" w:cs="Times New Roman"/>
          <w:sz w:val="24"/>
          <w:lang w:val="pt-PT"/>
        </w:rPr>
        <w:t>o desejável, sendo por isso frequentes erros ortográficos e construções frásicas rudimentares para o tipo de textos em questão. Embora estas imperfeições não impossibilitassem a compreensão da mensagem, por vezes era preciso ler as frases mais do que uma vez para entendê</w:t>
      </w:r>
      <w:r w:rsidR="005E1F19" w:rsidRPr="00F0137B">
        <w:rPr>
          <w:rFonts w:ascii="Times New Roman" w:hAnsi="Times New Roman" w:cs="Times New Roman"/>
          <w:sz w:val="24"/>
          <w:lang w:val="pt-PT"/>
        </w:rPr>
        <w:noBreakHyphen/>
      </w:r>
      <w:r w:rsidRPr="00F0137B">
        <w:rPr>
          <w:rFonts w:ascii="Times New Roman" w:hAnsi="Times New Roman" w:cs="Times New Roman"/>
          <w:sz w:val="24"/>
          <w:lang w:val="pt-PT"/>
        </w:rPr>
        <w:t xml:space="preserve">las na íntegra. Como tradutor inexperiente, habituado a textos de partida bem redigidos e que não exigiam grandes reformulações a nível frásico, esta situação obrigou a uma maior reflexão sobre as estratégias necessárias para criar um texto de chegada adequado à finalidade e função pretendidas, ou seja, informar o leitor de forma clara e concisa. </w:t>
      </w:r>
      <w:r w:rsidRPr="00F0137B">
        <w:rPr>
          <w:rFonts w:ascii="Times New Roman" w:hAnsi="Times New Roman" w:cs="Times New Roman"/>
          <w:sz w:val="24"/>
        </w:rPr>
        <w:t>Segundo Göpferich (2009</w:t>
      </w:r>
      <w:r w:rsidR="006C77DC" w:rsidRPr="00F0137B">
        <w:rPr>
          <w:rFonts w:ascii="Times New Roman" w:hAnsi="Times New Roman" w:cs="Times New Roman"/>
          <w:sz w:val="24"/>
        </w:rPr>
        <w:t>:42</w:t>
      </w:r>
      <w:r w:rsidRPr="00F0137B">
        <w:rPr>
          <w:rFonts w:ascii="Times New Roman" w:hAnsi="Times New Roman" w:cs="Times New Roman"/>
          <w:sz w:val="24"/>
        </w:rPr>
        <w:t xml:space="preserve">), </w:t>
      </w:r>
      <w:r w:rsidRPr="00F0137B">
        <w:rPr>
          <w:rFonts w:ascii="Times New Roman" w:hAnsi="Times New Roman" w:cs="Times New Roman"/>
          <w:sz w:val="24"/>
          <w:lang w:val="en-GB"/>
        </w:rPr>
        <w:t>"pragmatic texts, especially instructive texts, should be concise to minimise the effort and time the reader as to invest in reading them".</w:t>
      </w:r>
    </w:p>
    <w:p w:rsidR="0019695B" w:rsidRPr="00F0137B" w:rsidRDefault="0019695B" w:rsidP="0019695B">
      <w:pPr>
        <w:spacing w:after="0" w:line="360" w:lineRule="auto"/>
        <w:ind w:firstLine="284"/>
        <w:jc w:val="both"/>
        <w:rPr>
          <w:rFonts w:ascii="Times New Roman" w:hAnsi="Times New Roman" w:cs="Times New Roman"/>
          <w:sz w:val="24"/>
          <w:lang w:val="pt-PT"/>
        </w:rPr>
      </w:pPr>
      <w:r w:rsidRPr="00F0137B">
        <w:rPr>
          <w:rFonts w:ascii="Times New Roman" w:hAnsi="Times New Roman" w:cs="Times New Roman"/>
          <w:sz w:val="24"/>
          <w:lang w:val="pt-PT"/>
        </w:rPr>
        <w:t>Em seguida, é apresentado um excerto deste trabalho com o texto original, a tradução e a respetiva revisão que mostrará algumas das alterações necessárias para chegar a um produto final que cumprisse o seu objetivo.</w:t>
      </w:r>
    </w:p>
    <w:p w:rsidR="0019695B" w:rsidRPr="00F0137B" w:rsidRDefault="0019695B" w:rsidP="0019695B">
      <w:pPr>
        <w:spacing w:after="0" w:line="360" w:lineRule="auto"/>
        <w:ind w:firstLine="284"/>
        <w:jc w:val="both"/>
        <w:rPr>
          <w:rFonts w:ascii="Times New Roman" w:hAnsi="Times New Roman" w:cs="Times New Roman"/>
          <w:sz w:val="24"/>
          <w:lang w:val="pt-PT"/>
        </w:rPr>
      </w:pPr>
    </w:p>
    <w:tbl>
      <w:tblPr>
        <w:tblStyle w:val="GrelhaMdia1-Cor5"/>
        <w:tblW w:w="0" w:type="auto"/>
        <w:tblLook w:val="04A0"/>
      </w:tblPr>
      <w:tblGrid>
        <w:gridCol w:w="2881"/>
        <w:gridCol w:w="2881"/>
        <w:gridCol w:w="2882"/>
      </w:tblGrid>
      <w:tr w:rsidR="0019695B" w:rsidRPr="00F0137B" w:rsidTr="008C352B">
        <w:trPr>
          <w:cnfStyle w:val="100000000000"/>
        </w:trPr>
        <w:tc>
          <w:tcPr>
            <w:cnfStyle w:val="001000000000"/>
            <w:tcW w:w="2881" w:type="dxa"/>
          </w:tcPr>
          <w:p w:rsidR="0019695B" w:rsidRPr="00F0137B" w:rsidRDefault="0019695B" w:rsidP="0019695B">
            <w:pPr>
              <w:spacing w:line="360" w:lineRule="auto"/>
              <w:ind w:firstLine="284"/>
              <w:jc w:val="both"/>
              <w:rPr>
                <w:rFonts w:ascii="Times New Roman" w:hAnsi="Times New Roman" w:cs="Times New Roman"/>
                <w:sz w:val="24"/>
                <w:szCs w:val="24"/>
                <w:u w:val="single"/>
                <w:lang w:val="pt-PT"/>
              </w:rPr>
            </w:pPr>
            <w:r w:rsidRPr="00F0137B">
              <w:rPr>
                <w:rFonts w:ascii="Times New Roman" w:hAnsi="Times New Roman" w:cs="Times New Roman"/>
                <w:sz w:val="24"/>
                <w:szCs w:val="24"/>
                <w:u w:val="single"/>
                <w:lang w:val="pt-PT"/>
              </w:rPr>
              <w:lastRenderedPageBreak/>
              <w:t>Original</w:t>
            </w:r>
          </w:p>
        </w:tc>
        <w:tc>
          <w:tcPr>
            <w:tcW w:w="2881" w:type="dxa"/>
          </w:tcPr>
          <w:p w:rsidR="0019695B" w:rsidRPr="00F0137B" w:rsidRDefault="0019695B" w:rsidP="0019695B">
            <w:pPr>
              <w:spacing w:line="360" w:lineRule="auto"/>
              <w:ind w:firstLine="284"/>
              <w:jc w:val="both"/>
              <w:cnfStyle w:val="100000000000"/>
              <w:rPr>
                <w:rFonts w:ascii="Times New Roman" w:hAnsi="Times New Roman" w:cs="Times New Roman"/>
                <w:sz w:val="24"/>
                <w:szCs w:val="24"/>
                <w:u w:val="single"/>
                <w:lang w:val="pt-PT"/>
              </w:rPr>
            </w:pPr>
            <w:r w:rsidRPr="00F0137B">
              <w:rPr>
                <w:rFonts w:ascii="Times New Roman" w:hAnsi="Times New Roman" w:cs="Times New Roman"/>
                <w:sz w:val="24"/>
                <w:szCs w:val="24"/>
                <w:u w:val="single"/>
                <w:lang w:val="pt-PT"/>
              </w:rPr>
              <w:t>Tradução</w:t>
            </w:r>
          </w:p>
        </w:tc>
        <w:tc>
          <w:tcPr>
            <w:tcW w:w="2882" w:type="dxa"/>
          </w:tcPr>
          <w:p w:rsidR="0019695B" w:rsidRPr="00F0137B" w:rsidRDefault="0019695B" w:rsidP="0019695B">
            <w:pPr>
              <w:spacing w:line="360" w:lineRule="auto"/>
              <w:ind w:firstLine="284"/>
              <w:jc w:val="both"/>
              <w:cnfStyle w:val="100000000000"/>
              <w:rPr>
                <w:rFonts w:ascii="Times New Roman" w:hAnsi="Times New Roman" w:cs="Times New Roman"/>
                <w:sz w:val="24"/>
                <w:szCs w:val="24"/>
                <w:u w:val="single"/>
                <w:lang w:val="pt-PT"/>
              </w:rPr>
            </w:pPr>
            <w:r w:rsidRPr="00F0137B">
              <w:rPr>
                <w:rFonts w:ascii="Times New Roman" w:hAnsi="Times New Roman" w:cs="Times New Roman"/>
                <w:sz w:val="24"/>
                <w:szCs w:val="24"/>
                <w:u w:val="single"/>
                <w:lang w:val="pt-PT"/>
              </w:rPr>
              <w:t>Revisão</w:t>
            </w:r>
          </w:p>
        </w:tc>
      </w:tr>
      <w:tr w:rsidR="0019695B" w:rsidRPr="006D0B84" w:rsidTr="008C352B">
        <w:trPr>
          <w:cnfStyle w:val="000000100000"/>
        </w:trPr>
        <w:tc>
          <w:tcPr>
            <w:cnfStyle w:val="001000000000"/>
            <w:tcW w:w="2881" w:type="dxa"/>
          </w:tcPr>
          <w:p w:rsidR="0019695B" w:rsidRPr="00F0137B" w:rsidRDefault="0019695B" w:rsidP="0019695B">
            <w:pPr>
              <w:spacing w:line="360" w:lineRule="auto"/>
              <w:rPr>
                <w:rFonts w:ascii="Times New Roman" w:hAnsi="Times New Roman" w:cs="Times New Roman"/>
                <w:szCs w:val="24"/>
              </w:rPr>
            </w:pPr>
            <w:r w:rsidRPr="00F0137B">
              <w:rPr>
                <w:rFonts w:ascii="Times New Roman" w:hAnsi="Times New Roman" w:cs="Times New Roman"/>
                <w:b w:val="0"/>
                <w:szCs w:val="24"/>
              </w:rPr>
              <w:t>Every person who is introduced whit welding machine from operator to service man or came in contact whit machine must read user manual, before starting of the system, read chapter 2 Safety &amp; user instruction.</w:t>
            </w:r>
          </w:p>
        </w:tc>
        <w:tc>
          <w:tcPr>
            <w:tcW w:w="2881" w:type="dxa"/>
          </w:tcPr>
          <w:p w:rsidR="0019695B" w:rsidRPr="00F0137B" w:rsidRDefault="0019695B" w:rsidP="0019695B">
            <w:pPr>
              <w:spacing w:line="360" w:lineRule="auto"/>
              <w:cnfStyle w:val="000000100000"/>
              <w:rPr>
                <w:rFonts w:ascii="Times New Roman" w:hAnsi="Times New Roman" w:cs="Times New Roman"/>
                <w:szCs w:val="24"/>
                <w:lang w:val="pt-PT"/>
              </w:rPr>
            </w:pPr>
            <w:r w:rsidRPr="00F0137B">
              <w:rPr>
                <w:rFonts w:ascii="Times New Roman" w:hAnsi="Times New Roman" w:cs="Times New Roman"/>
                <w:szCs w:val="24"/>
                <w:lang w:val="pt-PT"/>
              </w:rPr>
              <w:t xml:space="preserve">O manual de utilizador tem de ser lido por todos aqueles que tiverem contacto directo com a máquina de soldadura, desde o operador até ao técnico. Antes de o sistema ser ligado, leia o capítulo 2 "Instruções de utilização e de segurança".  </w:t>
            </w:r>
          </w:p>
        </w:tc>
        <w:tc>
          <w:tcPr>
            <w:tcW w:w="2882" w:type="dxa"/>
          </w:tcPr>
          <w:p w:rsidR="0019695B" w:rsidRPr="00F0137B" w:rsidRDefault="0019695B" w:rsidP="0019695B">
            <w:pPr>
              <w:spacing w:line="360" w:lineRule="auto"/>
              <w:cnfStyle w:val="000000100000"/>
              <w:rPr>
                <w:rFonts w:ascii="Times New Roman" w:hAnsi="Times New Roman" w:cs="Times New Roman"/>
                <w:szCs w:val="24"/>
                <w:lang w:val="pt-PT"/>
              </w:rPr>
            </w:pPr>
            <w:r w:rsidRPr="00F0137B">
              <w:rPr>
                <w:rFonts w:ascii="Times New Roman" w:hAnsi="Times New Roman" w:cs="Times New Roman"/>
                <w:szCs w:val="24"/>
                <w:lang w:val="pt-PT"/>
              </w:rPr>
              <w:t xml:space="preserve">O manual de utilizador </w:t>
            </w:r>
            <w:r w:rsidRPr="00F0137B">
              <w:rPr>
                <w:rFonts w:ascii="Times New Roman" w:hAnsi="Times New Roman" w:cs="Times New Roman"/>
                <w:b/>
                <w:szCs w:val="24"/>
                <w:u w:val="single"/>
                <w:lang w:val="pt-PT"/>
              </w:rPr>
              <w:t>deve ser</w:t>
            </w:r>
            <w:r w:rsidRPr="00F0137B">
              <w:rPr>
                <w:rFonts w:ascii="Times New Roman" w:hAnsi="Times New Roman" w:cs="Times New Roman"/>
                <w:szCs w:val="24"/>
                <w:lang w:val="pt-PT"/>
              </w:rPr>
              <w:t xml:space="preserve"> lido por todos aqueles que tiverem contacto directo com a máquina de soldadura, desde o operador até ao técnico de assistência. Antes de </w:t>
            </w:r>
            <w:r w:rsidRPr="00F0137B">
              <w:rPr>
                <w:rFonts w:ascii="Times New Roman" w:hAnsi="Times New Roman" w:cs="Times New Roman"/>
                <w:b/>
                <w:szCs w:val="24"/>
                <w:u w:val="single"/>
                <w:lang w:val="pt-PT"/>
              </w:rPr>
              <w:t>ligar o sistema</w:t>
            </w:r>
            <w:r w:rsidRPr="00F0137B">
              <w:rPr>
                <w:rFonts w:ascii="Times New Roman" w:hAnsi="Times New Roman" w:cs="Times New Roman"/>
                <w:szCs w:val="24"/>
                <w:lang w:val="pt-PT"/>
              </w:rPr>
              <w:t>, leia o capítulo 2 "Instruções de utilização e segurança".</w:t>
            </w:r>
          </w:p>
        </w:tc>
      </w:tr>
      <w:tr w:rsidR="0019695B" w:rsidRPr="006D0B84" w:rsidTr="008C352B">
        <w:tc>
          <w:tcPr>
            <w:cnfStyle w:val="001000000000"/>
            <w:tcW w:w="2881" w:type="dxa"/>
          </w:tcPr>
          <w:p w:rsidR="0019695B" w:rsidRPr="00F0137B" w:rsidRDefault="0019695B" w:rsidP="0019695B">
            <w:pPr>
              <w:spacing w:line="360" w:lineRule="auto"/>
              <w:rPr>
                <w:rFonts w:ascii="Times New Roman" w:hAnsi="Times New Roman" w:cs="Times New Roman"/>
                <w:szCs w:val="24"/>
              </w:rPr>
            </w:pPr>
            <w:r w:rsidRPr="00F0137B">
              <w:rPr>
                <w:rFonts w:ascii="Times New Roman" w:hAnsi="Times New Roman" w:cs="Times New Roman"/>
                <w:b w:val="0"/>
                <w:szCs w:val="24"/>
              </w:rPr>
              <w:t>Person who is reading instruction must understand everything in this chapter.</w:t>
            </w:r>
          </w:p>
        </w:tc>
        <w:tc>
          <w:tcPr>
            <w:tcW w:w="2881" w:type="dxa"/>
          </w:tcPr>
          <w:p w:rsidR="0019695B" w:rsidRPr="00F0137B" w:rsidRDefault="0019695B" w:rsidP="0019695B">
            <w:pPr>
              <w:spacing w:line="360" w:lineRule="auto"/>
              <w:cnfStyle w:val="000000000000"/>
              <w:rPr>
                <w:rFonts w:ascii="Times New Roman" w:hAnsi="Times New Roman" w:cs="Times New Roman"/>
                <w:szCs w:val="24"/>
                <w:lang w:val="pt-PT"/>
              </w:rPr>
            </w:pPr>
            <w:r w:rsidRPr="00F0137B">
              <w:rPr>
                <w:rFonts w:ascii="Times New Roman" w:hAnsi="Times New Roman" w:cs="Times New Roman"/>
                <w:szCs w:val="24"/>
                <w:lang w:val="pt-PT"/>
              </w:rPr>
              <w:t>As instruções presentes neste capítulo devem ser entendidas na íntegra.</w:t>
            </w:r>
          </w:p>
        </w:tc>
        <w:tc>
          <w:tcPr>
            <w:tcW w:w="2882" w:type="dxa"/>
          </w:tcPr>
          <w:p w:rsidR="0019695B" w:rsidRPr="00F0137B" w:rsidRDefault="0019695B" w:rsidP="0019695B">
            <w:pPr>
              <w:spacing w:line="360" w:lineRule="auto"/>
              <w:cnfStyle w:val="000000000000"/>
              <w:rPr>
                <w:rFonts w:ascii="Times New Roman" w:hAnsi="Times New Roman" w:cs="Times New Roman"/>
                <w:szCs w:val="24"/>
                <w:lang w:val="pt-PT"/>
              </w:rPr>
            </w:pPr>
            <w:r w:rsidRPr="00F0137B">
              <w:rPr>
                <w:rFonts w:ascii="Times New Roman" w:hAnsi="Times New Roman" w:cs="Times New Roman"/>
                <w:szCs w:val="24"/>
                <w:lang w:val="pt-PT"/>
              </w:rPr>
              <w:t xml:space="preserve">As instruções presentes </w:t>
            </w:r>
            <w:r w:rsidRPr="00F0137B">
              <w:rPr>
                <w:rFonts w:ascii="Times New Roman" w:hAnsi="Times New Roman" w:cs="Times New Roman"/>
                <w:b/>
                <w:szCs w:val="24"/>
                <w:u w:val="single"/>
                <w:lang w:val="pt-PT"/>
              </w:rPr>
              <w:t>nesse</w:t>
            </w:r>
            <w:r w:rsidRPr="00F0137B">
              <w:rPr>
                <w:rFonts w:ascii="Times New Roman" w:hAnsi="Times New Roman" w:cs="Times New Roman"/>
                <w:szCs w:val="24"/>
                <w:lang w:val="pt-PT"/>
              </w:rPr>
              <w:t xml:space="preserve"> capítulo devem ser entendidas na íntegra.</w:t>
            </w:r>
          </w:p>
        </w:tc>
      </w:tr>
    </w:tbl>
    <w:p w:rsidR="0019695B" w:rsidRPr="00F0137B" w:rsidRDefault="0019695B" w:rsidP="0019695B">
      <w:pPr>
        <w:spacing w:after="0" w:line="360" w:lineRule="auto"/>
        <w:rPr>
          <w:rFonts w:ascii="Times New Roman" w:hAnsi="Times New Roman" w:cs="Times New Roman"/>
          <w:sz w:val="24"/>
          <w:lang w:val="pt-PT"/>
        </w:rPr>
      </w:pPr>
    </w:p>
    <w:p w:rsidR="0019695B" w:rsidRPr="00F0137B" w:rsidRDefault="0019695B" w:rsidP="0019695B">
      <w:pPr>
        <w:spacing w:after="0" w:line="360" w:lineRule="auto"/>
        <w:ind w:firstLine="284"/>
        <w:jc w:val="both"/>
        <w:rPr>
          <w:rFonts w:ascii="Times New Roman" w:hAnsi="Times New Roman" w:cs="Times New Roman"/>
          <w:sz w:val="24"/>
        </w:rPr>
      </w:pPr>
      <w:r w:rsidRPr="00F0137B">
        <w:rPr>
          <w:rFonts w:ascii="Times New Roman" w:hAnsi="Times New Roman" w:cs="Times New Roman"/>
          <w:sz w:val="24"/>
          <w:lang w:val="pt-PT"/>
        </w:rPr>
        <w:t>Através de uma leitura do texto original, é possível comprovar a existência de um erro ortográfico ("whit" em vez de "with") e uma frase que poderia ser dividida em duas de forma a facilitar a leitura. Em primeiro lugar, procedeu-se à divisão dessa frase:</w:t>
      </w:r>
    </w:p>
    <w:p w:rsidR="0019695B" w:rsidRPr="00F0137B" w:rsidRDefault="0019695B" w:rsidP="0019695B">
      <w:pPr>
        <w:spacing w:after="0" w:line="360" w:lineRule="auto"/>
        <w:ind w:firstLine="284"/>
        <w:jc w:val="both"/>
        <w:rPr>
          <w:rFonts w:ascii="Times New Roman" w:hAnsi="Times New Roman" w:cs="Times New Roman"/>
          <w:sz w:val="24"/>
        </w:rPr>
      </w:pPr>
    </w:p>
    <w:p w:rsidR="0019695B" w:rsidRPr="00F0137B" w:rsidRDefault="0019695B" w:rsidP="0019695B">
      <w:pPr>
        <w:pStyle w:val="PargrafodaLista"/>
        <w:numPr>
          <w:ilvl w:val="0"/>
          <w:numId w:val="3"/>
        </w:numPr>
        <w:spacing w:after="0" w:line="360" w:lineRule="auto"/>
        <w:ind w:left="0" w:firstLine="284"/>
        <w:jc w:val="both"/>
        <w:rPr>
          <w:rFonts w:ascii="Times New Roman" w:hAnsi="Times New Roman" w:cs="Times New Roman"/>
          <w:sz w:val="24"/>
        </w:rPr>
      </w:pPr>
      <w:r w:rsidRPr="00F0137B">
        <w:rPr>
          <w:rFonts w:ascii="Times New Roman" w:hAnsi="Times New Roman" w:cs="Times New Roman"/>
          <w:sz w:val="24"/>
        </w:rPr>
        <w:t>Every person who is introduced whit welding machine from operator to service man or came in contact whit machine must read user manual;</w:t>
      </w:r>
    </w:p>
    <w:p w:rsidR="0019695B" w:rsidRPr="00F0137B" w:rsidRDefault="0019695B" w:rsidP="0019695B">
      <w:pPr>
        <w:pStyle w:val="PargrafodaLista"/>
        <w:numPr>
          <w:ilvl w:val="0"/>
          <w:numId w:val="3"/>
        </w:numPr>
        <w:spacing w:after="0" w:line="360" w:lineRule="auto"/>
        <w:ind w:left="0" w:firstLine="284"/>
        <w:jc w:val="both"/>
        <w:rPr>
          <w:rFonts w:ascii="Times New Roman" w:hAnsi="Times New Roman" w:cs="Times New Roman"/>
          <w:sz w:val="24"/>
        </w:rPr>
      </w:pPr>
      <w:r w:rsidRPr="00F0137B">
        <w:rPr>
          <w:rFonts w:ascii="Times New Roman" w:hAnsi="Times New Roman" w:cs="Times New Roman"/>
          <w:sz w:val="24"/>
        </w:rPr>
        <w:t>before starting of the system, read chapter 2 Safety &amp; user instruction.</w:t>
      </w:r>
    </w:p>
    <w:p w:rsidR="0019695B" w:rsidRPr="00F0137B" w:rsidRDefault="0019695B" w:rsidP="0019695B">
      <w:pPr>
        <w:spacing w:after="0" w:line="360" w:lineRule="auto"/>
        <w:ind w:firstLine="284"/>
        <w:jc w:val="both"/>
        <w:rPr>
          <w:rFonts w:ascii="Times New Roman" w:hAnsi="Times New Roman" w:cs="Times New Roman"/>
          <w:sz w:val="24"/>
        </w:rPr>
      </w:pPr>
    </w:p>
    <w:p w:rsidR="0019695B" w:rsidRPr="00F0137B" w:rsidRDefault="0019695B" w:rsidP="00207046">
      <w:pPr>
        <w:spacing w:after="0" w:line="360" w:lineRule="auto"/>
        <w:ind w:firstLine="284"/>
        <w:jc w:val="both"/>
        <w:rPr>
          <w:rFonts w:ascii="Times New Roman" w:hAnsi="Times New Roman" w:cs="Times New Roman"/>
          <w:sz w:val="24"/>
          <w:lang w:val="pt-PT"/>
        </w:rPr>
      </w:pPr>
      <w:r w:rsidRPr="00F0137B">
        <w:rPr>
          <w:rFonts w:ascii="Times New Roman" w:hAnsi="Times New Roman" w:cs="Times New Roman"/>
          <w:sz w:val="24"/>
          <w:lang w:val="pt-PT"/>
        </w:rPr>
        <w:t>Como a frase em questão fornecia duas informações distintas, isto é, que o manual devia ser lido por todos aqueles que tivessem contacto com o aparelho em questão e que antes de ligar o sistema o segundo capítulo deveria ser lido, considerou-se que seria mais ajustado separá-las por um ponto final, visto que tal tornaria o texto mais claro e fluido. Além disso, considerou-se que a primeira oração da frase devia sofrer uma reformulação com o intuito de enfatizar a necessidade de ler o manual na íntegra, tendo-se recorrido para esse efeito à passiva.</w:t>
      </w:r>
    </w:p>
    <w:p w:rsidR="001721E1" w:rsidRPr="00F0137B" w:rsidRDefault="0019695B" w:rsidP="002A6EFB">
      <w:pPr>
        <w:spacing w:after="0" w:line="360" w:lineRule="auto"/>
        <w:ind w:firstLine="284"/>
        <w:jc w:val="both"/>
        <w:rPr>
          <w:rFonts w:ascii="Times New Roman" w:hAnsi="Times New Roman" w:cs="Times New Roman"/>
          <w:sz w:val="24"/>
          <w:lang w:val="pt-PT"/>
        </w:rPr>
      </w:pPr>
      <w:r w:rsidRPr="00F0137B">
        <w:rPr>
          <w:rFonts w:ascii="Times New Roman" w:hAnsi="Times New Roman" w:cs="Times New Roman"/>
          <w:sz w:val="24"/>
          <w:lang w:val="pt-PT"/>
        </w:rPr>
        <w:t>A última frase do fragmento apresentado sofreu o mesmo tipo de modificações, dado que se entendeu que, mais uma vez, a ênfase devia estar na ação e não no sujeito, tendo sido este inclusive omitido no texto de chegada.</w:t>
      </w:r>
    </w:p>
    <w:p w:rsidR="002A6EFB" w:rsidRPr="00F0137B" w:rsidRDefault="002A6EFB" w:rsidP="002A6EFB">
      <w:pPr>
        <w:spacing w:after="0" w:line="360" w:lineRule="auto"/>
        <w:ind w:firstLine="284"/>
        <w:jc w:val="both"/>
        <w:rPr>
          <w:rFonts w:ascii="Times New Roman" w:hAnsi="Times New Roman" w:cs="Times New Roman"/>
          <w:sz w:val="24"/>
          <w:lang w:val="pt-PT"/>
        </w:rPr>
      </w:pPr>
      <w:r w:rsidRPr="00F0137B">
        <w:rPr>
          <w:rFonts w:ascii="Times New Roman" w:hAnsi="Times New Roman" w:cs="Times New Roman"/>
          <w:sz w:val="24"/>
          <w:lang w:val="pt-PT"/>
        </w:rPr>
        <w:lastRenderedPageBreak/>
        <w:t>Durante a revisão, foram levadas a efeito pequenas mudanças nos segmentos apresentados, de forma a corrigir algumas opções de tradução por influência do texto original e, assim, obter um melhor resultado.</w:t>
      </w:r>
    </w:p>
    <w:p w:rsidR="00505EFF" w:rsidRPr="00F0137B" w:rsidRDefault="00505EFF" w:rsidP="002A6EFB">
      <w:pPr>
        <w:spacing w:after="0" w:line="360" w:lineRule="auto"/>
        <w:ind w:firstLine="284"/>
        <w:jc w:val="both"/>
        <w:rPr>
          <w:rFonts w:ascii="Times New Roman" w:hAnsi="Times New Roman" w:cs="Times New Roman"/>
          <w:sz w:val="24"/>
          <w:lang w:val="pt-PT"/>
        </w:rPr>
      </w:pPr>
    </w:p>
    <w:p w:rsidR="00505EFF" w:rsidRPr="00F0137B" w:rsidRDefault="00505EFF" w:rsidP="002A6EFB">
      <w:pPr>
        <w:spacing w:after="0" w:line="360" w:lineRule="auto"/>
        <w:ind w:firstLine="284"/>
        <w:jc w:val="both"/>
        <w:rPr>
          <w:rFonts w:ascii="Times New Roman" w:hAnsi="Times New Roman" w:cs="Times New Roman"/>
          <w:sz w:val="24"/>
          <w:lang w:val="pt-PT"/>
        </w:rPr>
      </w:pPr>
    </w:p>
    <w:p w:rsidR="00505EFF" w:rsidRPr="00F0137B" w:rsidRDefault="00505EFF" w:rsidP="002A6EFB">
      <w:pPr>
        <w:spacing w:after="0" w:line="360" w:lineRule="auto"/>
        <w:ind w:firstLine="284"/>
        <w:jc w:val="both"/>
        <w:rPr>
          <w:rFonts w:ascii="Times New Roman" w:hAnsi="Times New Roman" w:cs="Times New Roman"/>
          <w:sz w:val="24"/>
          <w:lang w:val="pt-PT"/>
        </w:rPr>
      </w:pPr>
    </w:p>
    <w:p w:rsidR="000C3EC7" w:rsidRPr="00F0137B" w:rsidRDefault="000C3EC7" w:rsidP="000C3EC7">
      <w:pPr>
        <w:spacing w:after="0" w:line="360" w:lineRule="auto"/>
        <w:ind w:firstLine="284"/>
        <w:jc w:val="both"/>
        <w:rPr>
          <w:rFonts w:ascii="Times New Roman" w:hAnsi="Times New Roman" w:cs="Times New Roman"/>
          <w:b/>
          <w:lang w:val="pt-PT"/>
        </w:rPr>
      </w:pPr>
      <w:r w:rsidRPr="00F0137B">
        <w:rPr>
          <w:rFonts w:ascii="Times New Roman" w:hAnsi="Times New Roman" w:cs="Times New Roman"/>
          <w:b/>
          <w:sz w:val="24"/>
          <w:lang w:val="pt-PT"/>
        </w:rPr>
        <w:t>Exemplo 2</w:t>
      </w:r>
    </w:p>
    <w:p w:rsidR="000C3EC7" w:rsidRPr="00F0137B" w:rsidRDefault="000C3EC7" w:rsidP="000C3EC7">
      <w:pPr>
        <w:spacing w:after="0" w:line="360" w:lineRule="auto"/>
        <w:ind w:firstLine="284"/>
        <w:jc w:val="both"/>
        <w:rPr>
          <w:rFonts w:ascii="Times New Roman" w:hAnsi="Times New Roman" w:cs="Times New Roman"/>
          <w:sz w:val="24"/>
          <w:lang w:val="pt-PT"/>
        </w:rPr>
      </w:pPr>
    </w:p>
    <w:p w:rsidR="000C3EC7" w:rsidRPr="00F0137B" w:rsidRDefault="000C3EC7" w:rsidP="000C3EC7">
      <w:pPr>
        <w:spacing w:after="0" w:line="360" w:lineRule="auto"/>
        <w:ind w:firstLine="284"/>
        <w:jc w:val="both"/>
        <w:rPr>
          <w:rFonts w:ascii="Times New Roman" w:hAnsi="Times New Roman" w:cs="Times New Roman"/>
          <w:b/>
          <w:sz w:val="24"/>
          <w:lang w:val="pt-PT"/>
        </w:rPr>
      </w:pPr>
      <w:r w:rsidRPr="00F0137B">
        <w:rPr>
          <w:rFonts w:ascii="Times New Roman" w:hAnsi="Times New Roman" w:cs="Times New Roman"/>
          <w:b/>
          <w:sz w:val="24"/>
          <w:lang w:val="pt-PT"/>
        </w:rPr>
        <w:t xml:space="preserve">Designação do projeto: </w:t>
      </w:r>
      <w:r w:rsidRPr="00F0137B">
        <w:rPr>
          <w:rFonts w:ascii="Times New Roman" w:hAnsi="Times New Roman" w:cs="Times New Roman"/>
          <w:sz w:val="24"/>
          <w:lang w:val="pt-PT"/>
        </w:rPr>
        <w:t>TP24</w:t>
      </w:r>
    </w:p>
    <w:p w:rsidR="000C3EC7" w:rsidRPr="00F0137B" w:rsidRDefault="000C3EC7" w:rsidP="000C3EC7">
      <w:pPr>
        <w:spacing w:after="0" w:line="360" w:lineRule="auto"/>
        <w:ind w:firstLine="284"/>
        <w:jc w:val="both"/>
        <w:rPr>
          <w:rFonts w:ascii="Times New Roman" w:hAnsi="Times New Roman" w:cs="Times New Roman"/>
          <w:b/>
          <w:sz w:val="24"/>
          <w:szCs w:val="24"/>
          <w:lang w:val="pt-PT"/>
        </w:rPr>
      </w:pPr>
      <w:r w:rsidRPr="00F0137B">
        <w:rPr>
          <w:rFonts w:ascii="Times New Roman" w:hAnsi="Times New Roman" w:cs="Times New Roman"/>
          <w:b/>
          <w:sz w:val="24"/>
          <w:szCs w:val="24"/>
          <w:lang w:val="pt-PT"/>
        </w:rPr>
        <w:t xml:space="preserve">Combinação linguística: </w:t>
      </w:r>
      <w:r w:rsidRPr="00F0137B">
        <w:rPr>
          <w:rFonts w:ascii="Times New Roman" w:hAnsi="Times New Roman" w:cs="Times New Roman"/>
          <w:sz w:val="24"/>
          <w:szCs w:val="24"/>
          <w:lang w:val="pt-PT"/>
        </w:rPr>
        <w:t>Inglês &gt; Português europeu</w:t>
      </w:r>
    </w:p>
    <w:p w:rsidR="000C3EC7" w:rsidRPr="00F0137B" w:rsidRDefault="000C3EC7" w:rsidP="000C3EC7">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b/>
          <w:sz w:val="24"/>
          <w:szCs w:val="24"/>
          <w:lang w:val="pt-PT"/>
        </w:rPr>
        <w:t xml:space="preserve">Número de palavras: </w:t>
      </w:r>
      <w:r w:rsidRPr="00F0137B">
        <w:rPr>
          <w:rFonts w:ascii="Times New Roman" w:hAnsi="Times New Roman" w:cs="Times New Roman"/>
          <w:sz w:val="24"/>
          <w:szCs w:val="24"/>
          <w:lang w:val="pt-PT"/>
        </w:rPr>
        <w:t>130</w:t>
      </w:r>
    </w:p>
    <w:p w:rsidR="000C3EC7" w:rsidRPr="00F0137B" w:rsidRDefault="000C3EC7" w:rsidP="000C3EC7">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b/>
          <w:sz w:val="24"/>
          <w:szCs w:val="24"/>
          <w:lang w:val="pt-PT"/>
        </w:rPr>
        <w:t>Ferramenta CAT utilizada:</w:t>
      </w:r>
      <w:r w:rsidRPr="00F0137B">
        <w:rPr>
          <w:rFonts w:ascii="Times New Roman" w:hAnsi="Times New Roman" w:cs="Times New Roman"/>
          <w:sz w:val="24"/>
          <w:szCs w:val="24"/>
          <w:lang w:val="pt-PT"/>
        </w:rPr>
        <w:t xml:space="preserve"> </w:t>
      </w:r>
      <w:r w:rsidRPr="00F0137B">
        <w:rPr>
          <w:rFonts w:ascii="Times New Roman" w:hAnsi="Times New Roman" w:cs="Times New Roman"/>
          <w:i/>
          <w:sz w:val="24"/>
          <w:szCs w:val="24"/>
          <w:lang w:val="pt-PT"/>
        </w:rPr>
        <w:t>SDL Trados 2007</w:t>
      </w:r>
      <w:r w:rsidRPr="00F0137B">
        <w:rPr>
          <w:rFonts w:ascii="Times New Roman" w:hAnsi="Times New Roman" w:cs="Times New Roman"/>
          <w:sz w:val="24"/>
          <w:szCs w:val="24"/>
          <w:lang w:val="pt-PT"/>
        </w:rPr>
        <w:t xml:space="preserve">, </w:t>
      </w:r>
      <w:r w:rsidRPr="00F0137B">
        <w:rPr>
          <w:rFonts w:ascii="Times New Roman" w:hAnsi="Times New Roman" w:cs="Times New Roman"/>
          <w:i/>
          <w:sz w:val="24"/>
          <w:szCs w:val="24"/>
          <w:lang w:val="pt-PT"/>
        </w:rPr>
        <w:t>Tag Editor</w:t>
      </w:r>
    </w:p>
    <w:p w:rsidR="000C3EC7" w:rsidRPr="00F0137B" w:rsidRDefault="000C3EC7" w:rsidP="000C3EC7">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b/>
          <w:sz w:val="24"/>
          <w:szCs w:val="24"/>
          <w:lang w:val="pt-PT"/>
        </w:rPr>
        <w:t>Material de referência:</w:t>
      </w:r>
      <w:r w:rsidRPr="00F0137B">
        <w:rPr>
          <w:rFonts w:ascii="Times New Roman" w:hAnsi="Times New Roman" w:cs="Times New Roman"/>
          <w:sz w:val="24"/>
          <w:szCs w:val="24"/>
          <w:lang w:val="pt-PT"/>
        </w:rPr>
        <w:t xml:space="preserve"> Nenhum</w:t>
      </w:r>
    </w:p>
    <w:p w:rsidR="000C3EC7" w:rsidRPr="00F0137B" w:rsidRDefault="000C3EC7" w:rsidP="000C3EC7">
      <w:pPr>
        <w:spacing w:after="0" w:line="360" w:lineRule="auto"/>
        <w:ind w:firstLine="284"/>
        <w:jc w:val="both"/>
        <w:rPr>
          <w:rFonts w:ascii="Times New Roman" w:hAnsi="Times New Roman" w:cs="Times New Roman"/>
          <w:sz w:val="24"/>
          <w:szCs w:val="24"/>
          <w:lang w:val="pt-PT"/>
        </w:rPr>
      </w:pPr>
    </w:p>
    <w:p w:rsidR="000C3EC7" w:rsidRPr="00F0137B" w:rsidRDefault="000C3EC7" w:rsidP="000C3EC7">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 xml:space="preserve">Este projeto era constituído por um único documento cuja finalidade era informar os funcionários e responsáveis de uma fábrica de embalagem de queijos </w:t>
      </w:r>
      <w:r w:rsidR="00A17198" w:rsidRPr="00F0137B">
        <w:rPr>
          <w:rFonts w:ascii="Times New Roman" w:hAnsi="Times New Roman" w:cs="Times New Roman"/>
          <w:sz w:val="24"/>
          <w:szCs w:val="24"/>
          <w:lang w:val="pt-PT"/>
        </w:rPr>
        <w:t>acerca de um e</w:t>
      </w:r>
      <w:r w:rsidRPr="00F0137B">
        <w:rPr>
          <w:rFonts w:ascii="Times New Roman" w:hAnsi="Times New Roman" w:cs="Times New Roman"/>
          <w:sz w:val="24"/>
          <w:szCs w:val="24"/>
          <w:lang w:val="pt-PT"/>
        </w:rPr>
        <w:t>rro detetado na linha de produção e definir um procedimento para solucioná-lo.</w:t>
      </w:r>
    </w:p>
    <w:p w:rsidR="000C3EC7" w:rsidRPr="00F0137B" w:rsidRDefault="000C3EC7" w:rsidP="000C3EC7">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 xml:space="preserve">Mais uma vez, a má qualidade do texto de partida dificultou a transferência da mensagem. Embora fosse fácil compreender o que o emissor pretendia transmitir, desde a primeira leitura do texto que ficou clara a necessidade de efetuar algumas adaptações e alterações </w:t>
      </w:r>
      <w:r w:rsidR="00A17198" w:rsidRPr="00F0137B">
        <w:rPr>
          <w:rFonts w:ascii="Times New Roman" w:hAnsi="Times New Roman" w:cs="Times New Roman"/>
          <w:sz w:val="24"/>
          <w:szCs w:val="24"/>
          <w:lang w:val="pt-PT"/>
        </w:rPr>
        <w:t>com o intuito</w:t>
      </w:r>
      <w:r w:rsidRPr="00F0137B">
        <w:rPr>
          <w:rFonts w:ascii="Times New Roman" w:hAnsi="Times New Roman" w:cs="Times New Roman"/>
          <w:sz w:val="24"/>
          <w:szCs w:val="24"/>
          <w:lang w:val="pt-PT"/>
        </w:rPr>
        <w:t xml:space="preserve"> de criar um texto de chegada claro.</w:t>
      </w:r>
    </w:p>
    <w:p w:rsidR="000C3EC7" w:rsidRPr="00F0137B" w:rsidRDefault="000C3EC7" w:rsidP="000C3EC7">
      <w:pPr>
        <w:spacing w:after="0" w:line="360" w:lineRule="auto"/>
        <w:ind w:firstLine="284"/>
        <w:jc w:val="both"/>
        <w:rPr>
          <w:rFonts w:ascii="Times New Roman" w:hAnsi="Times New Roman" w:cs="Times New Roman"/>
          <w:sz w:val="24"/>
          <w:szCs w:val="24"/>
          <w:lang w:val="pt-PT"/>
        </w:rPr>
      </w:pPr>
    </w:p>
    <w:tbl>
      <w:tblPr>
        <w:tblStyle w:val="GrelhaMdia1-Cor5"/>
        <w:tblW w:w="0" w:type="auto"/>
        <w:tblLook w:val="04A0"/>
      </w:tblPr>
      <w:tblGrid>
        <w:gridCol w:w="2881"/>
        <w:gridCol w:w="2881"/>
        <w:gridCol w:w="2882"/>
      </w:tblGrid>
      <w:tr w:rsidR="000C3EC7" w:rsidRPr="00F0137B" w:rsidTr="002A1359">
        <w:trPr>
          <w:cnfStyle w:val="100000000000"/>
        </w:trPr>
        <w:tc>
          <w:tcPr>
            <w:cnfStyle w:val="001000000000"/>
            <w:tcW w:w="2881" w:type="dxa"/>
          </w:tcPr>
          <w:p w:rsidR="000C3EC7" w:rsidRPr="00F0137B" w:rsidRDefault="000C3EC7" w:rsidP="002A1359">
            <w:pPr>
              <w:spacing w:line="360" w:lineRule="auto"/>
              <w:ind w:firstLine="284"/>
              <w:jc w:val="both"/>
              <w:rPr>
                <w:rFonts w:ascii="Times New Roman" w:hAnsi="Times New Roman" w:cs="Times New Roman"/>
                <w:sz w:val="24"/>
                <w:szCs w:val="24"/>
                <w:u w:val="single"/>
                <w:lang w:val="pt-PT"/>
              </w:rPr>
            </w:pPr>
            <w:r w:rsidRPr="00F0137B">
              <w:rPr>
                <w:rFonts w:ascii="Times New Roman" w:hAnsi="Times New Roman" w:cs="Times New Roman"/>
                <w:sz w:val="24"/>
                <w:szCs w:val="24"/>
                <w:u w:val="single"/>
                <w:lang w:val="pt-PT"/>
              </w:rPr>
              <w:t>Original</w:t>
            </w:r>
          </w:p>
        </w:tc>
        <w:tc>
          <w:tcPr>
            <w:tcW w:w="2881" w:type="dxa"/>
          </w:tcPr>
          <w:p w:rsidR="000C3EC7" w:rsidRPr="00F0137B" w:rsidRDefault="000C3EC7" w:rsidP="002A1359">
            <w:pPr>
              <w:spacing w:line="360" w:lineRule="auto"/>
              <w:ind w:firstLine="284"/>
              <w:jc w:val="both"/>
              <w:cnfStyle w:val="100000000000"/>
              <w:rPr>
                <w:rFonts w:ascii="Times New Roman" w:hAnsi="Times New Roman" w:cs="Times New Roman"/>
                <w:sz w:val="24"/>
                <w:szCs w:val="24"/>
                <w:u w:val="single"/>
                <w:lang w:val="pt-PT"/>
              </w:rPr>
            </w:pPr>
            <w:r w:rsidRPr="00F0137B">
              <w:rPr>
                <w:rFonts w:ascii="Times New Roman" w:hAnsi="Times New Roman" w:cs="Times New Roman"/>
                <w:sz w:val="24"/>
                <w:szCs w:val="24"/>
                <w:u w:val="single"/>
                <w:lang w:val="pt-PT"/>
              </w:rPr>
              <w:t>Tradução</w:t>
            </w:r>
          </w:p>
        </w:tc>
        <w:tc>
          <w:tcPr>
            <w:tcW w:w="2882" w:type="dxa"/>
          </w:tcPr>
          <w:p w:rsidR="000C3EC7" w:rsidRPr="00F0137B" w:rsidRDefault="000C3EC7" w:rsidP="002A1359">
            <w:pPr>
              <w:spacing w:line="360" w:lineRule="auto"/>
              <w:ind w:firstLine="284"/>
              <w:jc w:val="both"/>
              <w:cnfStyle w:val="100000000000"/>
              <w:rPr>
                <w:rFonts w:ascii="Times New Roman" w:hAnsi="Times New Roman" w:cs="Times New Roman"/>
                <w:sz w:val="24"/>
                <w:szCs w:val="24"/>
                <w:u w:val="single"/>
                <w:lang w:val="pt-PT"/>
              </w:rPr>
            </w:pPr>
            <w:r w:rsidRPr="00F0137B">
              <w:rPr>
                <w:rFonts w:ascii="Times New Roman" w:hAnsi="Times New Roman" w:cs="Times New Roman"/>
                <w:sz w:val="24"/>
                <w:szCs w:val="24"/>
                <w:u w:val="single"/>
                <w:lang w:val="pt-PT"/>
              </w:rPr>
              <w:t>Revisão</w:t>
            </w:r>
          </w:p>
        </w:tc>
      </w:tr>
      <w:tr w:rsidR="000C3EC7" w:rsidRPr="006D0B84" w:rsidTr="002A1359">
        <w:trPr>
          <w:cnfStyle w:val="000000100000"/>
        </w:trPr>
        <w:tc>
          <w:tcPr>
            <w:cnfStyle w:val="001000000000"/>
            <w:tcW w:w="2881" w:type="dxa"/>
          </w:tcPr>
          <w:p w:rsidR="000C3EC7" w:rsidRPr="00F0137B" w:rsidRDefault="000C3EC7" w:rsidP="002A1359">
            <w:pPr>
              <w:spacing w:line="360" w:lineRule="auto"/>
              <w:rPr>
                <w:rFonts w:ascii="Times New Roman" w:hAnsi="Times New Roman" w:cs="Times New Roman"/>
                <w:b w:val="0"/>
                <w:sz w:val="24"/>
                <w:szCs w:val="24"/>
              </w:rPr>
            </w:pPr>
            <w:r w:rsidRPr="00F0137B">
              <w:rPr>
                <w:rFonts w:ascii="Times New Roman" w:hAnsi="Times New Roman" w:cs="Times New Roman"/>
                <w:b w:val="0"/>
                <w:szCs w:val="24"/>
              </w:rPr>
              <w:t>With the packaging of the cheese there are wrong stickers stickered.</w:t>
            </w:r>
          </w:p>
        </w:tc>
        <w:tc>
          <w:tcPr>
            <w:tcW w:w="2881" w:type="dxa"/>
          </w:tcPr>
          <w:p w:rsidR="000C3EC7" w:rsidRPr="00F0137B" w:rsidRDefault="000C3EC7" w:rsidP="002A1359">
            <w:pPr>
              <w:spacing w:line="360" w:lineRule="auto"/>
              <w:cnfStyle w:val="000000100000"/>
              <w:rPr>
                <w:rFonts w:ascii="Times New Roman" w:hAnsi="Times New Roman" w:cs="Times New Roman"/>
                <w:lang w:val="pt-PT"/>
              </w:rPr>
            </w:pPr>
            <w:r w:rsidRPr="00F0137B">
              <w:rPr>
                <w:rFonts w:ascii="Times New Roman" w:hAnsi="Times New Roman" w:cs="Times New Roman"/>
                <w:lang w:val="pt-PT"/>
              </w:rPr>
              <w:t>Foram colados autocolantes errados nas embalagens dos queijos.</w:t>
            </w:r>
          </w:p>
        </w:tc>
        <w:tc>
          <w:tcPr>
            <w:tcW w:w="2882" w:type="dxa"/>
          </w:tcPr>
          <w:p w:rsidR="000C3EC7" w:rsidRPr="00F0137B" w:rsidRDefault="000C3EC7" w:rsidP="002A1359">
            <w:pPr>
              <w:spacing w:line="360" w:lineRule="auto"/>
              <w:cnfStyle w:val="000000100000"/>
              <w:rPr>
                <w:rFonts w:ascii="Times New Roman" w:hAnsi="Times New Roman" w:cs="Times New Roman"/>
                <w:sz w:val="24"/>
                <w:szCs w:val="24"/>
                <w:lang w:val="pt-PT"/>
              </w:rPr>
            </w:pPr>
            <w:r w:rsidRPr="00F0137B">
              <w:rPr>
                <w:rFonts w:ascii="Times New Roman" w:hAnsi="Times New Roman" w:cs="Times New Roman"/>
                <w:lang w:val="pt-PT"/>
              </w:rPr>
              <w:t>Foram colados autocolantes errados nas embalagens dos queijos.</w:t>
            </w:r>
          </w:p>
        </w:tc>
      </w:tr>
      <w:tr w:rsidR="000C3EC7" w:rsidRPr="006D0B84" w:rsidTr="002A1359">
        <w:tc>
          <w:tcPr>
            <w:cnfStyle w:val="001000000000"/>
            <w:tcW w:w="2881" w:type="dxa"/>
          </w:tcPr>
          <w:p w:rsidR="000C3EC7" w:rsidRPr="00F0137B" w:rsidRDefault="000C3EC7" w:rsidP="002A1359">
            <w:pPr>
              <w:spacing w:line="360" w:lineRule="auto"/>
              <w:rPr>
                <w:rFonts w:ascii="Times New Roman" w:hAnsi="Times New Roman" w:cs="Times New Roman"/>
                <w:b w:val="0"/>
                <w:szCs w:val="24"/>
              </w:rPr>
            </w:pPr>
            <w:r w:rsidRPr="00F0137B">
              <w:rPr>
                <w:rFonts w:ascii="Times New Roman" w:hAnsi="Times New Roman" w:cs="Times New Roman"/>
                <w:b w:val="0"/>
                <w:szCs w:val="24"/>
              </w:rPr>
              <w:t>These problem is been found at the line control and the cheese is been then re-packaged.</w:t>
            </w:r>
          </w:p>
        </w:tc>
        <w:tc>
          <w:tcPr>
            <w:tcW w:w="2881" w:type="dxa"/>
          </w:tcPr>
          <w:p w:rsidR="000C3EC7" w:rsidRPr="00F0137B" w:rsidRDefault="000C3EC7" w:rsidP="002A1359">
            <w:pPr>
              <w:spacing w:line="360" w:lineRule="auto"/>
              <w:cnfStyle w:val="000000000000"/>
              <w:rPr>
                <w:rFonts w:ascii="Times New Roman" w:hAnsi="Times New Roman" w:cs="Times New Roman"/>
                <w:lang w:val="pt-PT"/>
              </w:rPr>
            </w:pPr>
            <w:r w:rsidRPr="00F0137B">
              <w:rPr>
                <w:rFonts w:ascii="Times New Roman" w:hAnsi="Times New Roman" w:cs="Times New Roman"/>
                <w:lang w:val="pt-PT"/>
              </w:rPr>
              <w:t>Este problema foi detetado no controlo de linha e os queijos foram novamente embalados.</w:t>
            </w:r>
          </w:p>
        </w:tc>
        <w:tc>
          <w:tcPr>
            <w:tcW w:w="2882" w:type="dxa"/>
          </w:tcPr>
          <w:p w:rsidR="000C3EC7" w:rsidRPr="00F0137B" w:rsidRDefault="000C3EC7" w:rsidP="002A1359">
            <w:pPr>
              <w:spacing w:line="360" w:lineRule="auto"/>
              <w:cnfStyle w:val="000000000000"/>
              <w:rPr>
                <w:rFonts w:ascii="Times New Roman" w:hAnsi="Times New Roman" w:cs="Times New Roman"/>
                <w:lang w:val="pt-PT"/>
              </w:rPr>
            </w:pPr>
            <w:r w:rsidRPr="00F0137B">
              <w:rPr>
                <w:rFonts w:ascii="Times New Roman" w:hAnsi="Times New Roman" w:cs="Times New Roman"/>
                <w:lang w:val="pt-PT"/>
              </w:rPr>
              <w:t>Este problema foi detetado no controlo de linha e os queijos foram novamente embalados.</w:t>
            </w:r>
          </w:p>
        </w:tc>
      </w:tr>
      <w:tr w:rsidR="000C3EC7" w:rsidRPr="006D0B84" w:rsidTr="002A1359">
        <w:trPr>
          <w:cnfStyle w:val="000000100000"/>
        </w:trPr>
        <w:tc>
          <w:tcPr>
            <w:cnfStyle w:val="001000000000"/>
            <w:tcW w:w="2881" w:type="dxa"/>
          </w:tcPr>
          <w:p w:rsidR="000C3EC7" w:rsidRPr="00F0137B" w:rsidRDefault="000C3EC7" w:rsidP="002A1359">
            <w:pPr>
              <w:spacing w:line="360" w:lineRule="auto"/>
              <w:rPr>
                <w:rFonts w:ascii="Times New Roman" w:hAnsi="Times New Roman" w:cs="Times New Roman"/>
                <w:szCs w:val="24"/>
              </w:rPr>
            </w:pPr>
            <w:r w:rsidRPr="00F0137B">
              <w:rPr>
                <w:rFonts w:ascii="Times New Roman" w:hAnsi="Times New Roman" w:cs="Times New Roman"/>
                <w:b w:val="0"/>
                <w:szCs w:val="24"/>
              </w:rPr>
              <w:t>However, this is done without first removing the erroneous stickers.</w:t>
            </w:r>
          </w:p>
        </w:tc>
        <w:tc>
          <w:tcPr>
            <w:tcW w:w="2881" w:type="dxa"/>
          </w:tcPr>
          <w:p w:rsidR="000C3EC7" w:rsidRPr="00F0137B" w:rsidRDefault="000C3EC7" w:rsidP="002A1359">
            <w:pPr>
              <w:spacing w:line="360" w:lineRule="auto"/>
              <w:cnfStyle w:val="000000100000"/>
              <w:rPr>
                <w:rFonts w:ascii="Times New Roman" w:hAnsi="Times New Roman" w:cs="Times New Roman"/>
                <w:lang w:val="pt-PT"/>
              </w:rPr>
            </w:pPr>
            <w:r w:rsidRPr="00F0137B">
              <w:rPr>
                <w:rFonts w:ascii="Times New Roman" w:hAnsi="Times New Roman" w:cs="Times New Roman"/>
                <w:lang w:val="pt-PT"/>
              </w:rPr>
              <w:t>Porém, tal foi feito sem remover primeiro os autocolantes errados.</w:t>
            </w:r>
          </w:p>
        </w:tc>
        <w:tc>
          <w:tcPr>
            <w:tcW w:w="2882" w:type="dxa"/>
          </w:tcPr>
          <w:p w:rsidR="000C3EC7" w:rsidRPr="00F0137B" w:rsidRDefault="000C3EC7" w:rsidP="002A1359">
            <w:pPr>
              <w:spacing w:line="360" w:lineRule="auto"/>
              <w:cnfStyle w:val="000000100000"/>
              <w:rPr>
                <w:rFonts w:ascii="Times New Roman" w:hAnsi="Times New Roman" w:cs="Times New Roman"/>
                <w:lang w:val="pt-PT"/>
              </w:rPr>
            </w:pPr>
            <w:r w:rsidRPr="00F0137B">
              <w:rPr>
                <w:rFonts w:ascii="Times New Roman" w:hAnsi="Times New Roman" w:cs="Times New Roman"/>
                <w:lang w:val="pt-PT"/>
              </w:rPr>
              <w:t xml:space="preserve">Porém, </w:t>
            </w:r>
            <w:r w:rsidRPr="00F0137B">
              <w:rPr>
                <w:rFonts w:ascii="Times New Roman" w:hAnsi="Times New Roman" w:cs="Times New Roman"/>
                <w:b/>
                <w:u w:val="single"/>
                <w:lang w:val="pt-PT"/>
              </w:rPr>
              <w:t xml:space="preserve">este procedimento foi </w:t>
            </w:r>
            <w:r w:rsidRPr="00F0137B">
              <w:rPr>
                <w:rFonts w:ascii="Times New Roman" w:hAnsi="Times New Roman" w:cs="Times New Roman"/>
                <w:lang w:val="pt-PT"/>
              </w:rPr>
              <w:t>realizado sem remover primeiro os autocolantes errados.</w:t>
            </w:r>
          </w:p>
        </w:tc>
      </w:tr>
      <w:tr w:rsidR="000C3EC7" w:rsidRPr="006D0B84" w:rsidTr="002A1359">
        <w:tc>
          <w:tcPr>
            <w:cnfStyle w:val="001000000000"/>
            <w:tcW w:w="2881" w:type="dxa"/>
          </w:tcPr>
          <w:p w:rsidR="000C3EC7" w:rsidRPr="00F0137B" w:rsidRDefault="000C3EC7" w:rsidP="002A1359">
            <w:pPr>
              <w:spacing w:line="360" w:lineRule="auto"/>
              <w:rPr>
                <w:rFonts w:ascii="Times New Roman" w:hAnsi="Times New Roman" w:cs="Times New Roman"/>
                <w:b w:val="0"/>
                <w:szCs w:val="24"/>
              </w:rPr>
            </w:pPr>
            <w:r w:rsidRPr="00F0137B">
              <w:rPr>
                <w:rFonts w:ascii="Times New Roman" w:hAnsi="Times New Roman" w:cs="Times New Roman"/>
                <w:b w:val="0"/>
                <w:szCs w:val="24"/>
              </w:rPr>
              <w:lastRenderedPageBreak/>
              <w:t xml:space="preserve">We now have clear agreements with production that this can not happen any more. </w:t>
            </w:r>
          </w:p>
        </w:tc>
        <w:tc>
          <w:tcPr>
            <w:tcW w:w="2881" w:type="dxa"/>
          </w:tcPr>
          <w:p w:rsidR="000C3EC7" w:rsidRPr="00F0137B" w:rsidRDefault="000C3EC7" w:rsidP="002A1359">
            <w:pPr>
              <w:spacing w:line="360" w:lineRule="auto"/>
              <w:cnfStyle w:val="000000000000"/>
              <w:rPr>
                <w:rFonts w:ascii="Times New Roman" w:hAnsi="Times New Roman" w:cs="Times New Roman"/>
                <w:lang w:val="pt-PT"/>
              </w:rPr>
            </w:pPr>
            <w:r w:rsidRPr="00F0137B">
              <w:rPr>
                <w:rFonts w:ascii="Times New Roman" w:hAnsi="Times New Roman" w:cs="Times New Roman"/>
                <w:lang w:val="pt-PT"/>
              </w:rPr>
              <w:t xml:space="preserve">Temos agora um acordo claro com a produção de que isto não pode voltar a acontecer. </w:t>
            </w:r>
          </w:p>
        </w:tc>
        <w:tc>
          <w:tcPr>
            <w:tcW w:w="2882" w:type="dxa"/>
          </w:tcPr>
          <w:p w:rsidR="000C3EC7" w:rsidRPr="00F0137B" w:rsidRDefault="000C3EC7" w:rsidP="002A1359">
            <w:pPr>
              <w:spacing w:line="360" w:lineRule="auto"/>
              <w:cnfStyle w:val="000000000000"/>
              <w:rPr>
                <w:rFonts w:ascii="Times New Roman" w:hAnsi="Times New Roman" w:cs="Times New Roman"/>
                <w:lang w:val="pt-PT"/>
              </w:rPr>
            </w:pPr>
            <w:r w:rsidRPr="00F0137B">
              <w:rPr>
                <w:rFonts w:ascii="Times New Roman" w:hAnsi="Times New Roman" w:cs="Times New Roman"/>
                <w:lang w:val="pt-PT"/>
              </w:rPr>
              <w:t xml:space="preserve">Temos agora um acordo claro com a produção de que isto não pode voltar a acontecer. </w:t>
            </w:r>
          </w:p>
        </w:tc>
      </w:tr>
      <w:tr w:rsidR="000C3EC7" w:rsidRPr="006D0B84" w:rsidTr="002A1359">
        <w:trPr>
          <w:cnfStyle w:val="000000100000"/>
        </w:trPr>
        <w:tc>
          <w:tcPr>
            <w:cnfStyle w:val="001000000000"/>
            <w:tcW w:w="2881" w:type="dxa"/>
          </w:tcPr>
          <w:p w:rsidR="000C3EC7" w:rsidRPr="00F0137B" w:rsidRDefault="000C3EC7" w:rsidP="002A1359">
            <w:pPr>
              <w:spacing w:line="360" w:lineRule="auto"/>
              <w:rPr>
                <w:rFonts w:ascii="Times New Roman" w:hAnsi="Times New Roman" w:cs="Times New Roman"/>
                <w:b w:val="0"/>
                <w:szCs w:val="24"/>
              </w:rPr>
            </w:pPr>
            <w:r w:rsidRPr="00F0137B">
              <w:rPr>
                <w:rFonts w:ascii="Times New Roman" w:hAnsi="Times New Roman" w:cs="Times New Roman"/>
                <w:b w:val="0"/>
                <w:szCs w:val="24"/>
              </w:rPr>
              <w:t>From now on, we will remove the erroneous stickers before we sticker the new ones.</w:t>
            </w:r>
          </w:p>
        </w:tc>
        <w:tc>
          <w:tcPr>
            <w:tcW w:w="2881" w:type="dxa"/>
          </w:tcPr>
          <w:p w:rsidR="000C3EC7" w:rsidRPr="00F0137B" w:rsidRDefault="000C3EC7" w:rsidP="002A1359">
            <w:pPr>
              <w:spacing w:line="360" w:lineRule="auto"/>
              <w:cnfStyle w:val="000000100000"/>
              <w:rPr>
                <w:rFonts w:ascii="Times New Roman" w:hAnsi="Times New Roman" w:cs="Times New Roman"/>
                <w:lang w:val="pt-PT"/>
              </w:rPr>
            </w:pPr>
            <w:r w:rsidRPr="00F0137B">
              <w:rPr>
                <w:rFonts w:ascii="Times New Roman" w:hAnsi="Times New Roman" w:cs="Times New Roman"/>
                <w:lang w:val="pt-PT"/>
              </w:rPr>
              <w:t>A partir de agora, os autocolantes errados serão removidos antes de colar os novos.</w:t>
            </w:r>
          </w:p>
        </w:tc>
        <w:tc>
          <w:tcPr>
            <w:tcW w:w="2882" w:type="dxa"/>
          </w:tcPr>
          <w:p w:rsidR="000C3EC7" w:rsidRPr="00F0137B" w:rsidRDefault="000C3EC7" w:rsidP="002A1359">
            <w:pPr>
              <w:spacing w:line="360" w:lineRule="auto"/>
              <w:cnfStyle w:val="000000100000"/>
              <w:rPr>
                <w:rFonts w:ascii="Times New Roman" w:hAnsi="Times New Roman" w:cs="Times New Roman"/>
                <w:lang w:val="pt-PT"/>
              </w:rPr>
            </w:pPr>
            <w:r w:rsidRPr="00F0137B">
              <w:rPr>
                <w:rFonts w:ascii="Times New Roman" w:hAnsi="Times New Roman" w:cs="Times New Roman"/>
                <w:lang w:val="pt-PT"/>
              </w:rPr>
              <w:t>A partir de agora, os autocolantes errados serão removidos antes de colar os novos.</w:t>
            </w:r>
          </w:p>
        </w:tc>
      </w:tr>
    </w:tbl>
    <w:p w:rsidR="000C3EC7" w:rsidRPr="00944D79" w:rsidRDefault="000C3EC7" w:rsidP="000C3EC7">
      <w:pPr>
        <w:spacing w:after="0" w:line="360" w:lineRule="auto"/>
        <w:rPr>
          <w:rFonts w:ascii="Times New Roman" w:hAnsi="Times New Roman" w:cs="Times New Roman"/>
          <w:sz w:val="24"/>
          <w:lang w:val="pt-PT"/>
        </w:rPr>
      </w:pPr>
    </w:p>
    <w:p w:rsidR="000C3EC7" w:rsidRPr="00F0137B" w:rsidRDefault="000C3EC7" w:rsidP="000C3EC7">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Logo na primeira frase, considerou-se que a construção frásica original não dava o ênfase necessário ao problema detetado na linha de controlo que era responsável pela existência deste comunicado. Assim, optou-se por uma reformulação na ordem dos elementos frásicos com o intuito de tornar a leitura mais fácil e progressiva. Além disso, como a oração dizia respeito a uma ação passada, o tempo verbal foi mudado para o pretérito perfeito do indicativo em detrimento do presente do indicativo do original. Este procedimento aplicou-se igualmente a todas as frases em que era utilizado o referido tempo verbal para ações passadas, conforme é possível verificar na tabela da página anterior.</w:t>
      </w:r>
    </w:p>
    <w:p w:rsidR="000C3EC7" w:rsidRPr="00F0137B" w:rsidRDefault="000C3EC7" w:rsidP="000C3EC7">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 xml:space="preserve">Na terceira frase, apesar de a tradução se ter inicialmente mantido fiel à forma do original, dado que se optou por traduzir "this is done..." como "tal foi feito...", foi aconselhado pelo revisor a introdução de um sujeito na frase de modo a tornar a leitura mais </w:t>
      </w:r>
      <w:r w:rsidR="00193F3B" w:rsidRPr="00F0137B">
        <w:rPr>
          <w:rFonts w:ascii="Times New Roman" w:hAnsi="Times New Roman" w:cs="Times New Roman"/>
          <w:sz w:val="24"/>
          <w:szCs w:val="24"/>
          <w:lang w:val="pt-PT"/>
        </w:rPr>
        <w:t>acessível.</w:t>
      </w:r>
      <w:r w:rsidRPr="00F0137B">
        <w:rPr>
          <w:rFonts w:ascii="Times New Roman" w:hAnsi="Times New Roman" w:cs="Times New Roman"/>
          <w:sz w:val="24"/>
          <w:szCs w:val="24"/>
          <w:lang w:val="pt-PT"/>
        </w:rPr>
        <w:t xml:space="preserve"> Por isso, substituiu-se "tal foi feito..." por "este procedimento foi realizado".</w:t>
      </w:r>
    </w:p>
    <w:p w:rsidR="000C3EC7" w:rsidRPr="00F0137B" w:rsidRDefault="000C3EC7" w:rsidP="000C3EC7">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Finalmente, na última frase, e tal como já tinha acontecido no Exemplo 1, considerou-se que a ação era mais importante do que o sujeito, pelo que se procedeu à passagem da frase para a forma passiva no texto de chegada.</w:t>
      </w:r>
    </w:p>
    <w:p w:rsidR="00617E5F" w:rsidRPr="00F0137B" w:rsidRDefault="00617E5F" w:rsidP="00505EFF">
      <w:pPr>
        <w:spacing w:after="0" w:line="360" w:lineRule="auto"/>
        <w:ind w:firstLine="284"/>
        <w:jc w:val="both"/>
        <w:rPr>
          <w:rFonts w:ascii="Times New Roman" w:hAnsi="Times New Roman" w:cs="Times New Roman"/>
          <w:sz w:val="24"/>
          <w:szCs w:val="24"/>
          <w:lang w:val="pt-PT"/>
        </w:rPr>
      </w:pPr>
    </w:p>
    <w:p w:rsidR="00617E5F" w:rsidRPr="00F0137B" w:rsidRDefault="00617E5F" w:rsidP="00505EFF">
      <w:pPr>
        <w:spacing w:after="0" w:line="360" w:lineRule="auto"/>
        <w:ind w:firstLine="284"/>
        <w:jc w:val="both"/>
        <w:rPr>
          <w:rFonts w:ascii="Times New Roman" w:hAnsi="Times New Roman" w:cs="Times New Roman"/>
          <w:sz w:val="24"/>
          <w:szCs w:val="24"/>
          <w:lang w:val="pt-PT"/>
        </w:rPr>
      </w:pPr>
    </w:p>
    <w:p w:rsidR="001C6ED6" w:rsidRDefault="001C6ED6" w:rsidP="00207046">
      <w:pPr>
        <w:spacing w:after="0" w:line="360" w:lineRule="auto"/>
        <w:ind w:firstLine="284"/>
        <w:jc w:val="both"/>
        <w:rPr>
          <w:rFonts w:ascii="Times New Roman" w:hAnsi="Times New Roman" w:cs="Times New Roman"/>
          <w:sz w:val="24"/>
          <w:lang w:val="pt-PT"/>
        </w:rPr>
      </w:pPr>
    </w:p>
    <w:p w:rsidR="00F0137B" w:rsidRDefault="00F0137B" w:rsidP="00207046">
      <w:pPr>
        <w:spacing w:after="0" w:line="360" w:lineRule="auto"/>
        <w:ind w:firstLine="284"/>
        <w:jc w:val="both"/>
        <w:rPr>
          <w:rFonts w:ascii="Times New Roman" w:hAnsi="Times New Roman" w:cs="Times New Roman"/>
          <w:sz w:val="24"/>
          <w:lang w:val="pt-PT"/>
        </w:rPr>
      </w:pPr>
    </w:p>
    <w:p w:rsidR="00F0137B" w:rsidRDefault="00F0137B" w:rsidP="00207046">
      <w:pPr>
        <w:spacing w:after="0" w:line="360" w:lineRule="auto"/>
        <w:ind w:firstLine="284"/>
        <w:jc w:val="both"/>
        <w:rPr>
          <w:rFonts w:ascii="Times New Roman" w:hAnsi="Times New Roman" w:cs="Times New Roman"/>
          <w:sz w:val="24"/>
          <w:lang w:val="pt-PT"/>
        </w:rPr>
      </w:pPr>
    </w:p>
    <w:p w:rsidR="00F0137B" w:rsidRDefault="00F0137B" w:rsidP="00207046">
      <w:pPr>
        <w:spacing w:after="0" w:line="360" w:lineRule="auto"/>
        <w:ind w:firstLine="284"/>
        <w:jc w:val="both"/>
        <w:rPr>
          <w:rFonts w:ascii="Times New Roman" w:hAnsi="Times New Roman" w:cs="Times New Roman"/>
          <w:sz w:val="24"/>
          <w:lang w:val="pt-PT"/>
        </w:rPr>
      </w:pPr>
    </w:p>
    <w:p w:rsidR="00F0137B" w:rsidRPr="00F0137B" w:rsidRDefault="00F0137B" w:rsidP="00207046">
      <w:pPr>
        <w:spacing w:after="0" w:line="360" w:lineRule="auto"/>
        <w:ind w:firstLine="284"/>
        <w:jc w:val="both"/>
        <w:rPr>
          <w:rFonts w:ascii="Times New Roman" w:hAnsi="Times New Roman" w:cs="Times New Roman"/>
          <w:sz w:val="24"/>
          <w:lang w:val="pt-PT"/>
        </w:rPr>
      </w:pPr>
    </w:p>
    <w:p w:rsidR="00B25DC2" w:rsidRPr="009A5BC5" w:rsidRDefault="00B25DC2" w:rsidP="00207046">
      <w:pPr>
        <w:pStyle w:val="Ttulo2"/>
        <w:spacing w:before="0" w:line="360" w:lineRule="auto"/>
        <w:ind w:firstLine="284"/>
        <w:jc w:val="both"/>
        <w:rPr>
          <w:rFonts w:ascii="Times New Roman" w:hAnsi="Times New Roman" w:cs="Times New Roman"/>
          <w:lang w:val="pt-PT"/>
        </w:rPr>
      </w:pPr>
    </w:p>
    <w:p w:rsidR="00C95A25" w:rsidRPr="00F0137B" w:rsidRDefault="00207046" w:rsidP="00207046">
      <w:pPr>
        <w:pStyle w:val="Ttulo2"/>
        <w:spacing w:before="0" w:line="360" w:lineRule="auto"/>
        <w:ind w:firstLine="284"/>
        <w:jc w:val="both"/>
        <w:rPr>
          <w:rFonts w:ascii="Times New Roman" w:hAnsi="Times New Roman" w:cs="Times New Roman"/>
        </w:rPr>
      </w:pPr>
      <w:bookmarkStart w:id="28" w:name="_Toc403343401"/>
      <w:r w:rsidRPr="00F0137B">
        <w:rPr>
          <w:rFonts w:ascii="Times New Roman" w:hAnsi="Times New Roman" w:cs="Times New Roman"/>
        </w:rPr>
        <w:lastRenderedPageBreak/>
        <w:t>5.3 Transcriação</w:t>
      </w:r>
      <w:bookmarkEnd w:id="28"/>
    </w:p>
    <w:p w:rsidR="00207046" w:rsidRPr="00944D79" w:rsidRDefault="00207046" w:rsidP="00207046">
      <w:pPr>
        <w:spacing w:after="0" w:line="360" w:lineRule="auto"/>
        <w:ind w:firstLine="284"/>
        <w:jc w:val="both"/>
        <w:rPr>
          <w:rFonts w:ascii="Times New Roman" w:hAnsi="Times New Roman" w:cs="Times New Roman"/>
          <w:sz w:val="24"/>
        </w:rPr>
      </w:pPr>
    </w:p>
    <w:p w:rsidR="00207046" w:rsidRPr="00F0137B" w:rsidRDefault="00207046" w:rsidP="00207046">
      <w:pPr>
        <w:spacing w:after="0" w:line="240" w:lineRule="auto"/>
        <w:ind w:left="1134"/>
        <w:jc w:val="right"/>
        <w:rPr>
          <w:rFonts w:ascii="Times New Roman" w:hAnsi="Times New Roman" w:cs="Times New Roman"/>
          <w:lang w:val="pt-PT"/>
        </w:rPr>
      </w:pPr>
      <w:r w:rsidRPr="00F0137B">
        <w:rPr>
          <w:rFonts w:ascii="Times New Roman" w:hAnsi="Times New Roman" w:cs="Times New Roman"/>
        </w:rPr>
        <w:t xml:space="preserve">[...] creativity has always been a skill developed by translators to avoid the robotic word-for-word approach. </w:t>
      </w:r>
      <w:r w:rsidRPr="00F0137B">
        <w:rPr>
          <w:rFonts w:ascii="Times New Roman" w:hAnsi="Times New Roman" w:cs="Times New Roman"/>
          <w:lang w:val="pt-PT"/>
        </w:rPr>
        <w:t>(Bernal, 2006</w:t>
      </w:r>
      <w:r w:rsidR="001A3B40" w:rsidRPr="00F0137B">
        <w:rPr>
          <w:rFonts w:ascii="Times New Roman" w:hAnsi="Times New Roman" w:cs="Times New Roman"/>
          <w:lang w:val="pt-PT"/>
        </w:rPr>
        <w:t>:32</w:t>
      </w:r>
      <w:r w:rsidRPr="00F0137B">
        <w:rPr>
          <w:rFonts w:ascii="Times New Roman" w:hAnsi="Times New Roman" w:cs="Times New Roman"/>
          <w:lang w:val="pt-PT"/>
        </w:rPr>
        <w:t>)</w:t>
      </w:r>
    </w:p>
    <w:p w:rsidR="00207046" w:rsidRPr="00944D79" w:rsidRDefault="00207046" w:rsidP="00207046">
      <w:pPr>
        <w:spacing w:after="0" w:line="360" w:lineRule="auto"/>
        <w:ind w:firstLine="284"/>
        <w:jc w:val="both"/>
        <w:rPr>
          <w:rFonts w:ascii="Times New Roman" w:hAnsi="Times New Roman" w:cs="Times New Roman"/>
          <w:sz w:val="24"/>
          <w:lang w:val="pt-PT"/>
        </w:rPr>
      </w:pPr>
    </w:p>
    <w:p w:rsidR="00207046" w:rsidRPr="00F0137B" w:rsidRDefault="00207046" w:rsidP="00207046">
      <w:pPr>
        <w:spacing w:after="0" w:line="360" w:lineRule="auto"/>
        <w:ind w:firstLine="284"/>
        <w:jc w:val="both"/>
        <w:rPr>
          <w:rFonts w:ascii="Times New Roman" w:hAnsi="Times New Roman" w:cs="Times New Roman"/>
          <w:b/>
          <w:sz w:val="24"/>
          <w:lang w:val="pt-PT"/>
        </w:rPr>
      </w:pPr>
      <w:r w:rsidRPr="00F0137B">
        <w:rPr>
          <w:rFonts w:ascii="Times New Roman" w:hAnsi="Times New Roman" w:cs="Times New Roman"/>
          <w:b/>
          <w:sz w:val="24"/>
          <w:lang w:val="pt-PT"/>
        </w:rPr>
        <w:t>Designação do projeto:</w:t>
      </w:r>
      <w:r w:rsidRPr="00F0137B">
        <w:rPr>
          <w:rFonts w:ascii="Times New Roman" w:hAnsi="Times New Roman" w:cs="Times New Roman"/>
          <w:sz w:val="24"/>
          <w:lang w:val="pt-PT"/>
        </w:rPr>
        <w:t xml:space="preserve"> TP61</w:t>
      </w:r>
    </w:p>
    <w:p w:rsidR="00207046" w:rsidRPr="00F0137B" w:rsidRDefault="00207046" w:rsidP="00207046">
      <w:pPr>
        <w:spacing w:after="0" w:line="360" w:lineRule="auto"/>
        <w:ind w:firstLine="284"/>
        <w:jc w:val="both"/>
        <w:rPr>
          <w:rFonts w:ascii="Times New Roman" w:hAnsi="Times New Roman" w:cs="Times New Roman"/>
          <w:b/>
          <w:sz w:val="24"/>
          <w:szCs w:val="24"/>
          <w:lang w:val="pt-PT"/>
        </w:rPr>
      </w:pPr>
      <w:r w:rsidRPr="00F0137B">
        <w:rPr>
          <w:rFonts w:ascii="Times New Roman" w:hAnsi="Times New Roman" w:cs="Times New Roman"/>
          <w:b/>
          <w:sz w:val="24"/>
          <w:szCs w:val="24"/>
          <w:lang w:val="pt-PT"/>
        </w:rPr>
        <w:t xml:space="preserve">Combinação linguística: </w:t>
      </w:r>
      <w:r w:rsidRPr="00F0137B">
        <w:rPr>
          <w:rFonts w:ascii="Times New Roman" w:hAnsi="Times New Roman" w:cs="Times New Roman"/>
          <w:sz w:val="24"/>
          <w:szCs w:val="24"/>
          <w:lang w:val="pt-PT"/>
        </w:rPr>
        <w:t>Inglês &gt; Português europeu</w:t>
      </w:r>
    </w:p>
    <w:p w:rsidR="00207046" w:rsidRPr="00F0137B" w:rsidRDefault="00207046" w:rsidP="00207046">
      <w:pPr>
        <w:spacing w:after="0" w:line="360" w:lineRule="auto"/>
        <w:ind w:firstLine="284"/>
        <w:jc w:val="both"/>
        <w:rPr>
          <w:rFonts w:ascii="Times New Roman" w:hAnsi="Times New Roman" w:cs="Times New Roman"/>
          <w:b/>
          <w:sz w:val="24"/>
          <w:szCs w:val="24"/>
          <w:lang w:val="pt-PT"/>
        </w:rPr>
      </w:pPr>
      <w:r w:rsidRPr="00F0137B">
        <w:rPr>
          <w:rFonts w:ascii="Times New Roman" w:hAnsi="Times New Roman" w:cs="Times New Roman"/>
          <w:b/>
          <w:sz w:val="24"/>
          <w:szCs w:val="24"/>
          <w:lang w:val="pt-PT"/>
        </w:rPr>
        <w:t xml:space="preserve">Número de palavras: </w:t>
      </w:r>
      <w:r w:rsidRPr="00F0137B">
        <w:rPr>
          <w:rFonts w:ascii="Times New Roman" w:hAnsi="Times New Roman" w:cs="Times New Roman"/>
          <w:sz w:val="24"/>
          <w:szCs w:val="24"/>
          <w:lang w:val="pt-PT"/>
        </w:rPr>
        <w:t>500</w:t>
      </w:r>
    </w:p>
    <w:p w:rsidR="00207046" w:rsidRPr="00F0137B" w:rsidRDefault="00207046" w:rsidP="00207046">
      <w:pPr>
        <w:spacing w:after="0" w:line="360" w:lineRule="auto"/>
        <w:ind w:firstLine="284"/>
        <w:jc w:val="both"/>
        <w:rPr>
          <w:rFonts w:ascii="Times New Roman" w:hAnsi="Times New Roman" w:cs="Times New Roman"/>
          <w:b/>
          <w:sz w:val="24"/>
          <w:szCs w:val="24"/>
          <w:lang w:val="pt-PT"/>
        </w:rPr>
      </w:pPr>
      <w:r w:rsidRPr="00F0137B">
        <w:rPr>
          <w:rFonts w:ascii="Times New Roman" w:hAnsi="Times New Roman" w:cs="Times New Roman"/>
          <w:b/>
          <w:sz w:val="24"/>
          <w:szCs w:val="24"/>
          <w:lang w:val="pt-PT"/>
        </w:rPr>
        <w:t xml:space="preserve">Ferramenta CAT utilizada: </w:t>
      </w:r>
      <w:r w:rsidRPr="00F0137B">
        <w:rPr>
          <w:rFonts w:ascii="Times New Roman" w:hAnsi="Times New Roman" w:cs="Times New Roman"/>
          <w:i/>
          <w:sz w:val="24"/>
          <w:szCs w:val="24"/>
          <w:lang w:val="pt-PT"/>
        </w:rPr>
        <w:t>MemoQ</w:t>
      </w:r>
    </w:p>
    <w:p w:rsidR="00207046" w:rsidRPr="00F0137B" w:rsidRDefault="00207046" w:rsidP="00207046">
      <w:pPr>
        <w:spacing w:after="0" w:line="360" w:lineRule="auto"/>
        <w:ind w:firstLine="284"/>
        <w:jc w:val="both"/>
        <w:rPr>
          <w:rFonts w:ascii="Times New Roman" w:hAnsi="Times New Roman" w:cs="Times New Roman"/>
          <w:b/>
          <w:sz w:val="24"/>
          <w:szCs w:val="24"/>
          <w:lang w:val="pt-PT"/>
        </w:rPr>
      </w:pPr>
      <w:r w:rsidRPr="00F0137B">
        <w:rPr>
          <w:rFonts w:ascii="Times New Roman" w:hAnsi="Times New Roman" w:cs="Times New Roman"/>
          <w:b/>
          <w:sz w:val="24"/>
          <w:szCs w:val="24"/>
          <w:lang w:val="pt-PT"/>
        </w:rPr>
        <w:t xml:space="preserve">Material de referência: </w:t>
      </w:r>
      <w:r w:rsidRPr="00F0137B">
        <w:rPr>
          <w:rFonts w:ascii="Times New Roman" w:hAnsi="Times New Roman" w:cs="Times New Roman"/>
          <w:sz w:val="24"/>
          <w:szCs w:val="24"/>
          <w:lang w:val="pt-PT"/>
        </w:rPr>
        <w:t>Instruções</w:t>
      </w:r>
    </w:p>
    <w:p w:rsidR="00207046" w:rsidRPr="00F0137B" w:rsidRDefault="00207046" w:rsidP="00207046">
      <w:pPr>
        <w:spacing w:after="0" w:line="360" w:lineRule="auto"/>
        <w:ind w:firstLine="284"/>
        <w:jc w:val="both"/>
        <w:rPr>
          <w:rFonts w:ascii="Times New Roman" w:hAnsi="Times New Roman" w:cs="Times New Roman"/>
          <w:b/>
          <w:sz w:val="24"/>
          <w:szCs w:val="24"/>
          <w:lang w:val="pt-PT"/>
        </w:rPr>
      </w:pPr>
    </w:p>
    <w:p w:rsidR="00207046" w:rsidRPr="00F0137B" w:rsidRDefault="00207046" w:rsidP="00207046">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 xml:space="preserve">O seguinte problema surgiu aquando da tradução de um produto de </w:t>
      </w:r>
      <w:r w:rsidRPr="00F0137B">
        <w:rPr>
          <w:rFonts w:ascii="Times New Roman" w:hAnsi="Times New Roman" w:cs="Times New Roman"/>
          <w:i/>
          <w:sz w:val="24"/>
          <w:szCs w:val="24"/>
          <w:lang w:val="pt-PT"/>
        </w:rPr>
        <w:t>software</w:t>
      </w:r>
      <w:r w:rsidRPr="00F0137B">
        <w:rPr>
          <w:rFonts w:ascii="Times New Roman" w:hAnsi="Times New Roman" w:cs="Times New Roman"/>
          <w:sz w:val="24"/>
          <w:szCs w:val="24"/>
          <w:lang w:val="pt-PT"/>
        </w:rPr>
        <w:t xml:space="preserve"> destinado a empresários de pequena dimensão para a criação de aplicações para telemóveis. Além de uma função informativa, este texto objetivava persuadir o leitor a adquirir o produto. Juntamente com o projeto, foi forn</w:t>
      </w:r>
      <w:r w:rsidR="00F56761" w:rsidRPr="00F0137B">
        <w:rPr>
          <w:rFonts w:ascii="Times New Roman" w:hAnsi="Times New Roman" w:cs="Times New Roman"/>
          <w:sz w:val="24"/>
          <w:szCs w:val="24"/>
          <w:lang w:val="pt-PT"/>
        </w:rPr>
        <w:t>ecido um documento que continha</w:t>
      </w:r>
      <w:r w:rsidRPr="00F0137B">
        <w:rPr>
          <w:rFonts w:ascii="Times New Roman" w:hAnsi="Times New Roman" w:cs="Times New Roman"/>
          <w:sz w:val="24"/>
          <w:szCs w:val="24"/>
          <w:lang w:val="pt-PT"/>
        </w:rPr>
        <w:t xml:space="preserve"> uma contextualização da ferramenta</w:t>
      </w:r>
      <w:r w:rsidR="00F56761" w:rsidRPr="00F0137B">
        <w:rPr>
          <w:rFonts w:ascii="Times New Roman" w:hAnsi="Times New Roman" w:cs="Times New Roman"/>
          <w:sz w:val="24"/>
          <w:szCs w:val="24"/>
          <w:lang w:val="pt-PT"/>
        </w:rPr>
        <w:t xml:space="preserve"> e</w:t>
      </w:r>
      <w:r w:rsidRPr="00F0137B">
        <w:rPr>
          <w:rFonts w:ascii="Times New Roman" w:hAnsi="Times New Roman" w:cs="Times New Roman"/>
          <w:sz w:val="24"/>
          <w:szCs w:val="24"/>
          <w:lang w:val="pt-PT"/>
        </w:rPr>
        <w:t xml:space="preserve"> algumas indicações que deviam ser respeitadas. Em particular, solicitava-se ao tradutor responsável pela tradução que mantivesse o jogo de palavras numa frase, bem como a sua função apelativa.</w:t>
      </w:r>
    </w:p>
    <w:p w:rsidR="002A6EFB" w:rsidRPr="00F0137B" w:rsidRDefault="002A6EFB" w:rsidP="00207046">
      <w:pPr>
        <w:spacing w:after="0" w:line="360" w:lineRule="auto"/>
        <w:ind w:firstLine="284"/>
        <w:jc w:val="both"/>
        <w:rPr>
          <w:rFonts w:ascii="Times New Roman" w:hAnsi="Times New Roman" w:cs="Times New Roman"/>
          <w:sz w:val="24"/>
          <w:szCs w:val="24"/>
          <w:lang w:val="pt-PT"/>
        </w:rPr>
      </w:pPr>
    </w:p>
    <w:tbl>
      <w:tblPr>
        <w:tblStyle w:val="GrelhaMdia1-Cor5"/>
        <w:tblW w:w="0" w:type="auto"/>
        <w:jc w:val="center"/>
        <w:tblInd w:w="-721" w:type="dxa"/>
        <w:tblLook w:val="04A0"/>
      </w:tblPr>
      <w:tblGrid>
        <w:gridCol w:w="4129"/>
        <w:gridCol w:w="4126"/>
      </w:tblGrid>
      <w:tr w:rsidR="00207046" w:rsidRPr="00F0137B" w:rsidTr="00207046">
        <w:trPr>
          <w:cnfStyle w:val="100000000000"/>
          <w:jc w:val="center"/>
        </w:trPr>
        <w:tc>
          <w:tcPr>
            <w:cnfStyle w:val="001000000000"/>
            <w:tcW w:w="4129" w:type="dxa"/>
          </w:tcPr>
          <w:p w:rsidR="00207046" w:rsidRPr="00F0137B" w:rsidRDefault="00207046" w:rsidP="00207046">
            <w:pPr>
              <w:spacing w:line="360" w:lineRule="auto"/>
              <w:ind w:firstLine="284"/>
              <w:jc w:val="both"/>
              <w:rPr>
                <w:rFonts w:ascii="Times New Roman" w:hAnsi="Times New Roman" w:cs="Times New Roman"/>
                <w:sz w:val="24"/>
                <w:szCs w:val="24"/>
                <w:u w:val="single"/>
              </w:rPr>
            </w:pPr>
            <w:r w:rsidRPr="00F0137B">
              <w:rPr>
                <w:rFonts w:ascii="Times New Roman" w:hAnsi="Times New Roman" w:cs="Times New Roman"/>
                <w:sz w:val="24"/>
                <w:szCs w:val="24"/>
                <w:u w:val="single"/>
              </w:rPr>
              <w:t>Original</w:t>
            </w:r>
          </w:p>
        </w:tc>
        <w:tc>
          <w:tcPr>
            <w:tcW w:w="4126" w:type="dxa"/>
          </w:tcPr>
          <w:p w:rsidR="00207046" w:rsidRPr="00F0137B" w:rsidRDefault="00207046" w:rsidP="00207046">
            <w:pPr>
              <w:spacing w:line="360" w:lineRule="auto"/>
              <w:ind w:firstLine="284"/>
              <w:jc w:val="both"/>
              <w:cnfStyle w:val="100000000000"/>
              <w:rPr>
                <w:rFonts w:ascii="Times New Roman" w:hAnsi="Times New Roman" w:cs="Times New Roman"/>
                <w:sz w:val="24"/>
                <w:szCs w:val="24"/>
                <w:u w:val="single"/>
              </w:rPr>
            </w:pPr>
            <w:r w:rsidRPr="00F0137B">
              <w:rPr>
                <w:rFonts w:ascii="Times New Roman" w:hAnsi="Times New Roman" w:cs="Times New Roman"/>
                <w:sz w:val="24"/>
                <w:szCs w:val="24"/>
                <w:u w:val="single"/>
              </w:rPr>
              <w:t>Tradução</w:t>
            </w:r>
          </w:p>
        </w:tc>
      </w:tr>
      <w:tr w:rsidR="00207046" w:rsidRPr="006D0B84" w:rsidTr="00207046">
        <w:trPr>
          <w:cnfStyle w:val="000000100000"/>
          <w:jc w:val="center"/>
        </w:trPr>
        <w:tc>
          <w:tcPr>
            <w:cnfStyle w:val="001000000000"/>
            <w:tcW w:w="4129" w:type="dxa"/>
          </w:tcPr>
          <w:p w:rsidR="00207046" w:rsidRPr="00F0137B" w:rsidRDefault="00207046" w:rsidP="00207046">
            <w:pPr>
              <w:spacing w:line="360" w:lineRule="auto"/>
              <w:jc w:val="both"/>
              <w:rPr>
                <w:rFonts w:ascii="Times New Roman" w:hAnsi="Times New Roman" w:cs="Times New Roman"/>
                <w:b w:val="0"/>
                <w:szCs w:val="24"/>
              </w:rPr>
            </w:pPr>
            <w:r w:rsidRPr="00F0137B">
              <w:rPr>
                <w:rFonts w:ascii="Times New Roman" w:hAnsi="Times New Roman" w:cs="Times New Roman"/>
                <w:b w:val="0"/>
                <w:szCs w:val="24"/>
              </w:rPr>
              <w:t>When things get "ruff", we've got the stuff!</w:t>
            </w:r>
          </w:p>
        </w:tc>
        <w:tc>
          <w:tcPr>
            <w:tcW w:w="4126" w:type="dxa"/>
          </w:tcPr>
          <w:p w:rsidR="00207046" w:rsidRPr="00F0137B" w:rsidRDefault="00207046" w:rsidP="00207046">
            <w:pPr>
              <w:spacing w:line="360" w:lineRule="auto"/>
              <w:jc w:val="both"/>
              <w:cnfStyle w:val="000000100000"/>
              <w:rPr>
                <w:rFonts w:ascii="Times New Roman" w:hAnsi="Times New Roman" w:cs="Times New Roman"/>
                <w:szCs w:val="24"/>
                <w:lang w:val="pt-PT"/>
              </w:rPr>
            </w:pPr>
            <w:r w:rsidRPr="00F0137B">
              <w:rPr>
                <w:rFonts w:ascii="Times New Roman" w:hAnsi="Times New Roman" w:cs="Times New Roman"/>
                <w:szCs w:val="24"/>
                <w:lang w:val="pt-PT"/>
              </w:rPr>
              <w:t>Para uma vida de cão, nós temos a solução!</w:t>
            </w:r>
          </w:p>
        </w:tc>
      </w:tr>
    </w:tbl>
    <w:p w:rsidR="00207046" w:rsidRPr="00944D79" w:rsidRDefault="00207046" w:rsidP="004D533E">
      <w:pPr>
        <w:spacing w:after="0" w:line="360" w:lineRule="auto"/>
        <w:ind w:firstLine="284"/>
        <w:jc w:val="both"/>
        <w:rPr>
          <w:rFonts w:ascii="Times New Roman" w:hAnsi="Times New Roman" w:cs="Times New Roman"/>
          <w:sz w:val="24"/>
          <w:szCs w:val="24"/>
          <w:lang w:val="pt-PT"/>
        </w:rPr>
      </w:pPr>
    </w:p>
    <w:p w:rsidR="00207046" w:rsidRPr="00F0137B" w:rsidRDefault="00207046" w:rsidP="004D533E">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Ao analisar a frase original na tabela acima, verifica-se que, além da rima entre "ruff" e "stuff", existe um trocadilho entre a primeira palavra, que é a onomatopeia para o latido de um cão, e "rough", cuja tradução neste contexto poderia ser "duro" ou "complicado". A transferência do significado desta mensagem preservando o seu lado criativo revelou-se um autêntico desafio, tendo sido possivelmente o de mais difícil resolução neste estágio curricular.</w:t>
      </w:r>
    </w:p>
    <w:p w:rsidR="00207046" w:rsidRPr="00F0137B" w:rsidRDefault="00207046" w:rsidP="00207046">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 xml:space="preserve">Assim que se começou a pensar numa tradução, o primeiro aspeto que saltou à vista foi a necessidade de substituir a onomatopeia "ruff" no texto de chegada, uma vez que não correspondia à utilizada em Português para imitar o som de um cão, "au au". Com esta alteração, era agora preciso encontrar uma palavra com um significado semelhante a "rough" e que permitisse conjugar o jogo de palavras com a onomatopeia canina. No </w:t>
      </w:r>
      <w:r w:rsidRPr="00F0137B">
        <w:rPr>
          <w:rFonts w:ascii="Times New Roman" w:hAnsi="Times New Roman" w:cs="Times New Roman"/>
          <w:sz w:val="24"/>
          <w:szCs w:val="24"/>
          <w:lang w:val="pt-PT"/>
        </w:rPr>
        <w:lastRenderedPageBreak/>
        <w:t>entanto, não foi possível chegar a nenhuma conclusão, pelo que se começou a pensar em resoluções mais simples que envolvessem igualmente um jogo de palavras.</w:t>
      </w:r>
    </w:p>
    <w:p w:rsidR="00207046" w:rsidRPr="00F0137B" w:rsidRDefault="00207046" w:rsidP="00207046">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Após muito refletir sobre o assunto, surgiu acidentalmente a ideia de recorrer à expressão "vida de cão", visto que o significado era idêntico ao da frase original e permitia manter o jogo de palavras. A questão da rima foi resolvida de forma praticamente espontânea, devido ao vasto nú</w:t>
      </w:r>
      <w:r w:rsidR="004849BA" w:rsidRPr="00F0137B">
        <w:rPr>
          <w:rFonts w:ascii="Times New Roman" w:hAnsi="Times New Roman" w:cs="Times New Roman"/>
          <w:sz w:val="24"/>
          <w:szCs w:val="24"/>
          <w:lang w:val="pt-PT"/>
        </w:rPr>
        <w:t>mero de palavras que rima com "–</w:t>
      </w:r>
      <w:r w:rsidRPr="00F0137B">
        <w:rPr>
          <w:rFonts w:ascii="Times New Roman" w:hAnsi="Times New Roman" w:cs="Times New Roman"/>
          <w:sz w:val="24"/>
          <w:szCs w:val="24"/>
          <w:lang w:val="pt-PT"/>
        </w:rPr>
        <w:t>ão" e ao sentido da parte final da frase original. Foi proposta, então, a tradução "Para uma vida de cão, nós temos a solução".</w:t>
      </w:r>
    </w:p>
    <w:p w:rsidR="002A6EFB" w:rsidRPr="00F0137B" w:rsidRDefault="002A6EFB" w:rsidP="004D533E">
      <w:pPr>
        <w:pStyle w:val="Ttulo2"/>
        <w:spacing w:before="0" w:line="360" w:lineRule="auto"/>
        <w:ind w:firstLine="284"/>
        <w:jc w:val="both"/>
        <w:rPr>
          <w:rFonts w:ascii="Times New Roman" w:hAnsi="Times New Roman" w:cs="Times New Roman"/>
          <w:b w:val="0"/>
          <w:smallCaps w:val="0"/>
          <w:sz w:val="24"/>
          <w:szCs w:val="24"/>
          <w:lang w:val="pt-PT"/>
        </w:rPr>
      </w:pPr>
    </w:p>
    <w:p w:rsidR="004D533E" w:rsidRPr="00944D79" w:rsidRDefault="004D533E" w:rsidP="004D533E">
      <w:pPr>
        <w:spacing w:after="0" w:line="360" w:lineRule="auto"/>
        <w:ind w:firstLine="284"/>
        <w:jc w:val="both"/>
        <w:rPr>
          <w:rFonts w:ascii="Times New Roman" w:hAnsi="Times New Roman" w:cs="Times New Roman"/>
          <w:sz w:val="24"/>
          <w:lang w:val="pt-PT"/>
        </w:rPr>
      </w:pPr>
    </w:p>
    <w:p w:rsidR="004D533E" w:rsidRPr="00944D79" w:rsidRDefault="004D533E" w:rsidP="004D533E">
      <w:pPr>
        <w:spacing w:after="0" w:line="360" w:lineRule="auto"/>
        <w:ind w:firstLine="284"/>
        <w:jc w:val="both"/>
        <w:rPr>
          <w:rFonts w:ascii="Times New Roman" w:hAnsi="Times New Roman" w:cs="Times New Roman"/>
          <w:sz w:val="24"/>
          <w:lang w:val="pt-PT"/>
        </w:rPr>
      </w:pPr>
    </w:p>
    <w:p w:rsidR="00207046" w:rsidRPr="00F0137B" w:rsidRDefault="00207046" w:rsidP="004D533E">
      <w:pPr>
        <w:pStyle w:val="Ttulo2"/>
        <w:spacing w:before="0" w:line="360" w:lineRule="auto"/>
        <w:ind w:firstLine="284"/>
        <w:jc w:val="both"/>
        <w:rPr>
          <w:rFonts w:ascii="Times New Roman" w:hAnsi="Times New Roman" w:cs="Times New Roman"/>
          <w:lang w:val="pt-PT"/>
        </w:rPr>
      </w:pPr>
      <w:bookmarkStart w:id="29" w:name="_Toc403343402"/>
      <w:r w:rsidRPr="00F0137B">
        <w:rPr>
          <w:rFonts w:ascii="Times New Roman" w:hAnsi="Times New Roman" w:cs="Times New Roman"/>
          <w:lang w:val="pt-PT"/>
        </w:rPr>
        <w:t>5.4 Não utilização de ferramentas CAT e falta de contexto</w:t>
      </w:r>
      <w:bookmarkEnd w:id="29"/>
    </w:p>
    <w:p w:rsidR="00207046" w:rsidRPr="00944D79" w:rsidRDefault="00207046" w:rsidP="00207046">
      <w:pPr>
        <w:spacing w:after="0" w:line="360" w:lineRule="auto"/>
        <w:ind w:firstLine="284"/>
        <w:jc w:val="both"/>
        <w:rPr>
          <w:rFonts w:ascii="Times New Roman" w:hAnsi="Times New Roman" w:cs="Times New Roman"/>
          <w:sz w:val="24"/>
          <w:lang w:val="pt-PT"/>
        </w:rPr>
      </w:pPr>
    </w:p>
    <w:p w:rsidR="00207046" w:rsidRPr="00F0137B" w:rsidRDefault="00207046" w:rsidP="00207046">
      <w:pPr>
        <w:spacing w:after="0" w:line="240" w:lineRule="auto"/>
        <w:ind w:left="1134"/>
        <w:jc w:val="right"/>
        <w:rPr>
          <w:rFonts w:ascii="Times New Roman" w:hAnsi="Times New Roman" w:cs="Times New Roman"/>
          <w:lang w:val="pt-PT"/>
        </w:rPr>
      </w:pPr>
      <w:r w:rsidRPr="00F0137B">
        <w:rPr>
          <w:rFonts w:ascii="Times New Roman" w:hAnsi="Times New Roman" w:cs="Times New Roman"/>
          <w:lang w:val="pt-PT"/>
        </w:rPr>
        <w:t>[...] não cabe perguntar como se traduz tal ou tal palavra ou expressão, mas somente como se traduz tal ou tal elemento do texto para o objetivo X</w:t>
      </w:r>
      <w:r w:rsidR="00CA6C7A" w:rsidRPr="00F0137B">
        <w:rPr>
          <w:rFonts w:ascii="Times New Roman" w:hAnsi="Times New Roman" w:cs="Times New Roman"/>
          <w:lang w:val="pt-PT"/>
        </w:rPr>
        <w:t xml:space="preserve"> na situação Z. (Vermeer, 1986:</w:t>
      </w:r>
      <w:r w:rsidRPr="00F0137B">
        <w:rPr>
          <w:rFonts w:ascii="Times New Roman" w:hAnsi="Times New Roman" w:cs="Times New Roman"/>
          <w:lang w:val="pt-PT"/>
        </w:rPr>
        <w:t>13)</w:t>
      </w:r>
    </w:p>
    <w:p w:rsidR="00207046" w:rsidRPr="00F0137B" w:rsidRDefault="00207046" w:rsidP="00207046">
      <w:pPr>
        <w:spacing w:after="0" w:line="360" w:lineRule="auto"/>
        <w:ind w:firstLine="284"/>
        <w:jc w:val="both"/>
        <w:rPr>
          <w:rFonts w:ascii="Times New Roman" w:hAnsi="Times New Roman" w:cs="Times New Roman"/>
          <w:b/>
          <w:sz w:val="24"/>
          <w:szCs w:val="24"/>
          <w:lang w:val="pt-PT"/>
        </w:rPr>
      </w:pPr>
    </w:p>
    <w:p w:rsidR="00207046" w:rsidRPr="00F0137B" w:rsidRDefault="00207046" w:rsidP="00207046">
      <w:pPr>
        <w:spacing w:after="0" w:line="360" w:lineRule="auto"/>
        <w:ind w:firstLine="284"/>
        <w:jc w:val="both"/>
        <w:rPr>
          <w:rFonts w:ascii="Times New Roman" w:hAnsi="Times New Roman" w:cs="Times New Roman"/>
          <w:b/>
          <w:sz w:val="24"/>
          <w:szCs w:val="24"/>
          <w:lang w:val="pt-PT"/>
        </w:rPr>
      </w:pPr>
      <w:r w:rsidRPr="00F0137B">
        <w:rPr>
          <w:rFonts w:ascii="Times New Roman" w:hAnsi="Times New Roman" w:cs="Times New Roman"/>
          <w:b/>
          <w:sz w:val="24"/>
          <w:szCs w:val="24"/>
          <w:lang w:val="pt-PT"/>
        </w:rPr>
        <w:t xml:space="preserve">Designação do projeto: </w:t>
      </w:r>
      <w:r w:rsidRPr="00F0137B">
        <w:rPr>
          <w:rFonts w:ascii="Times New Roman" w:hAnsi="Times New Roman" w:cs="Times New Roman"/>
          <w:sz w:val="24"/>
          <w:szCs w:val="24"/>
          <w:lang w:val="pt-PT"/>
        </w:rPr>
        <w:t>TP92</w:t>
      </w:r>
    </w:p>
    <w:p w:rsidR="00207046" w:rsidRPr="00F0137B" w:rsidRDefault="00207046" w:rsidP="00207046">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b/>
          <w:sz w:val="24"/>
          <w:szCs w:val="24"/>
          <w:lang w:val="pt-PT"/>
        </w:rPr>
        <w:t xml:space="preserve">Combinação linguística: </w:t>
      </w:r>
      <w:r w:rsidRPr="00F0137B">
        <w:rPr>
          <w:rFonts w:ascii="Times New Roman" w:hAnsi="Times New Roman" w:cs="Times New Roman"/>
          <w:sz w:val="24"/>
          <w:szCs w:val="24"/>
          <w:lang w:val="pt-PT"/>
        </w:rPr>
        <w:t>Inglês &gt; Português do Brasil</w:t>
      </w:r>
    </w:p>
    <w:p w:rsidR="00207046" w:rsidRPr="00F0137B" w:rsidRDefault="00207046" w:rsidP="00207046">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b/>
          <w:sz w:val="24"/>
          <w:szCs w:val="24"/>
          <w:lang w:val="pt-PT"/>
        </w:rPr>
        <w:t>Número de palavras:</w:t>
      </w:r>
      <w:r w:rsidRPr="00F0137B">
        <w:rPr>
          <w:rFonts w:ascii="Times New Roman" w:hAnsi="Times New Roman" w:cs="Times New Roman"/>
          <w:sz w:val="24"/>
          <w:szCs w:val="24"/>
          <w:lang w:val="pt-PT"/>
        </w:rPr>
        <w:t xml:space="preserve"> 55 600 (total de 103 000)</w:t>
      </w:r>
    </w:p>
    <w:p w:rsidR="00207046" w:rsidRPr="00F0137B" w:rsidRDefault="00207046" w:rsidP="00207046">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b/>
          <w:sz w:val="24"/>
          <w:szCs w:val="24"/>
          <w:lang w:val="pt-PT"/>
        </w:rPr>
        <w:t>Ferramenta CAT utilizada:</w:t>
      </w:r>
      <w:r w:rsidRPr="00F0137B">
        <w:rPr>
          <w:rFonts w:ascii="Times New Roman" w:hAnsi="Times New Roman" w:cs="Times New Roman"/>
          <w:sz w:val="24"/>
          <w:szCs w:val="24"/>
          <w:lang w:val="pt-PT"/>
        </w:rPr>
        <w:t xml:space="preserve"> Nenhuma (1ª parte), </w:t>
      </w:r>
      <w:r w:rsidRPr="00F0137B">
        <w:rPr>
          <w:rFonts w:ascii="Times New Roman" w:hAnsi="Times New Roman" w:cs="Times New Roman"/>
          <w:i/>
          <w:sz w:val="24"/>
          <w:szCs w:val="24"/>
          <w:lang w:val="pt-PT"/>
        </w:rPr>
        <w:t>SDL Studio 2009</w:t>
      </w:r>
      <w:r w:rsidRPr="00F0137B">
        <w:rPr>
          <w:rFonts w:ascii="Times New Roman" w:hAnsi="Times New Roman" w:cs="Times New Roman"/>
          <w:sz w:val="24"/>
          <w:szCs w:val="24"/>
          <w:lang w:val="pt-PT"/>
        </w:rPr>
        <w:t xml:space="preserve"> (2ª parte)</w:t>
      </w:r>
    </w:p>
    <w:p w:rsidR="00207046" w:rsidRPr="00F0137B" w:rsidRDefault="00207046" w:rsidP="00207046">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b/>
          <w:sz w:val="24"/>
          <w:szCs w:val="24"/>
          <w:lang w:val="pt-PT"/>
        </w:rPr>
        <w:t xml:space="preserve">Material de referência: </w:t>
      </w:r>
      <w:r w:rsidRPr="00F0137B">
        <w:rPr>
          <w:rFonts w:ascii="Times New Roman" w:hAnsi="Times New Roman" w:cs="Times New Roman"/>
          <w:sz w:val="24"/>
          <w:szCs w:val="24"/>
          <w:lang w:val="pt-PT"/>
        </w:rPr>
        <w:t>Instruções para a localização (1ª parte) e ficheiros originais (2ª parte)</w:t>
      </w:r>
    </w:p>
    <w:p w:rsidR="00207046" w:rsidRPr="00F0137B" w:rsidRDefault="00207046" w:rsidP="00207046">
      <w:pPr>
        <w:spacing w:after="0" w:line="360" w:lineRule="auto"/>
        <w:ind w:firstLine="284"/>
        <w:jc w:val="both"/>
        <w:rPr>
          <w:rFonts w:ascii="Times New Roman" w:hAnsi="Times New Roman" w:cs="Times New Roman"/>
          <w:sz w:val="24"/>
          <w:szCs w:val="24"/>
          <w:lang w:val="pt-PT"/>
        </w:rPr>
      </w:pPr>
    </w:p>
    <w:p w:rsidR="00207046" w:rsidRPr="00F0137B" w:rsidRDefault="00207046" w:rsidP="00207046">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 xml:space="preserve">Este foi o projeto de maior dimensão </w:t>
      </w:r>
      <w:r w:rsidR="00271990" w:rsidRPr="00F0137B">
        <w:rPr>
          <w:rFonts w:ascii="Times New Roman" w:hAnsi="Times New Roman" w:cs="Times New Roman"/>
          <w:sz w:val="24"/>
          <w:szCs w:val="24"/>
          <w:lang w:val="pt-PT"/>
        </w:rPr>
        <w:t>d</w:t>
      </w:r>
      <w:r w:rsidRPr="00F0137B">
        <w:rPr>
          <w:rFonts w:ascii="Times New Roman" w:hAnsi="Times New Roman" w:cs="Times New Roman"/>
          <w:sz w:val="24"/>
          <w:szCs w:val="24"/>
          <w:lang w:val="pt-PT"/>
        </w:rPr>
        <w:t xml:space="preserve">o estágio curricular, tendo envolvido duas fases distintas. A primeira consistiu na localização de uma aplicação de </w:t>
      </w:r>
      <w:r w:rsidRPr="00F0137B">
        <w:rPr>
          <w:rFonts w:ascii="Times New Roman" w:hAnsi="Times New Roman" w:cs="Times New Roman"/>
          <w:i/>
          <w:sz w:val="24"/>
          <w:szCs w:val="24"/>
          <w:lang w:val="pt-PT"/>
        </w:rPr>
        <w:t>software</w:t>
      </w:r>
      <w:r w:rsidRPr="00F0137B">
        <w:rPr>
          <w:rFonts w:ascii="Times New Roman" w:hAnsi="Times New Roman" w:cs="Times New Roman"/>
          <w:sz w:val="24"/>
          <w:szCs w:val="24"/>
          <w:lang w:val="pt-PT"/>
        </w:rPr>
        <w:t xml:space="preserve"> para o planeamento e gestão de recursos em aeroportos e a segunda na tradução do manual de instruções do respetivo programa. Embora a última tarefa não tenha criado nenhuma dificuldade digna de destaque, a primeira </w:t>
      </w:r>
      <w:r w:rsidR="00271990" w:rsidRPr="00F0137B">
        <w:rPr>
          <w:rFonts w:ascii="Times New Roman" w:hAnsi="Times New Roman" w:cs="Times New Roman"/>
          <w:sz w:val="24"/>
          <w:szCs w:val="24"/>
          <w:lang w:val="pt-PT"/>
        </w:rPr>
        <w:t>acarretou</w:t>
      </w:r>
      <w:r w:rsidRPr="00F0137B">
        <w:rPr>
          <w:rFonts w:ascii="Times New Roman" w:hAnsi="Times New Roman" w:cs="Times New Roman"/>
          <w:sz w:val="24"/>
          <w:szCs w:val="24"/>
          <w:lang w:val="pt-PT"/>
        </w:rPr>
        <w:t xml:space="preserve"> vários problemas, tanto a nível técnico como de tradução.</w:t>
      </w:r>
    </w:p>
    <w:p w:rsidR="00271990" w:rsidRDefault="00207046" w:rsidP="00207046">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 xml:space="preserve">A etapa inicial era composta por aproximadamente uma centena de ficheiros em formato .rc que deveriam ser localizados a partir do </w:t>
      </w:r>
      <w:r w:rsidRPr="00F0137B">
        <w:rPr>
          <w:rFonts w:ascii="Times New Roman" w:hAnsi="Times New Roman" w:cs="Times New Roman"/>
          <w:i/>
          <w:sz w:val="24"/>
          <w:szCs w:val="24"/>
          <w:lang w:val="pt-PT"/>
        </w:rPr>
        <w:t>Microsoft Word</w:t>
      </w:r>
      <w:r w:rsidRPr="00F0137B">
        <w:rPr>
          <w:rFonts w:ascii="Times New Roman" w:hAnsi="Times New Roman" w:cs="Times New Roman"/>
          <w:sz w:val="24"/>
          <w:szCs w:val="24"/>
          <w:lang w:val="pt-PT"/>
        </w:rPr>
        <w:t>, sem recurso a qualquer ferramenta de tra</w:t>
      </w:r>
      <w:r w:rsidR="00271990" w:rsidRPr="00F0137B">
        <w:rPr>
          <w:rFonts w:ascii="Times New Roman" w:hAnsi="Times New Roman" w:cs="Times New Roman"/>
          <w:sz w:val="24"/>
          <w:szCs w:val="24"/>
          <w:lang w:val="pt-PT"/>
        </w:rPr>
        <w:t>dução assistida por computador.</w:t>
      </w:r>
    </w:p>
    <w:p w:rsidR="00944D79" w:rsidRDefault="00944D79" w:rsidP="00207046">
      <w:pPr>
        <w:spacing w:after="0" w:line="360" w:lineRule="auto"/>
        <w:ind w:firstLine="284"/>
        <w:jc w:val="both"/>
        <w:rPr>
          <w:rFonts w:ascii="Times New Roman" w:hAnsi="Times New Roman" w:cs="Times New Roman"/>
          <w:sz w:val="24"/>
          <w:szCs w:val="24"/>
          <w:lang w:val="pt-PT"/>
        </w:rPr>
      </w:pPr>
    </w:p>
    <w:p w:rsidR="00944D79" w:rsidRPr="00F0137B" w:rsidRDefault="00944D79" w:rsidP="00207046">
      <w:pPr>
        <w:spacing w:after="0" w:line="360" w:lineRule="auto"/>
        <w:ind w:firstLine="284"/>
        <w:jc w:val="both"/>
        <w:rPr>
          <w:rFonts w:ascii="Times New Roman" w:hAnsi="Times New Roman" w:cs="Times New Roman"/>
          <w:sz w:val="24"/>
          <w:szCs w:val="24"/>
          <w:lang w:val="pt-PT"/>
        </w:rPr>
      </w:pPr>
    </w:p>
    <w:p w:rsidR="00207046" w:rsidRPr="00F0137B" w:rsidRDefault="00207046" w:rsidP="00207046">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lastRenderedPageBreak/>
        <w:t>Em seguida, é apresentado um excerto de um dos documentos:</w:t>
      </w:r>
    </w:p>
    <w:p w:rsidR="00271990" w:rsidRPr="00F0137B" w:rsidRDefault="00207046" w:rsidP="00271990">
      <w:pPr>
        <w:keepNext/>
        <w:spacing w:after="0" w:line="360" w:lineRule="auto"/>
        <w:jc w:val="center"/>
        <w:rPr>
          <w:rFonts w:ascii="Times New Roman" w:hAnsi="Times New Roman" w:cs="Times New Roman"/>
        </w:rPr>
      </w:pPr>
      <w:r w:rsidRPr="00F0137B">
        <w:rPr>
          <w:rFonts w:ascii="Times New Roman" w:hAnsi="Times New Roman" w:cs="Times New Roman"/>
          <w:noProof/>
          <w:sz w:val="24"/>
          <w:szCs w:val="24"/>
          <w:lang w:val="pt-PT" w:eastAsia="pt-PT" w:bidi="ar-SA"/>
        </w:rPr>
        <w:drawing>
          <wp:inline distT="0" distB="0" distL="0" distR="0">
            <wp:extent cx="5096510" cy="1526540"/>
            <wp:effectExtent l="19050" t="0" r="8890" b="0"/>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5096510" cy="1526540"/>
                    </a:xfrm>
                    <a:prstGeom prst="rect">
                      <a:avLst/>
                    </a:prstGeom>
                    <a:noFill/>
                    <a:ln w="9525">
                      <a:noFill/>
                      <a:miter lim="800000"/>
                      <a:headEnd/>
                      <a:tailEnd/>
                    </a:ln>
                  </pic:spPr>
                </pic:pic>
              </a:graphicData>
            </a:graphic>
          </wp:inline>
        </w:drawing>
      </w:r>
    </w:p>
    <w:p w:rsidR="00207046" w:rsidRPr="00F0137B" w:rsidRDefault="00271990" w:rsidP="00271990">
      <w:pPr>
        <w:pStyle w:val="Legenda"/>
        <w:jc w:val="center"/>
        <w:rPr>
          <w:rFonts w:ascii="Times New Roman" w:hAnsi="Times New Roman" w:cs="Times New Roman"/>
          <w:color w:val="auto"/>
          <w:sz w:val="28"/>
          <w:szCs w:val="24"/>
          <w:lang w:val="pt-PT"/>
        </w:rPr>
      </w:pPr>
      <w:bookmarkStart w:id="30" w:name="_Toc403343422"/>
      <w:r w:rsidRPr="00F0137B">
        <w:rPr>
          <w:rFonts w:ascii="Times New Roman" w:hAnsi="Times New Roman" w:cs="Times New Roman"/>
          <w:color w:val="auto"/>
          <w:sz w:val="20"/>
          <w:lang w:val="pt-PT"/>
        </w:rPr>
        <w:t xml:space="preserve">Figura </w:t>
      </w:r>
      <w:r w:rsidR="009F2FF4" w:rsidRPr="00F0137B">
        <w:rPr>
          <w:rFonts w:ascii="Times New Roman" w:hAnsi="Times New Roman" w:cs="Times New Roman"/>
          <w:color w:val="auto"/>
          <w:sz w:val="20"/>
          <w:lang w:val="pt-PT"/>
        </w:rPr>
        <w:fldChar w:fldCharType="begin"/>
      </w:r>
      <w:r w:rsidRPr="00F0137B">
        <w:rPr>
          <w:rFonts w:ascii="Times New Roman" w:hAnsi="Times New Roman" w:cs="Times New Roman"/>
          <w:color w:val="auto"/>
          <w:sz w:val="20"/>
          <w:lang w:val="pt-PT"/>
        </w:rPr>
        <w:instrText xml:space="preserve"> SEQ Figura \* ARABIC </w:instrText>
      </w:r>
      <w:r w:rsidR="009F2FF4" w:rsidRPr="00F0137B">
        <w:rPr>
          <w:rFonts w:ascii="Times New Roman" w:hAnsi="Times New Roman" w:cs="Times New Roman"/>
          <w:color w:val="auto"/>
          <w:sz w:val="20"/>
          <w:lang w:val="pt-PT"/>
        </w:rPr>
        <w:fldChar w:fldCharType="separate"/>
      </w:r>
      <w:r w:rsidR="006E0459" w:rsidRPr="00F0137B">
        <w:rPr>
          <w:rFonts w:ascii="Times New Roman" w:hAnsi="Times New Roman" w:cs="Times New Roman"/>
          <w:noProof/>
          <w:color w:val="auto"/>
          <w:sz w:val="20"/>
          <w:lang w:val="pt-PT"/>
        </w:rPr>
        <w:t>8</w:t>
      </w:r>
      <w:r w:rsidR="009F2FF4" w:rsidRPr="00F0137B">
        <w:rPr>
          <w:rFonts w:ascii="Times New Roman" w:hAnsi="Times New Roman" w:cs="Times New Roman"/>
          <w:color w:val="auto"/>
          <w:sz w:val="20"/>
          <w:lang w:val="pt-PT"/>
        </w:rPr>
        <w:fldChar w:fldCharType="end"/>
      </w:r>
      <w:r w:rsidRPr="00F0137B">
        <w:rPr>
          <w:rFonts w:ascii="Times New Roman" w:hAnsi="Times New Roman" w:cs="Times New Roman"/>
          <w:color w:val="auto"/>
          <w:sz w:val="20"/>
          <w:lang w:val="pt-PT"/>
        </w:rPr>
        <w:t xml:space="preserve"> – </w:t>
      </w:r>
      <w:r w:rsidRPr="00F0137B">
        <w:rPr>
          <w:rFonts w:ascii="Times New Roman" w:hAnsi="Times New Roman" w:cs="Times New Roman"/>
          <w:b w:val="0"/>
          <w:color w:val="auto"/>
          <w:sz w:val="20"/>
          <w:lang w:val="pt-PT"/>
        </w:rPr>
        <w:t>Excerto de um dos ficheiros a traduzir</w:t>
      </w:r>
      <w:bookmarkEnd w:id="30"/>
    </w:p>
    <w:p w:rsidR="00207046" w:rsidRPr="00F0137B" w:rsidRDefault="00207046" w:rsidP="00207046">
      <w:pPr>
        <w:spacing w:after="0" w:line="360" w:lineRule="auto"/>
        <w:ind w:firstLine="284"/>
        <w:jc w:val="both"/>
        <w:rPr>
          <w:rFonts w:ascii="Times New Roman" w:hAnsi="Times New Roman" w:cs="Times New Roman"/>
          <w:sz w:val="24"/>
          <w:szCs w:val="24"/>
          <w:lang w:val="pt-PT"/>
        </w:rPr>
      </w:pPr>
    </w:p>
    <w:p w:rsidR="00207046" w:rsidRPr="00F0137B" w:rsidRDefault="00207046" w:rsidP="00207046">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O texto a ser localizado era o que estava entre aspas. Para levar a cabo es</w:t>
      </w:r>
      <w:r w:rsidR="006F07F4" w:rsidRPr="00F0137B">
        <w:rPr>
          <w:rFonts w:ascii="Times New Roman" w:hAnsi="Times New Roman" w:cs="Times New Roman"/>
          <w:sz w:val="24"/>
          <w:szCs w:val="24"/>
          <w:lang w:val="pt-PT"/>
        </w:rPr>
        <w:t>t</w:t>
      </w:r>
      <w:r w:rsidRPr="00F0137B">
        <w:rPr>
          <w:rFonts w:ascii="Times New Roman" w:hAnsi="Times New Roman" w:cs="Times New Roman"/>
          <w:sz w:val="24"/>
          <w:szCs w:val="24"/>
          <w:lang w:val="pt-PT"/>
        </w:rPr>
        <w:t>a t</w:t>
      </w:r>
      <w:r w:rsidR="006F07F4" w:rsidRPr="00F0137B">
        <w:rPr>
          <w:rFonts w:ascii="Times New Roman" w:hAnsi="Times New Roman" w:cs="Times New Roman"/>
          <w:sz w:val="24"/>
          <w:szCs w:val="24"/>
          <w:lang w:val="pt-PT"/>
        </w:rPr>
        <w:t>arefa</w:t>
      </w:r>
      <w:r w:rsidRPr="00F0137B">
        <w:rPr>
          <w:rFonts w:ascii="Times New Roman" w:hAnsi="Times New Roman" w:cs="Times New Roman"/>
          <w:sz w:val="24"/>
          <w:szCs w:val="24"/>
          <w:lang w:val="pt-PT"/>
        </w:rPr>
        <w:t xml:space="preserve">, era </w:t>
      </w:r>
      <w:r w:rsidR="006F07F4" w:rsidRPr="00F0137B">
        <w:rPr>
          <w:rFonts w:ascii="Times New Roman" w:hAnsi="Times New Roman" w:cs="Times New Roman"/>
          <w:sz w:val="24"/>
          <w:szCs w:val="24"/>
          <w:lang w:val="pt-PT"/>
        </w:rPr>
        <w:t>necessário</w:t>
      </w:r>
      <w:r w:rsidRPr="00F0137B">
        <w:rPr>
          <w:rFonts w:ascii="Times New Roman" w:hAnsi="Times New Roman" w:cs="Times New Roman"/>
          <w:sz w:val="24"/>
          <w:szCs w:val="24"/>
          <w:lang w:val="pt-PT"/>
        </w:rPr>
        <w:t xml:space="preserve"> abrir aspas após os números e, sem apagar o original em inglês, acrescentar a tradução desejada, fechar aspas, dar um espaço e introduzir duas barras (//). O resultado final era semelhante a </w:t>
      </w:r>
      <w:r w:rsidR="006F07F4" w:rsidRPr="00F0137B">
        <w:rPr>
          <w:rFonts w:ascii="Times New Roman" w:hAnsi="Times New Roman" w:cs="Times New Roman"/>
          <w:sz w:val="24"/>
          <w:szCs w:val="24"/>
          <w:lang w:val="pt-PT"/>
        </w:rPr>
        <w:t>este</w:t>
      </w:r>
      <w:r w:rsidRPr="00F0137B">
        <w:rPr>
          <w:rFonts w:ascii="Times New Roman" w:hAnsi="Times New Roman" w:cs="Times New Roman"/>
          <w:sz w:val="24"/>
          <w:szCs w:val="24"/>
          <w:lang w:val="pt-PT"/>
        </w:rPr>
        <w:t>:</w:t>
      </w:r>
    </w:p>
    <w:p w:rsidR="00207046" w:rsidRPr="00F0137B" w:rsidRDefault="00207046" w:rsidP="00207046">
      <w:pPr>
        <w:spacing w:after="0" w:line="360" w:lineRule="auto"/>
        <w:ind w:firstLine="284"/>
        <w:jc w:val="both"/>
        <w:rPr>
          <w:rFonts w:ascii="Times New Roman" w:hAnsi="Times New Roman" w:cs="Times New Roman"/>
          <w:sz w:val="24"/>
          <w:szCs w:val="24"/>
          <w:lang w:val="pt-PT"/>
        </w:rPr>
      </w:pPr>
    </w:p>
    <w:p w:rsidR="006F07F4" w:rsidRPr="00F0137B" w:rsidRDefault="00207046" w:rsidP="006F07F4">
      <w:pPr>
        <w:keepNext/>
        <w:spacing w:after="0" w:line="360" w:lineRule="auto"/>
        <w:jc w:val="center"/>
        <w:rPr>
          <w:rFonts w:ascii="Times New Roman" w:hAnsi="Times New Roman" w:cs="Times New Roman"/>
        </w:rPr>
      </w:pPr>
      <w:r w:rsidRPr="00F0137B">
        <w:rPr>
          <w:rFonts w:ascii="Times New Roman" w:hAnsi="Times New Roman" w:cs="Times New Roman"/>
          <w:noProof/>
          <w:sz w:val="24"/>
          <w:szCs w:val="24"/>
          <w:lang w:val="pt-PT" w:eastAsia="pt-PT" w:bidi="ar-SA"/>
        </w:rPr>
        <w:drawing>
          <wp:inline distT="0" distB="0" distL="0" distR="0">
            <wp:extent cx="5400040" cy="1625600"/>
            <wp:effectExtent l="19050" t="0" r="0" b="0"/>
            <wp:docPr id="9" name="Imagem 1" descr="Exemp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mplo.jpg"/>
                    <pic:cNvPicPr/>
                  </pic:nvPicPr>
                  <pic:blipFill>
                    <a:blip r:embed="rId19" cstate="print"/>
                    <a:stretch>
                      <a:fillRect/>
                    </a:stretch>
                  </pic:blipFill>
                  <pic:spPr>
                    <a:xfrm>
                      <a:off x="0" y="0"/>
                      <a:ext cx="5400040" cy="1625600"/>
                    </a:xfrm>
                    <a:prstGeom prst="rect">
                      <a:avLst/>
                    </a:prstGeom>
                  </pic:spPr>
                </pic:pic>
              </a:graphicData>
            </a:graphic>
          </wp:inline>
        </w:drawing>
      </w:r>
    </w:p>
    <w:p w:rsidR="00207046" w:rsidRPr="00F0137B" w:rsidRDefault="006F07F4" w:rsidP="006F07F4">
      <w:pPr>
        <w:pStyle w:val="Legenda"/>
        <w:spacing w:after="0" w:line="360" w:lineRule="auto"/>
        <w:jc w:val="center"/>
        <w:rPr>
          <w:rFonts w:ascii="Times New Roman" w:hAnsi="Times New Roman" w:cs="Times New Roman"/>
          <w:color w:val="auto"/>
          <w:sz w:val="28"/>
          <w:szCs w:val="24"/>
          <w:lang w:val="pt-PT"/>
        </w:rPr>
      </w:pPr>
      <w:bookmarkStart w:id="31" w:name="_Toc403343423"/>
      <w:r w:rsidRPr="00F0137B">
        <w:rPr>
          <w:rFonts w:ascii="Times New Roman" w:hAnsi="Times New Roman" w:cs="Times New Roman"/>
          <w:color w:val="auto"/>
          <w:sz w:val="20"/>
          <w:lang w:val="pt-PT"/>
        </w:rPr>
        <w:t xml:space="preserve">Figura </w:t>
      </w:r>
      <w:r w:rsidR="009F2FF4" w:rsidRPr="00F0137B">
        <w:rPr>
          <w:rFonts w:ascii="Times New Roman" w:hAnsi="Times New Roman" w:cs="Times New Roman"/>
          <w:color w:val="auto"/>
          <w:sz w:val="20"/>
          <w:lang w:val="pt-PT"/>
        </w:rPr>
        <w:fldChar w:fldCharType="begin"/>
      </w:r>
      <w:r w:rsidRPr="00F0137B">
        <w:rPr>
          <w:rFonts w:ascii="Times New Roman" w:hAnsi="Times New Roman" w:cs="Times New Roman"/>
          <w:color w:val="auto"/>
          <w:sz w:val="20"/>
          <w:lang w:val="pt-PT"/>
        </w:rPr>
        <w:instrText xml:space="preserve"> SEQ Figura \* ARABIC </w:instrText>
      </w:r>
      <w:r w:rsidR="009F2FF4" w:rsidRPr="00F0137B">
        <w:rPr>
          <w:rFonts w:ascii="Times New Roman" w:hAnsi="Times New Roman" w:cs="Times New Roman"/>
          <w:color w:val="auto"/>
          <w:sz w:val="20"/>
          <w:lang w:val="pt-PT"/>
        </w:rPr>
        <w:fldChar w:fldCharType="separate"/>
      </w:r>
      <w:r w:rsidR="006E0459" w:rsidRPr="00F0137B">
        <w:rPr>
          <w:rFonts w:ascii="Times New Roman" w:hAnsi="Times New Roman" w:cs="Times New Roman"/>
          <w:noProof/>
          <w:color w:val="auto"/>
          <w:sz w:val="20"/>
          <w:lang w:val="pt-PT"/>
        </w:rPr>
        <w:t>9</w:t>
      </w:r>
      <w:r w:rsidR="009F2FF4" w:rsidRPr="00F0137B">
        <w:rPr>
          <w:rFonts w:ascii="Times New Roman" w:hAnsi="Times New Roman" w:cs="Times New Roman"/>
          <w:color w:val="auto"/>
          <w:sz w:val="20"/>
          <w:lang w:val="pt-PT"/>
        </w:rPr>
        <w:fldChar w:fldCharType="end"/>
      </w:r>
      <w:r w:rsidRPr="00F0137B">
        <w:rPr>
          <w:rFonts w:ascii="Times New Roman" w:hAnsi="Times New Roman" w:cs="Times New Roman"/>
          <w:color w:val="auto"/>
          <w:sz w:val="20"/>
          <w:lang w:val="pt-PT"/>
        </w:rPr>
        <w:t xml:space="preserve"> – </w:t>
      </w:r>
      <w:r w:rsidRPr="00F0137B">
        <w:rPr>
          <w:rFonts w:ascii="Times New Roman" w:hAnsi="Times New Roman" w:cs="Times New Roman"/>
          <w:b w:val="0"/>
          <w:color w:val="auto"/>
          <w:sz w:val="20"/>
          <w:lang w:val="pt-PT"/>
        </w:rPr>
        <w:t>Excerto de um dos ficheiros traduzido</w:t>
      </w:r>
      <w:bookmarkEnd w:id="31"/>
    </w:p>
    <w:p w:rsidR="00207046" w:rsidRPr="00F0137B" w:rsidRDefault="00207046" w:rsidP="00207046">
      <w:pPr>
        <w:spacing w:after="0" w:line="360" w:lineRule="auto"/>
        <w:ind w:firstLine="284"/>
        <w:jc w:val="both"/>
        <w:rPr>
          <w:rFonts w:ascii="Times New Roman" w:hAnsi="Times New Roman" w:cs="Times New Roman"/>
          <w:sz w:val="24"/>
          <w:szCs w:val="24"/>
          <w:lang w:val="pt-PT"/>
        </w:rPr>
      </w:pPr>
    </w:p>
    <w:p w:rsidR="00207046" w:rsidRPr="00F0137B" w:rsidRDefault="00207046" w:rsidP="00207046">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 xml:space="preserve">Além de demorado e repetitivo, este processo exigia muita </w:t>
      </w:r>
      <w:r w:rsidR="006F07F4" w:rsidRPr="00F0137B">
        <w:rPr>
          <w:rFonts w:ascii="Times New Roman" w:hAnsi="Times New Roman" w:cs="Times New Roman"/>
          <w:sz w:val="24"/>
          <w:szCs w:val="24"/>
          <w:lang w:val="pt-PT"/>
        </w:rPr>
        <w:t>concentração</w:t>
      </w:r>
      <w:r w:rsidRPr="00F0137B">
        <w:rPr>
          <w:rFonts w:ascii="Times New Roman" w:hAnsi="Times New Roman" w:cs="Times New Roman"/>
          <w:sz w:val="24"/>
          <w:szCs w:val="24"/>
          <w:lang w:val="pt-PT"/>
        </w:rPr>
        <w:t xml:space="preserve"> para que não falhasse nenhum dos passos anteriormente mencionados, caso contrário, a programação do </w:t>
      </w:r>
      <w:r w:rsidRPr="00F0137B">
        <w:rPr>
          <w:rFonts w:ascii="Times New Roman" w:hAnsi="Times New Roman" w:cs="Times New Roman"/>
          <w:i/>
          <w:sz w:val="24"/>
          <w:szCs w:val="24"/>
          <w:lang w:val="pt-PT"/>
        </w:rPr>
        <w:t>software</w:t>
      </w:r>
      <w:r w:rsidRPr="00F0137B">
        <w:rPr>
          <w:rFonts w:ascii="Times New Roman" w:hAnsi="Times New Roman" w:cs="Times New Roman"/>
          <w:sz w:val="24"/>
          <w:szCs w:val="24"/>
          <w:lang w:val="pt-PT"/>
        </w:rPr>
        <w:t xml:space="preserve"> não iria funcionar corretamente após a conversão. </w:t>
      </w:r>
      <w:r w:rsidR="006F07F4" w:rsidRPr="00F0137B">
        <w:rPr>
          <w:rFonts w:ascii="Times New Roman" w:hAnsi="Times New Roman" w:cs="Times New Roman"/>
          <w:sz w:val="24"/>
          <w:szCs w:val="24"/>
          <w:lang w:val="pt-PT"/>
        </w:rPr>
        <w:t>Todavia</w:t>
      </w:r>
      <w:r w:rsidRPr="00F0137B">
        <w:rPr>
          <w:rFonts w:ascii="Times New Roman" w:hAnsi="Times New Roman" w:cs="Times New Roman"/>
          <w:sz w:val="24"/>
          <w:szCs w:val="24"/>
          <w:lang w:val="pt-PT"/>
        </w:rPr>
        <w:t xml:space="preserve">, </w:t>
      </w:r>
      <w:r w:rsidR="006F07F4" w:rsidRPr="00F0137B">
        <w:rPr>
          <w:rFonts w:ascii="Times New Roman" w:hAnsi="Times New Roman" w:cs="Times New Roman"/>
          <w:sz w:val="24"/>
          <w:szCs w:val="24"/>
          <w:lang w:val="pt-PT"/>
        </w:rPr>
        <w:t>este não foi o único obstáculo.</w:t>
      </w:r>
    </w:p>
    <w:p w:rsidR="00207046" w:rsidRPr="00F0137B" w:rsidRDefault="00207046" w:rsidP="00207046">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 xml:space="preserve">Devido à enorme quantidade de código e texto em </w:t>
      </w:r>
      <w:r w:rsidR="006F07F4" w:rsidRPr="00F0137B">
        <w:rPr>
          <w:rFonts w:ascii="Times New Roman" w:hAnsi="Times New Roman" w:cs="Times New Roman"/>
          <w:sz w:val="24"/>
          <w:szCs w:val="24"/>
          <w:lang w:val="pt-PT"/>
        </w:rPr>
        <w:t>I</w:t>
      </w:r>
      <w:r w:rsidRPr="00F0137B">
        <w:rPr>
          <w:rFonts w:ascii="Times New Roman" w:hAnsi="Times New Roman" w:cs="Times New Roman"/>
          <w:sz w:val="24"/>
          <w:szCs w:val="24"/>
          <w:lang w:val="pt-PT"/>
        </w:rPr>
        <w:t xml:space="preserve">nglês, era inviável utilizar o corretor ortográfico do </w:t>
      </w:r>
      <w:r w:rsidRPr="00F0137B">
        <w:rPr>
          <w:rFonts w:ascii="Times New Roman" w:hAnsi="Times New Roman" w:cs="Times New Roman"/>
          <w:i/>
          <w:sz w:val="24"/>
          <w:szCs w:val="24"/>
          <w:lang w:val="pt-PT"/>
        </w:rPr>
        <w:t>Microsoft Word</w:t>
      </w:r>
      <w:r w:rsidR="006F07F4" w:rsidRPr="00F0137B">
        <w:rPr>
          <w:rFonts w:ascii="Times New Roman" w:hAnsi="Times New Roman" w:cs="Times New Roman"/>
          <w:sz w:val="24"/>
          <w:szCs w:val="24"/>
          <w:lang w:val="pt-PT"/>
        </w:rPr>
        <w:t>, na medida em que o número de erros detetados seria muito superior em virtude da escrita codificada</w:t>
      </w:r>
      <w:r w:rsidRPr="00F0137B">
        <w:rPr>
          <w:rFonts w:ascii="Times New Roman" w:hAnsi="Times New Roman" w:cs="Times New Roman"/>
          <w:sz w:val="24"/>
          <w:szCs w:val="24"/>
          <w:lang w:val="pt-PT"/>
        </w:rPr>
        <w:t xml:space="preserve">. Por isso, a verificação ortográfica teve de ser </w:t>
      </w:r>
      <w:r w:rsidR="006F07F4" w:rsidRPr="00F0137B">
        <w:rPr>
          <w:rFonts w:ascii="Times New Roman" w:hAnsi="Times New Roman" w:cs="Times New Roman"/>
          <w:sz w:val="24"/>
          <w:szCs w:val="24"/>
          <w:lang w:val="pt-PT"/>
        </w:rPr>
        <w:t>efetuada</w:t>
      </w:r>
      <w:r w:rsidRPr="00F0137B">
        <w:rPr>
          <w:rFonts w:ascii="Times New Roman" w:hAnsi="Times New Roman" w:cs="Times New Roman"/>
          <w:sz w:val="24"/>
          <w:szCs w:val="24"/>
          <w:lang w:val="pt-PT"/>
        </w:rPr>
        <w:t xml:space="preserve"> durante a revisão</w:t>
      </w:r>
      <w:r w:rsidR="006F07F4" w:rsidRPr="00F0137B">
        <w:rPr>
          <w:rFonts w:ascii="Times New Roman" w:hAnsi="Times New Roman" w:cs="Times New Roman"/>
          <w:sz w:val="24"/>
          <w:szCs w:val="24"/>
          <w:lang w:val="pt-PT"/>
        </w:rPr>
        <w:t>,</w:t>
      </w:r>
      <w:r w:rsidRPr="00F0137B">
        <w:rPr>
          <w:rFonts w:ascii="Times New Roman" w:hAnsi="Times New Roman" w:cs="Times New Roman"/>
          <w:sz w:val="24"/>
          <w:szCs w:val="24"/>
          <w:lang w:val="pt-PT"/>
        </w:rPr>
        <w:t xml:space="preserve"> à medida que se lia o produto final. </w:t>
      </w:r>
      <w:r w:rsidR="006F07F4" w:rsidRPr="00F0137B">
        <w:rPr>
          <w:rFonts w:ascii="Times New Roman" w:hAnsi="Times New Roman" w:cs="Times New Roman"/>
          <w:sz w:val="24"/>
          <w:szCs w:val="24"/>
          <w:lang w:val="pt-PT"/>
        </w:rPr>
        <w:t>Ainda assim</w:t>
      </w:r>
      <w:r w:rsidRPr="00F0137B">
        <w:rPr>
          <w:rFonts w:ascii="Times New Roman" w:hAnsi="Times New Roman" w:cs="Times New Roman"/>
          <w:sz w:val="24"/>
          <w:szCs w:val="24"/>
          <w:lang w:val="pt-PT"/>
        </w:rPr>
        <w:t>, esta estratégia acabou por revelar-se falível por causa da falta de tempo para executá-la com o rigor necessário.</w:t>
      </w:r>
    </w:p>
    <w:p w:rsidR="00207046" w:rsidRPr="00F0137B" w:rsidRDefault="00207046" w:rsidP="00207046">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lastRenderedPageBreak/>
        <w:t>Também a ausência de uma memória de tradução impossibilitou a propagação da tradução de segmentos repetidos, obrigando assim a que todas as repetições fossem traduzidas manualmente</w:t>
      </w:r>
      <w:r w:rsidR="006F07F4" w:rsidRPr="00F0137B">
        <w:rPr>
          <w:rFonts w:ascii="Times New Roman" w:hAnsi="Times New Roman" w:cs="Times New Roman"/>
          <w:sz w:val="24"/>
          <w:szCs w:val="24"/>
          <w:lang w:val="pt-PT"/>
        </w:rPr>
        <w:t xml:space="preserve"> e levando a um gasto de tempo que não aconteceria com a utilização de uma </w:t>
      </w:r>
      <w:r w:rsidR="006F07F4" w:rsidRPr="00F0137B">
        <w:rPr>
          <w:rFonts w:ascii="Times New Roman" w:hAnsi="Times New Roman" w:cs="Times New Roman"/>
          <w:i/>
          <w:sz w:val="24"/>
          <w:szCs w:val="24"/>
          <w:lang w:val="pt-PT"/>
        </w:rPr>
        <w:t>CAT Tool</w:t>
      </w:r>
      <w:r w:rsidR="006F07F4" w:rsidRPr="00F0137B">
        <w:rPr>
          <w:rFonts w:ascii="Times New Roman" w:hAnsi="Times New Roman" w:cs="Times New Roman"/>
          <w:sz w:val="24"/>
          <w:szCs w:val="24"/>
          <w:lang w:val="pt-PT"/>
        </w:rPr>
        <w:t>.</w:t>
      </w:r>
      <w:r w:rsidRPr="00F0137B">
        <w:rPr>
          <w:rFonts w:ascii="Times New Roman" w:hAnsi="Times New Roman" w:cs="Times New Roman"/>
          <w:sz w:val="24"/>
          <w:szCs w:val="24"/>
          <w:lang w:val="pt-PT"/>
        </w:rPr>
        <w:t xml:space="preserve"> Além disso, a consistência a nível terminológico e estilístico também acabou prejudicada.</w:t>
      </w:r>
    </w:p>
    <w:p w:rsidR="00207046" w:rsidRPr="00F0137B" w:rsidRDefault="00207046" w:rsidP="00207046">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Na tenta</w:t>
      </w:r>
      <w:r w:rsidR="00860031" w:rsidRPr="00F0137B">
        <w:rPr>
          <w:rFonts w:ascii="Times New Roman" w:hAnsi="Times New Roman" w:cs="Times New Roman"/>
          <w:sz w:val="24"/>
          <w:szCs w:val="24"/>
          <w:lang w:val="pt-PT"/>
        </w:rPr>
        <w:t>tiva de atenuar estes problemas</w:t>
      </w:r>
      <w:r w:rsidRPr="00F0137B">
        <w:rPr>
          <w:rFonts w:ascii="Times New Roman" w:hAnsi="Times New Roman" w:cs="Times New Roman"/>
          <w:sz w:val="24"/>
          <w:szCs w:val="24"/>
          <w:lang w:val="pt-PT"/>
        </w:rPr>
        <w:t xml:space="preserve">, improvisou-se a utilização do </w:t>
      </w:r>
      <w:r w:rsidR="00860031" w:rsidRPr="00F0137B">
        <w:rPr>
          <w:rFonts w:ascii="Times New Roman" w:hAnsi="Times New Roman" w:cs="Times New Roman"/>
          <w:i/>
          <w:sz w:val="24"/>
          <w:szCs w:val="24"/>
          <w:lang w:val="pt-PT"/>
        </w:rPr>
        <w:t>Xb</w:t>
      </w:r>
      <w:r w:rsidRPr="00F0137B">
        <w:rPr>
          <w:rFonts w:ascii="Times New Roman" w:hAnsi="Times New Roman" w:cs="Times New Roman"/>
          <w:i/>
          <w:sz w:val="24"/>
          <w:szCs w:val="24"/>
          <w:lang w:val="pt-PT"/>
        </w:rPr>
        <w:t>ench</w:t>
      </w:r>
      <w:r w:rsidRPr="00F0137B">
        <w:rPr>
          <w:rFonts w:ascii="Times New Roman" w:hAnsi="Times New Roman" w:cs="Times New Roman"/>
          <w:sz w:val="24"/>
          <w:szCs w:val="24"/>
          <w:lang w:val="pt-PT"/>
        </w:rPr>
        <w:t xml:space="preserve"> (que normalmente é usado para tarefas de controlo de qualidade) como uma espécie de base de dados na qual seria possível efetuar pesquisas de palavras tanto em Português como Inglês à medida que se iam acrescentando ao programa os ficheiros já localizados. No entanto, as buscas não recuperavam todas as ocorrências existentes, pelo que, para alterar a tradução de um termo ou conjunto de palavras, era preciso abrir os ficheiros individualmente </w:t>
      </w:r>
      <w:r w:rsidR="000B05E4">
        <w:rPr>
          <w:rFonts w:ascii="Times New Roman" w:hAnsi="Times New Roman" w:cs="Times New Roman"/>
          <w:sz w:val="24"/>
          <w:szCs w:val="24"/>
          <w:lang w:val="pt-PT"/>
        </w:rPr>
        <w:t>e</w:t>
      </w:r>
      <w:r w:rsidRPr="00F0137B">
        <w:rPr>
          <w:rFonts w:ascii="Times New Roman" w:hAnsi="Times New Roman" w:cs="Times New Roman"/>
          <w:sz w:val="24"/>
          <w:szCs w:val="24"/>
          <w:lang w:val="pt-PT"/>
        </w:rPr>
        <w:t xml:space="preserve"> proceder às modificações pretendidas.</w:t>
      </w:r>
    </w:p>
    <w:p w:rsidR="0019098D" w:rsidRPr="00F0137B" w:rsidRDefault="00022F51" w:rsidP="00207046">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Acrescenta-se às contrariedades mencionadas a falta de qualquer contexto relativo à aplicação</w:t>
      </w:r>
      <w:r w:rsidR="0019098D" w:rsidRPr="00F0137B">
        <w:rPr>
          <w:rFonts w:ascii="Times New Roman" w:hAnsi="Times New Roman" w:cs="Times New Roman"/>
          <w:sz w:val="24"/>
          <w:szCs w:val="24"/>
          <w:lang w:val="pt-PT"/>
        </w:rPr>
        <w:t xml:space="preserve"> e à finalidade da mesma, que gerou</w:t>
      </w:r>
      <w:r w:rsidR="00207046" w:rsidRPr="00F0137B">
        <w:rPr>
          <w:rFonts w:ascii="Times New Roman" w:hAnsi="Times New Roman" w:cs="Times New Roman"/>
          <w:sz w:val="24"/>
          <w:szCs w:val="24"/>
          <w:lang w:val="pt-PT"/>
        </w:rPr>
        <w:t xml:space="preserve"> imensas incertezas durante a localização, devido à polissemia de determinadas palavras. Embora em segmentos compostos por frases completas fosse mais fácil entender o significado das palavras, os segmentos constituídos por apenas uma ou duas palavras e as várias traduções possíveis para os mesmos causaram muitas dificuldades. Tratando-se este projeto de uma localização, considerou-se relevante a utilização do </w:t>
      </w:r>
      <w:r w:rsidR="00207046" w:rsidRPr="00F0137B">
        <w:rPr>
          <w:rFonts w:ascii="Times New Roman" w:hAnsi="Times New Roman" w:cs="Times New Roman"/>
          <w:i/>
          <w:sz w:val="24"/>
          <w:szCs w:val="24"/>
          <w:lang w:val="pt-PT"/>
        </w:rPr>
        <w:t>Microsoft Language Porta</w:t>
      </w:r>
      <w:r w:rsidRPr="00F0137B">
        <w:rPr>
          <w:rFonts w:ascii="Times New Roman" w:hAnsi="Times New Roman" w:cs="Times New Roman"/>
          <w:i/>
          <w:sz w:val="24"/>
          <w:szCs w:val="24"/>
          <w:lang w:val="pt-PT"/>
        </w:rPr>
        <w:t>l</w:t>
      </w:r>
      <w:r w:rsidR="00207046" w:rsidRPr="00F0137B">
        <w:rPr>
          <w:rFonts w:ascii="Times New Roman" w:hAnsi="Times New Roman" w:cs="Times New Roman"/>
          <w:sz w:val="24"/>
          <w:szCs w:val="24"/>
          <w:lang w:val="pt-PT"/>
        </w:rPr>
        <w:t>, uma vez que se trata de uma referênc</w:t>
      </w:r>
      <w:r w:rsidR="0019098D" w:rsidRPr="00F0137B">
        <w:rPr>
          <w:rFonts w:ascii="Times New Roman" w:hAnsi="Times New Roman" w:cs="Times New Roman"/>
          <w:sz w:val="24"/>
          <w:szCs w:val="24"/>
          <w:lang w:val="pt-PT"/>
        </w:rPr>
        <w:t>ia para este tipo de trabalhos.</w:t>
      </w:r>
    </w:p>
    <w:p w:rsidR="00207046" w:rsidRPr="00F0137B" w:rsidRDefault="00207046" w:rsidP="00207046">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 xml:space="preserve">Seguidamente, serão apresentados e discutidos alguns exemplos: </w:t>
      </w:r>
    </w:p>
    <w:p w:rsidR="002A6EFB" w:rsidRPr="00F0137B" w:rsidRDefault="002A6EFB" w:rsidP="00207046">
      <w:pPr>
        <w:spacing w:after="0" w:line="360" w:lineRule="auto"/>
        <w:ind w:firstLine="284"/>
        <w:jc w:val="both"/>
        <w:rPr>
          <w:rFonts w:ascii="Times New Roman" w:hAnsi="Times New Roman" w:cs="Times New Roman"/>
          <w:b/>
          <w:sz w:val="24"/>
          <w:szCs w:val="24"/>
          <w:lang w:val="pt-PT"/>
        </w:rPr>
      </w:pPr>
    </w:p>
    <w:p w:rsidR="00207046" w:rsidRPr="00F0137B" w:rsidRDefault="00207046" w:rsidP="00207046">
      <w:pPr>
        <w:spacing w:after="0" w:line="360" w:lineRule="auto"/>
        <w:ind w:firstLine="284"/>
        <w:jc w:val="both"/>
        <w:rPr>
          <w:rFonts w:ascii="Times New Roman" w:hAnsi="Times New Roman" w:cs="Times New Roman"/>
          <w:b/>
          <w:sz w:val="24"/>
          <w:szCs w:val="24"/>
          <w:lang w:val="pt-PT"/>
        </w:rPr>
      </w:pPr>
      <w:r w:rsidRPr="00F0137B">
        <w:rPr>
          <w:rFonts w:ascii="Times New Roman" w:hAnsi="Times New Roman" w:cs="Times New Roman"/>
          <w:b/>
          <w:sz w:val="24"/>
          <w:szCs w:val="24"/>
          <w:lang w:val="pt-PT"/>
        </w:rPr>
        <w:t>Exemplo 1</w:t>
      </w:r>
    </w:p>
    <w:p w:rsidR="00207046" w:rsidRPr="00F0137B" w:rsidRDefault="00207046" w:rsidP="00207046">
      <w:pPr>
        <w:spacing w:after="0" w:line="360" w:lineRule="auto"/>
        <w:ind w:firstLine="284"/>
        <w:jc w:val="both"/>
        <w:rPr>
          <w:rFonts w:ascii="Times New Roman" w:hAnsi="Times New Roman" w:cs="Times New Roman"/>
          <w:b/>
          <w:sz w:val="24"/>
          <w:szCs w:val="24"/>
          <w:lang w:val="pt-PT"/>
        </w:rPr>
      </w:pPr>
    </w:p>
    <w:tbl>
      <w:tblPr>
        <w:tblStyle w:val="GrelhaMdia1-Cor5"/>
        <w:tblW w:w="0" w:type="auto"/>
        <w:tblLook w:val="04A0"/>
      </w:tblPr>
      <w:tblGrid>
        <w:gridCol w:w="3005"/>
        <w:gridCol w:w="3060"/>
        <w:gridCol w:w="2655"/>
      </w:tblGrid>
      <w:tr w:rsidR="00207046" w:rsidRPr="00F0137B" w:rsidTr="00EB62B2">
        <w:trPr>
          <w:cnfStyle w:val="100000000000"/>
        </w:trPr>
        <w:tc>
          <w:tcPr>
            <w:cnfStyle w:val="001000000000"/>
            <w:tcW w:w="3005" w:type="dxa"/>
          </w:tcPr>
          <w:p w:rsidR="00207046" w:rsidRPr="00F0137B" w:rsidRDefault="00207046" w:rsidP="00207046">
            <w:pPr>
              <w:spacing w:line="360" w:lineRule="auto"/>
              <w:ind w:firstLine="284"/>
              <w:jc w:val="both"/>
              <w:rPr>
                <w:rFonts w:ascii="Times New Roman" w:hAnsi="Times New Roman" w:cs="Times New Roman"/>
                <w:sz w:val="24"/>
                <w:szCs w:val="24"/>
                <w:u w:val="single"/>
                <w:lang w:val="pt-PT"/>
              </w:rPr>
            </w:pPr>
            <w:r w:rsidRPr="00F0137B">
              <w:rPr>
                <w:rFonts w:ascii="Times New Roman" w:hAnsi="Times New Roman" w:cs="Times New Roman"/>
                <w:sz w:val="24"/>
                <w:szCs w:val="24"/>
                <w:u w:val="single"/>
                <w:lang w:val="pt-PT"/>
              </w:rPr>
              <w:t>Original</w:t>
            </w:r>
          </w:p>
        </w:tc>
        <w:tc>
          <w:tcPr>
            <w:tcW w:w="3060" w:type="dxa"/>
          </w:tcPr>
          <w:p w:rsidR="00207046" w:rsidRPr="00F0137B" w:rsidRDefault="00207046" w:rsidP="00207046">
            <w:pPr>
              <w:spacing w:line="360" w:lineRule="auto"/>
              <w:ind w:firstLine="284"/>
              <w:jc w:val="both"/>
              <w:cnfStyle w:val="100000000000"/>
              <w:rPr>
                <w:rFonts w:ascii="Times New Roman" w:hAnsi="Times New Roman" w:cs="Times New Roman"/>
                <w:sz w:val="24"/>
                <w:szCs w:val="24"/>
                <w:u w:val="single"/>
                <w:lang w:val="pt-PT"/>
              </w:rPr>
            </w:pPr>
            <w:r w:rsidRPr="00F0137B">
              <w:rPr>
                <w:rFonts w:ascii="Times New Roman" w:hAnsi="Times New Roman" w:cs="Times New Roman"/>
                <w:sz w:val="24"/>
                <w:szCs w:val="24"/>
                <w:u w:val="single"/>
                <w:lang w:val="pt-PT"/>
              </w:rPr>
              <w:t>Tradução</w:t>
            </w:r>
          </w:p>
        </w:tc>
        <w:tc>
          <w:tcPr>
            <w:tcW w:w="2655" w:type="dxa"/>
          </w:tcPr>
          <w:p w:rsidR="00207046" w:rsidRPr="00F0137B" w:rsidRDefault="00207046" w:rsidP="00207046">
            <w:pPr>
              <w:spacing w:line="360" w:lineRule="auto"/>
              <w:ind w:firstLine="284"/>
              <w:jc w:val="both"/>
              <w:cnfStyle w:val="100000000000"/>
              <w:rPr>
                <w:rFonts w:ascii="Times New Roman" w:hAnsi="Times New Roman" w:cs="Times New Roman"/>
                <w:sz w:val="24"/>
                <w:szCs w:val="24"/>
                <w:u w:val="single"/>
                <w:lang w:val="pt-PT"/>
              </w:rPr>
            </w:pPr>
            <w:r w:rsidRPr="00F0137B">
              <w:rPr>
                <w:rFonts w:ascii="Times New Roman" w:hAnsi="Times New Roman" w:cs="Times New Roman"/>
                <w:sz w:val="24"/>
                <w:szCs w:val="24"/>
                <w:u w:val="single"/>
                <w:lang w:val="pt-PT"/>
              </w:rPr>
              <w:t>Revisão</w:t>
            </w:r>
          </w:p>
        </w:tc>
      </w:tr>
      <w:tr w:rsidR="00207046" w:rsidRPr="00F0137B" w:rsidTr="00EB62B2">
        <w:trPr>
          <w:cnfStyle w:val="000000100000"/>
        </w:trPr>
        <w:tc>
          <w:tcPr>
            <w:cnfStyle w:val="001000000000"/>
            <w:tcW w:w="3005" w:type="dxa"/>
          </w:tcPr>
          <w:p w:rsidR="00207046" w:rsidRPr="00F0137B" w:rsidRDefault="00207046" w:rsidP="006D21EA">
            <w:pPr>
              <w:spacing w:line="360" w:lineRule="auto"/>
              <w:jc w:val="both"/>
              <w:rPr>
                <w:rFonts w:ascii="Times New Roman" w:hAnsi="Times New Roman" w:cs="Times New Roman"/>
                <w:b w:val="0"/>
                <w:szCs w:val="24"/>
                <w:lang w:val="pt-PT"/>
              </w:rPr>
            </w:pPr>
            <w:r w:rsidRPr="00F0137B">
              <w:rPr>
                <w:rFonts w:ascii="Times New Roman" w:hAnsi="Times New Roman" w:cs="Times New Roman"/>
                <w:b w:val="0"/>
                <w:szCs w:val="24"/>
                <w:lang w:val="pt-PT"/>
              </w:rPr>
              <w:t>Handling</w:t>
            </w:r>
          </w:p>
        </w:tc>
        <w:tc>
          <w:tcPr>
            <w:tcW w:w="3060" w:type="dxa"/>
          </w:tcPr>
          <w:p w:rsidR="00207046" w:rsidRPr="00F0137B" w:rsidRDefault="00207046" w:rsidP="006D21EA">
            <w:pPr>
              <w:spacing w:line="360" w:lineRule="auto"/>
              <w:jc w:val="both"/>
              <w:cnfStyle w:val="000000100000"/>
              <w:rPr>
                <w:rFonts w:ascii="Times New Roman" w:hAnsi="Times New Roman" w:cs="Times New Roman"/>
                <w:szCs w:val="24"/>
                <w:lang w:val="pt-PT"/>
              </w:rPr>
            </w:pPr>
            <w:r w:rsidRPr="00F0137B">
              <w:rPr>
                <w:rFonts w:ascii="Times New Roman" w:hAnsi="Times New Roman" w:cs="Times New Roman"/>
                <w:szCs w:val="24"/>
                <w:lang w:val="pt-PT"/>
              </w:rPr>
              <w:t>Manipulação</w:t>
            </w:r>
          </w:p>
        </w:tc>
        <w:tc>
          <w:tcPr>
            <w:tcW w:w="2655" w:type="dxa"/>
          </w:tcPr>
          <w:p w:rsidR="00207046" w:rsidRPr="00F0137B" w:rsidRDefault="00207046" w:rsidP="006D21EA">
            <w:pPr>
              <w:spacing w:line="360" w:lineRule="auto"/>
              <w:jc w:val="both"/>
              <w:cnfStyle w:val="000000100000"/>
              <w:rPr>
                <w:rFonts w:ascii="Times New Roman" w:hAnsi="Times New Roman" w:cs="Times New Roman"/>
                <w:szCs w:val="24"/>
                <w:lang w:val="pt-PT"/>
              </w:rPr>
            </w:pPr>
            <w:r w:rsidRPr="00F0137B">
              <w:rPr>
                <w:rFonts w:ascii="Times New Roman" w:hAnsi="Times New Roman" w:cs="Times New Roman"/>
                <w:szCs w:val="24"/>
                <w:lang w:val="pt-PT"/>
              </w:rPr>
              <w:t>Handling</w:t>
            </w:r>
          </w:p>
        </w:tc>
      </w:tr>
    </w:tbl>
    <w:p w:rsidR="00207046" w:rsidRPr="00F0137B" w:rsidRDefault="00207046" w:rsidP="006D21EA">
      <w:pPr>
        <w:spacing w:after="0" w:line="360" w:lineRule="auto"/>
        <w:jc w:val="both"/>
        <w:rPr>
          <w:rFonts w:ascii="Times New Roman" w:hAnsi="Times New Roman" w:cs="Times New Roman"/>
          <w:sz w:val="24"/>
          <w:szCs w:val="24"/>
          <w:lang w:val="pt-PT"/>
        </w:rPr>
      </w:pPr>
    </w:p>
    <w:p w:rsidR="00207046" w:rsidRPr="00F0137B" w:rsidRDefault="00207046" w:rsidP="00207046">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 xml:space="preserve">Esta palavra surgiu numa fase inicial da tarefa, pelo que ainda não havia a mínima noção sobre qual a utilidade desta aplicação. No entanto, a primeira hipótese foi de que </w:t>
      </w:r>
      <w:r w:rsidR="0019098D" w:rsidRPr="00F0137B">
        <w:rPr>
          <w:rFonts w:ascii="Times New Roman" w:hAnsi="Times New Roman" w:cs="Times New Roman"/>
          <w:sz w:val="24"/>
          <w:szCs w:val="24"/>
          <w:lang w:val="pt-PT"/>
        </w:rPr>
        <w:t>esta correspondia a um</w:t>
      </w:r>
      <w:r w:rsidRPr="00F0137B">
        <w:rPr>
          <w:rFonts w:ascii="Times New Roman" w:hAnsi="Times New Roman" w:cs="Times New Roman"/>
          <w:sz w:val="24"/>
          <w:szCs w:val="24"/>
          <w:lang w:val="pt-PT"/>
        </w:rPr>
        <w:t xml:space="preserve"> programa de gestão de dados. Por isso, assumiu-se como possíveis opções </w:t>
      </w:r>
      <w:r w:rsidR="006E0459" w:rsidRPr="00F0137B">
        <w:rPr>
          <w:rFonts w:ascii="Times New Roman" w:hAnsi="Times New Roman" w:cs="Times New Roman"/>
          <w:sz w:val="24"/>
          <w:szCs w:val="24"/>
          <w:lang w:val="pt-PT"/>
        </w:rPr>
        <w:t>de tradução</w:t>
      </w:r>
      <w:r w:rsidRPr="00F0137B">
        <w:rPr>
          <w:rFonts w:ascii="Times New Roman" w:hAnsi="Times New Roman" w:cs="Times New Roman"/>
          <w:sz w:val="24"/>
          <w:szCs w:val="24"/>
          <w:lang w:val="pt-PT"/>
        </w:rPr>
        <w:t xml:space="preserve"> "manipulação" e "tratamento". De forma a testar qual das duas seria a mais viável, recorreu-se à base de dados terminológica da </w:t>
      </w:r>
      <w:r w:rsidRPr="00F0137B">
        <w:rPr>
          <w:rFonts w:ascii="Times New Roman" w:hAnsi="Times New Roman" w:cs="Times New Roman"/>
          <w:i/>
          <w:sz w:val="24"/>
          <w:szCs w:val="24"/>
          <w:lang w:val="pt-PT"/>
        </w:rPr>
        <w:t>Microsoft</w:t>
      </w:r>
      <w:r w:rsidRPr="00F0137B">
        <w:rPr>
          <w:rFonts w:ascii="Times New Roman" w:hAnsi="Times New Roman" w:cs="Times New Roman"/>
          <w:sz w:val="24"/>
          <w:szCs w:val="24"/>
          <w:lang w:val="pt-PT"/>
        </w:rPr>
        <w:t>.</w:t>
      </w:r>
    </w:p>
    <w:p w:rsidR="00207046" w:rsidRPr="00F0137B" w:rsidRDefault="00207046" w:rsidP="00207046">
      <w:pPr>
        <w:spacing w:after="0" w:line="360" w:lineRule="auto"/>
        <w:ind w:firstLine="284"/>
        <w:jc w:val="both"/>
        <w:rPr>
          <w:rFonts w:ascii="Times New Roman" w:hAnsi="Times New Roman" w:cs="Times New Roman"/>
          <w:sz w:val="24"/>
          <w:szCs w:val="24"/>
          <w:lang w:val="pt-PT"/>
        </w:rPr>
      </w:pPr>
    </w:p>
    <w:p w:rsidR="0019098D" w:rsidRPr="00F0137B" w:rsidRDefault="00207046" w:rsidP="0019098D">
      <w:pPr>
        <w:keepNext/>
        <w:spacing w:after="0" w:line="360" w:lineRule="auto"/>
        <w:ind w:firstLine="284"/>
        <w:jc w:val="both"/>
        <w:rPr>
          <w:rFonts w:ascii="Times New Roman" w:hAnsi="Times New Roman" w:cs="Times New Roman"/>
        </w:rPr>
      </w:pPr>
      <w:r w:rsidRPr="00F0137B">
        <w:rPr>
          <w:rFonts w:ascii="Times New Roman" w:hAnsi="Times New Roman" w:cs="Times New Roman"/>
          <w:noProof/>
          <w:sz w:val="24"/>
          <w:szCs w:val="24"/>
          <w:lang w:val="pt-PT" w:eastAsia="pt-PT" w:bidi="ar-SA"/>
        </w:rPr>
        <w:lastRenderedPageBreak/>
        <w:drawing>
          <wp:inline distT="0" distB="0" distL="0" distR="0">
            <wp:extent cx="5400675" cy="2676525"/>
            <wp:effectExtent l="19050" t="0" r="9525" b="0"/>
            <wp:docPr id="1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5400675" cy="2676525"/>
                    </a:xfrm>
                    <a:prstGeom prst="rect">
                      <a:avLst/>
                    </a:prstGeom>
                    <a:noFill/>
                    <a:ln w="9525">
                      <a:noFill/>
                      <a:miter lim="800000"/>
                      <a:headEnd/>
                      <a:tailEnd/>
                    </a:ln>
                  </pic:spPr>
                </pic:pic>
              </a:graphicData>
            </a:graphic>
          </wp:inline>
        </w:drawing>
      </w:r>
    </w:p>
    <w:p w:rsidR="00207046" w:rsidRPr="00F0137B" w:rsidRDefault="0019098D" w:rsidP="0019098D">
      <w:pPr>
        <w:pStyle w:val="Legenda"/>
        <w:jc w:val="center"/>
        <w:rPr>
          <w:rFonts w:ascii="Times New Roman" w:hAnsi="Times New Roman" w:cs="Times New Roman"/>
          <w:b w:val="0"/>
          <w:color w:val="auto"/>
          <w:sz w:val="24"/>
          <w:szCs w:val="24"/>
          <w:lang w:val="pt-PT"/>
        </w:rPr>
      </w:pPr>
      <w:bookmarkStart w:id="32" w:name="_Toc403343424"/>
      <w:r w:rsidRPr="00F0137B">
        <w:rPr>
          <w:rFonts w:ascii="Times New Roman" w:hAnsi="Times New Roman" w:cs="Times New Roman"/>
          <w:color w:val="auto"/>
          <w:sz w:val="20"/>
          <w:lang w:val="pt-PT"/>
        </w:rPr>
        <w:t xml:space="preserve">Figura </w:t>
      </w:r>
      <w:r w:rsidR="009F2FF4" w:rsidRPr="00F0137B">
        <w:rPr>
          <w:rFonts w:ascii="Times New Roman" w:hAnsi="Times New Roman" w:cs="Times New Roman"/>
          <w:color w:val="auto"/>
          <w:sz w:val="20"/>
        </w:rPr>
        <w:fldChar w:fldCharType="begin"/>
      </w:r>
      <w:r w:rsidRPr="00F0137B">
        <w:rPr>
          <w:rFonts w:ascii="Times New Roman" w:hAnsi="Times New Roman" w:cs="Times New Roman"/>
          <w:color w:val="auto"/>
          <w:sz w:val="20"/>
          <w:lang w:val="pt-PT"/>
        </w:rPr>
        <w:instrText xml:space="preserve"> SEQ Figura \* ARABIC </w:instrText>
      </w:r>
      <w:r w:rsidR="009F2FF4" w:rsidRPr="00F0137B">
        <w:rPr>
          <w:rFonts w:ascii="Times New Roman" w:hAnsi="Times New Roman" w:cs="Times New Roman"/>
          <w:color w:val="auto"/>
          <w:sz w:val="20"/>
        </w:rPr>
        <w:fldChar w:fldCharType="separate"/>
      </w:r>
      <w:r w:rsidR="006E0459" w:rsidRPr="00F0137B">
        <w:rPr>
          <w:rFonts w:ascii="Times New Roman" w:hAnsi="Times New Roman" w:cs="Times New Roman"/>
          <w:noProof/>
          <w:color w:val="auto"/>
          <w:sz w:val="20"/>
          <w:lang w:val="pt-PT"/>
        </w:rPr>
        <w:t>10</w:t>
      </w:r>
      <w:r w:rsidR="009F2FF4" w:rsidRPr="00F0137B">
        <w:rPr>
          <w:rFonts w:ascii="Times New Roman" w:hAnsi="Times New Roman" w:cs="Times New Roman"/>
          <w:color w:val="auto"/>
          <w:sz w:val="20"/>
        </w:rPr>
        <w:fldChar w:fldCharType="end"/>
      </w:r>
      <w:r w:rsidRPr="00F0137B">
        <w:rPr>
          <w:rFonts w:ascii="Times New Roman" w:hAnsi="Times New Roman" w:cs="Times New Roman"/>
          <w:b w:val="0"/>
          <w:color w:val="auto"/>
          <w:sz w:val="20"/>
          <w:lang w:val="pt-PT"/>
        </w:rPr>
        <w:t xml:space="preserve"> – Resultados de pesquisa para "handling" no </w:t>
      </w:r>
      <w:r w:rsidRPr="00F0137B">
        <w:rPr>
          <w:rFonts w:ascii="Times New Roman" w:hAnsi="Times New Roman" w:cs="Times New Roman"/>
          <w:b w:val="0"/>
          <w:i/>
          <w:color w:val="auto"/>
          <w:sz w:val="20"/>
          <w:lang w:val="pt-PT"/>
        </w:rPr>
        <w:t>Microsoft Language Portal</w:t>
      </w:r>
      <w:bookmarkEnd w:id="32"/>
    </w:p>
    <w:p w:rsidR="00207046" w:rsidRPr="00F0137B" w:rsidRDefault="00207046" w:rsidP="00207046">
      <w:pPr>
        <w:spacing w:after="0" w:line="360" w:lineRule="auto"/>
        <w:ind w:firstLine="284"/>
        <w:jc w:val="both"/>
        <w:rPr>
          <w:rFonts w:ascii="Times New Roman" w:hAnsi="Times New Roman" w:cs="Times New Roman"/>
          <w:sz w:val="24"/>
          <w:szCs w:val="24"/>
          <w:lang w:val="pt-PT"/>
        </w:rPr>
      </w:pPr>
    </w:p>
    <w:p w:rsidR="00207046" w:rsidRPr="00F0137B" w:rsidRDefault="00207046" w:rsidP="00207046">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Com base nos resultados desta pesquisa, entendeu-se que "manipulação" seria a palavra mais adequada, uma vez que aparecia associado a números e mensagens.</w:t>
      </w:r>
    </w:p>
    <w:p w:rsidR="00207046" w:rsidRPr="00F0137B" w:rsidRDefault="006E0459" w:rsidP="00207046">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Contudo</w:t>
      </w:r>
      <w:r w:rsidR="00207046" w:rsidRPr="00F0137B">
        <w:rPr>
          <w:rFonts w:ascii="Times New Roman" w:hAnsi="Times New Roman" w:cs="Times New Roman"/>
          <w:sz w:val="24"/>
          <w:szCs w:val="24"/>
          <w:lang w:val="pt-PT"/>
        </w:rPr>
        <w:t xml:space="preserve">, à medida que a localização ia decorrendo e se ia tomando contacto com vários termos relacionados com aviação, tais como "flight", "aircraft", "airline" e "bag", considerou-se necessário efetuar uma nova investigação da palavra "handling" dentro desse contexto. Através de uma página da </w:t>
      </w:r>
      <w:r w:rsidR="00207046" w:rsidRPr="00F0137B">
        <w:rPr>
          <w:rFonts w:ascii="Times New Roman" w:hAnsi="Times New Roman" w:cs="Times New Roman"/>
          <w:i/>
          <w:sz w:val="24"/>
          <w:szCs w:val="24"/>
          <w:lang w:val="pt-PT"/>
        </w:rPr>
        <w:t>Wikipedia</w:t>
      </w:r>
      <w:r w:rsidR="00207046" w:rsidRPr="00F0137B">
        <w:rPr>
          <w:rStyle w:val="Refdenotaderodap"/>
          <w:rFonts w:ascii="Times New Roman" w:hAnsi="Times New Roman" w:cs="Times New Roman"/>
          <w:sz w:val="24"/>
          <w:szCs w:val="24"/>
          <w:lang w:val="pt-PT"/>
        </w:rPr>
        <w:footnoteReference w:id="9"/>
      </w:r>
      <w:r w:rsidR="00207046" w:rsidRPr="00F0137B">
        <w:rPr>
          <w:rFonts w:ascii="Times New Roman" w:hAnsi="Times New Roman" w:cs="Times New Roman"/>
          <w:sz w:val="24"/>
          <w:szCs w:val="24"/>
          <w:lang w:val="pt-PT"/>
        </w:rPr>
        <w:t>, concluiu-se que este termo afinal correspondia aos serviços prestados em terra para o apoio a aeronaves, passageiros e bagagens.</w:t>
      </w:r>
    </w:p>
    <w:p w:rsidR="00271990" w:rsidRPr="00F0137B" w:rsidRDefault="00207046" w:rsidP="00207046">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 xml:space="preserve">Para encontrar </w:t>
      </w:r>
      <w:r w:rsidR="006E0459" w:rsidRPr="00F0137B">
        <w:rPr>
          <w:rFonts w:ascii="Times New Roman" w:hAnsi="Times New Roman" w:cs="Times New Roman"/>
          <w:sz w:val="24"/>
          <w:szCs w:val="24"/>
          <w:lang w:val="pt-PT"/>
        </w:rPr>
        <w:t>a</w:t>
      </w:r>
      <w:r w:rsidRPr="00F0137B">
        <w:rPr>
          <w:rFonts w:ascii="Times New Roman" w:hAnsi="Times New Roman" w:cs="Times New Roman"/>
          <w:sz w:val="24"/>
          <w:szCs w:val="24"/>
          <w:lang w:val="pt-PT"/>
        </w:rPr>
        <w:t xml:space="preserve"> palavra equivalente na língua de chegada, começou-se por aceder à versão portuguesa da página acima referida, que indicou que "handling" </w:t>
      </w:r>
      <w:r w:rsidR="006E0459" w:rsidRPr="00F0137B">
        <w:rPr>
          <w:rFonts w:ascii="Times New Roman" w:hAnsi="Times New Roman" w:cs="Times New Roman"/>
          <w:sz w:val="24"/>
          <w:szCs w:val="24"/>
          <w:lang w:val="pt-PT"/>
        </w:rPr>
        <w:t>deveria ser mantido em Inglês</w:t>
      </w:r>
      <w:r w:rsidRPr="00F0137B">
        <w:rPr>
          <w:rFonts w:ascii="Times New Roman" w:hAnsi="Times New Roman" w:cs="Times New Roman"/>
          <w:sz w:val="24"/>
          <w:szCs w:val="24"/>
          <w:lang w:val="pt-PT"/>
        </w:rPr>
        <w:t>. Foi</w:t>
      </w:r>
      <w:r w:rsidR="006E0459" w:rsidRPr="00F0137B">
        <w:rPr>
          <w:rFonts w:ascii="Times New Roman" w:hAnsi="Times New Roman" w:cs="Times New Roman"/>
          <w:sz w:val="24"/>
          <w:szCs w:val="24"/>
          <w:lang w:val="pt-PT"/>
        </w:rPr>
        <w:t>,</w:t>
      </w:r>
      <w:r w:rsidRPr="00F0137B">
        <w:rPr>
          <w:rFonts w:ascii="Times New Roman" w:hAnsi="Times New Roman" w:cs="Times New Roman"/>
          <w:sz w:val="24"/>
          <w:szCs w:val="24"/>
          <w:lang w:val="pt-PT"/>
        </w:rPr>
        <w:t xml:space="preserve"> então</w:t>
      </w:r>
      <w:r w:rsidR="006E0459" w:rsidRPr="00F0137B">
        <w:rPr>
          <w:rFonts w:ascii="Times New Roman" w:hAnsi="Times New Roman" w:cs="Times New Roman"/>
          <w:sz w:val="24"/>
          <w:szCs w:val="24"/>
          <w:lang w:val="pt-PT"/>
        </w:rPr>
        <w:t>,</w:t>
      </w:r>
      <w:r w:rsidRPr="00F0137B">
        <w:rPr>
          <w:rFonts w:ascii="Times New Roman" w:hAnsi="Times New Roman" w:cs="Times New Roman"/>
          <w:sz w:val="24"/>
          <w:szCs w:val="24"/>
          <w:lang w:val="pt-PT"/>
        </w:rPr>
        <w:t xml:space="preserve"> realizada mais uma pesquisa no motor de busca </w:t>
      </w:r>
      <w:r w:rsidRPr="00F0137B">
        <w:rPr>
          <w:rFonts w:ascii="Times New Roman" w:hAnsi="Times New Roman" w:cs="Times New Roman"/>
          <w:i/>
          <w:sz w:val="24"/>
          <w:szCs w:val="24"/>
          <w:lang w:val="pt-PT"/>
        </w:rPr>
        <w:t>Google</w:t>
      </w:r>
      <w:r w:rsidRPr="00F0137B">
        <w:rPr>
          <w:rFonts w:ascii="Times New Roman" w:hAnsi="Times New Roman" w:cs="Times New Roman"/>
          <w:sz w:val="24"/>
          <w:szCs w:val="24"/>
          <w:lang w:val="pt-PT"/>
        </w:rPr>
        <w:t xml:space="preserve"> com o termo em questão e o domínio restringido a páginas brasileiras (site:.br). Após uma análise dos resultados, que apresentavam várias empresas brasileiras </w:t>
      </w:r>
      <w:r w:rsidR="006E0459" w:rsidRPr="00F0137B">
        <w:rPr>
          <w:rFonts w:ascii="Times New Roman" w:hAnsi="Times New Roman" w:cs="Times New Roman"/>
          <w:sz w:val="24"/>
          <w:szCs w:val="24"/>
          <w:lang w:val="pt-PT"/>
        </w:rPr>
        <w:t>executoras d</w:t>
      </w:r>
      <w:r w:rsidRPr="00F0137B">
        <w:rPr>
          <w:rFonts w:ascii="Times New Roman" w:hAnsi="Times New Roman" w:cs="Times New Roman"/>
          <w:sz w:val="24"/>
          <w:szCs w:val="24"/>
          <w:lang w:val="pt-PT"/>
        </w:rPr>
        <w:t>este tipo de serviços, considerou-se que esta seria uma opção viável.</w:t>
      </w:r>
    </w:p>
    <w:p w:rsidR="004D533E" w:rsidRDefault="004D533E" w:rsidP="00207046">
      <w:pPr>
        <w:spacing w:after="0" w:line="360" w:lineRule="auto"/>
        <w:ind w:firstLine="284"/>
        <w:jc w:val="both"/>
        <w:rPr>
          <w:rFonts w:ascii="Times New Roman" w:hAnsi="Times New Roman" w:cs="Times New Roman"/>
          <w:b/>
          <w:sz w:val="24"/>
          <w:szCs w:val="24"/>
          <w:lang w:val="pt-PT"/>
        </w:rPr>
      </w:pPr>
    </w:p>
    <w:p w:rsidR="00F0137B" w:rsidRDefault="00F0137B" w:rsidP="00207046">
      <w:pPr>
        <w:spacing w:after="0" w:line="360" w:lineRule="auto"/>
        <w:ind w:firstLine="284"/>
        <w:jc w:val="both"/>
        <w:rPr>
          <w:rFonts w:ascii="Times New Roman" w:hAnsi="Times New Roman" w:cs="Times New Roman"/>
          <w:b/>
          <w:sz w:val="24"/>
          <w:szCs w:val="24"/>
          <w:lang w:val="pt-PT"/>
        </w:rPr>
      </w:pPr>
    </w:p>
    <w:p w:rsidR="00F0137B" w:rsidRDefault="00F0137B" w:rsidP="00207046">
      <w:pPr>
        <w:spacing w:after="0" w:line="360" w:lineRule="auto"/>
        <w:ind w:firstLine="284"/>
        <w:jc w:val="both"/>
        <w:rPr>
          <w:rFonts w:ascii="Times New Roman" w:hAnsi="Times New Roman" w:cs="Times New Roman"/>
          <w:b/>
          <w:sz w:val="24"/>
          <w:szCs w:val="24"/>
          <w:lang w:val="pt-PT"/>
        </w:rPr>
      </w:pPr>
    </w:p>
    <w:p w:rsidR="00F0137B" w:rsidRDefault="00F0137B" w:rsidP="00207046">
      <w:pPr>
        <w:spacing w:after="0" w:line="360" w:lineRule="auto"/>
        <w:ind w:firstLine="284"/>
        <w:jc w:val="both"/>
        <w:rPr>
          <w:rFonts w:ascii="Times New Roman" w:hAnsi="Times New Roman" w:cs="Times New Roman"/>
          <w:b/>
          <w:sz w:val="24"/>
          <w:szCs w:val="24"/>
          <w:lang w:val="pt-PT"/>
        </w:rPr>
      </w:pPr>
    </w:p>
    <w:p w:rsidR="00F0137B" w:rsidRDefault="00F0137B" w:rsidP="00207046">
      <w:pPr>
        <w:spacing w:after="0" w:line="360" w:lineRule="auto"/>
        <w:ind w:firstLine="284"/>
        <w:jc w:val="both"/>
        <w:rPr>
          <w:rFonts w:ascii="Times New Roman" w:hAnsi="Times New Roman" w:cs="Times New Roman"/>
          <w:b/>
          <w:sz w:val="24"/>
          <w:szCs w:val="24"/>
          <w:lang w:val="pt-PT"/>
        </w:rPr>
      </w:pPr>
    </w:p>
    <w:p w:rsidR="00F0137B" w:rsidRPr="00F0137B" w:rsidRDefault="00F0137B" w:rsidP="00207046">
      <w:pPr>
        <w:spacing w:after="0" w:line="360" w:lineRule="auto"/>
        <w:ind w:firstLine="284"/>
        <w:jc w:val="both"/>
        <w:rPr>
          <w:rFonts w:ascii="Times New Roman" w:hAnsi="Times New Roman" w:cs="Times New Roman"/>
          <w:b/>
          <w:sz w:val="24"/>
          <w:szCs w:val="24"/>
          <w:lang w:val="pt-PT"/>
        </w:rPr>
      </w:pPr>
    </w:p>
    <w:p w:rsidR="00207046" w:rsidRPr="00F0137B" w:rsidRDefault="00207046" w:rsidP="00207046">
      <w:pPr>
        <w:spacing w:after="0" w:line="360" w:lineRule="auto"/>
        <w:ind w:firstLine="284"/>
        <w:jc w:val="both"/>
        <w:rPr>
          <w:rFonts w:ascii="Times New Roman" w:hAnsi="Times New Roman" w:cs="Times New Roman"/>
          <w:b/>
          <w:sz w:val="24"/>
          <w:szCs w:val="24"/>
          <w:lang w:val="pt-PT"/>
        </w:rPr>
      </w:pPr>
      <w:r w:rsidRPr="00F0137B">
        <w:rPr>
          <w:rFonts w:ascii="Times New Roman" w:hAnsi="Times New Roman" w:cs="Times New Roman"/>
          <w:b/>
          <w:sz w:val="24"/>
          <w:szCs w:val="24"/>
          <w:lang w:val="pt-PT"/>
        </w:rPr>
        <w:lastRenderedPageBreak/>
        <w:t>Exemplo 2</w:t>
      </w:r>
    </w:p>
    <w:p w:rsidR="00207046" w:rsidRPr="00F0137B" w:rsidRDefault="00207046" w:rsidP="00207046">
      <w:pPr>
        <w:spacing w:after="0" w:line="360" w:lineRule="auto"/>
        <w:ind w:firstLine="284"/>
        <w:jc w:val="both"/>
        <w:rPr>
          <w:rFonts w:ascii="Times New Roman" w:hAnsi="Times New Roman" w:cs="Times New Roman"/>
          <w:sz w:val="24"/>
          <w:szCs w:val="24"/>
          <w:lang w:val="pt-PT"/>
        </w:rPr>
      </w:pPr>
    </w:p>
    <w:tbl>
      <w:tblPr>
        <w:tblStyle w:val="GrelhaMdia1-Cor5"/>
        <w:tblW w:w="0" w:type="auto"/>
        <w:tblLook w:val="04A0"/>
      </w:tblPr>
      <w:tblGrid>
        <w:gridCol w:w="3005"/>
        <w:gridCol w:w="3060"/>
        <w:gridCol w:w="2655"/>
      </w:tblGrid>
      <w:tr w:rsidR="00207046" w:rsidRPr="00F0137B" w:rsidTr="00EB62B2">
        <w:trPr>
          <w:cnfStyle w:val="100000000000"/>
        </w:trPr>
        <w:tc>
          <w:tcPr>
            <w:cnfStyle w:val="001000000000"/>
            <w:tcW w:w="3005" w:type="dxa"/>
          </w:tcPr>
          <w:p w:rsidR="00207046" w:rsidRPr="00F0137B" w:rsidRDefault="00207046" w:rsidP="00207046">
            <w:pPr>
              <w:spacing w:line="360" w:lineRule="auto"/>
              <w:ind w:firstLine="284"/>
              <w:jc w:val="both"/>
              <w:rPr>
                <w:rFonts w:ascii="Times New Roman" w:hAnsi="Times New Roman" w:cs="Times New Roman"/>
                <w:sz w:val="24"/>
                <w:szCs w:val="24"/>
                <w:u w:val="single"/>
                <w:lang w:val="pt-PT"/>
              </w:rPr>
            </w:pPr>
            <w:r w:rsidRPr="00F0137B">
              <w:rPr>
                <w:rFonts w:ascii="Times New Roman" w:hAnsi="Times New Roman" w:cs="Times New Roman"/>
                <w:sz w:val="24"/>
                <w:szCs w:val="24"/>
                <w:u w:val="single"/>
                <w:lang w:val="pt-PT"/>
              </w:rPr>
              <w:t>Original</w:t>
            </w:r>
          </w:p>
        </w:tc>
        <w:tc>
          <w:tcPr>
            <w:tcW w:w="3060" w:type="dxa"/>
          </w:tcPr>
          <w:p w:rsidR="00207046" w:rsidRPr="00F0137B" w:rsidRDefault="00207046" w:rsidP="00207046">
            <w:pPr>
              <w:spacing w:line="360" w:lineRule="auto"/>
              <w:ind w:firstLine="284"/>
              <w:jc w:val="both"/>
              <w:cnfStyle w:val="100000000000"/>
              <w:rPr>
                <w:rFonts w:ascii="Times New Roman" w:hAnsi="Times New Roman" w:cs="Times New Roman"/>
                <w:sz w:val="24"/>
                <w:szCs w:val="24"/>
                <w:u w:val="single"/>
                <w:lang w:val="pt-PT"/>
              </w:rPr>
            </w:pPr>
            <w:r w:rsidRPr="00F0137B">
              <w:rPr>
                <w:rFonts w:ascii="Times New Roman" w:hAnsi="Times New Roman" w:cs="Times New Roman"/>
                <w:sz w:val="24"/>
                <w:szCs w:val="24"/>
                <w:u w:val="single"/>
                <w:lang w:val="pt-PT"/>
              </w:rPr>
              <w:t>Tradução</w:t>
            </w:r>
          </w:p>
        </w:tc>
        <w:tc>
          <w:tcPr>
            <w:tcW w:w="2655" w:type="dxa"/>
          </w:tcPr>
          <w:p w:rsidR="00207046" w:rsidRPr="00F0137B" w:rsidRDefault="00207046" w:rsidP="00207046">
            <w:pPr>
              <w:spacing w:line="360" w:lineRule="auto"/>
              <w:ind w:firstLine="284"/>
              <w:jc w:val="both"/>
              <w:cnfStyle w:val="100000000000"/>
              <w:rPr>
                <w:rFonts w:ascii="Times New Roman" w:hAnsi="Times New Roman" w:cs="Times New Roman"/>
                <w:sz w:val="24"/>
                <w:szCs w:val="24"/>
                <w:u w:val="single"/>
                <w:lang w:val="pt-PT"/>
              </w:rPr>
            </w:pPr>
            <w:r w:rsidRPr="00F0137B">
              <w:rPr>
                <w:rFonts w:ascii="Times New Roman" w:hAnsi="Times New Roman" w:cs="Times New Roman"/>
                <w:sz w:val="24"/>
                <w:szCs w:val="24"/>
                <w:u w:val="single"/>
                <w:lang w:val="pt-PT"/>
              </w:rPr>
              <w:t>Revisão</w:t>
            </w:r>
          </w:p>
        </w:tc>
      </w:tr>
      <w:tr w:rsidR="00207046" w:rsidRPr="00F0137B" w:rsidTr="00EB62B2">
        <w:trPr>
          <w:cnfStyle w:val="000000100000"/>
        </w:trPr>
        <w:tc>
          <w:tcPr>
            <w:cnfStyle w:val="001000000000"/>
            <w:tcW w:w="3005" w:type="dxa"/>
          </w:tcPr>
          <w:p w:rsidR="00207046" w:rsidRPr="00F0137B" w:rsidRDefault="00207046" w:rsidP="006D21EA">
            <w:pPr>
              <w:spacing w:line="360" w:lineRule="auto"/>
              <w:jc w:val="both"/>
              <w:rPr>
                <w:rFonts w:ascii="Times New Roman" w:hAnsi="Times New Roman" w:cs="Times New Roman"/>
                <w:b w:val="0"/>
                <w:szCs w:val="24"/>
                <w:lang w:val="en-GB"/>
              </w:rPr>
            </w:pPr>
            <w:r w:rsidRPr="00F0137B">
              <w:rPr>
                <w:rFonts w:ascii="Times New Roman" w:hAnsi="Times New Roman" w:cs="Times New Roman"/>
                <w:b w:val="0"/>
                <w:szCs w:val="24"/>
                <w:lang w:val="en-GB"/>
              </w:rPr>
              <w:t>Hold</w:t>
            </w:r>
          </w:p>
        </w:tc>
        <w:tc>
          <w:tcPr>
            <w:tcW w:w="3060" w:type="dxa"/>
          </w:tcPr>
          <w:p w:rsidR="00207046" w:rsidRPr="00F0137B" w:rsidRDefault="00207046" w:rsidP="006D21EA">
            <w:pPr>
              <w:spacing w:line="360" w:lineRule="auto"/>
              <w:jc w:val="both"/>
              <w:cnfStyle w:val="000000100000"/>
              <w:rPr>
                <w:rFonts w:ascii="Times New Roman" w:hAnsi="Times New Roman" w:cs="Times New Roman"/>
                <w:szCs w:val="24"/>
                <w:lang w:val="pt-PT"/>
              </w:rPr>
            </w:pPr>
            <w:r w:rsidRPr="00F0137B">
              <w:rPr>
                <w:rFonts w:ascii="Times New Roman" w:hAnsi="Times New Roman" w:cs="Times New Roman"/>
                <w:szCs w:val="24"/>
                <w:lang w:val="pt-PT"/>
              </w:rPr>
              <w:t>Colocar em espera</w:t>
            </w:r>
          </w:p>
        </w:tc>
        <w:tc>
          <w:tcPr>
            <w:tcW w:w="2655" w:type="dxa"/>
          </w:tcPr>
          <w:p w:rsidR="00207046" w:rsidRPr="00F0137B" w:rsidRDefault="00207046" w:rsidP="006D21EA">
            <w:pPr>
              <w:spacing w:line="360" w:lineRule="auto"/>
              <w:jc w:val="both"/>
              <w:cnfStyle w:val="000000100000"/>
              <w:rPr>
                <w:rFonts w:ascii="Times New Roman" w:hAnsi="Times New Roman" w:cs="Times New Roman"/>
                <w:szCs w:val="24"/>
                <w:lang w:val="pt-PT"/>
              </w:rPr>
            </w:pPr>
            <w:r w:rsidRPr="00F0137B">
              <w:rPr>
                <w:rFonts w:ascii="Times New Roman" w:hAnsi="Times New Roman" w:cs="Times New Roman"/>
                <w:szCs w:val="24"/>
                <w:lang w:val="pt-PT"/>
              </w:rPr>
              <w:t>Porão</w:t>
            </w:r>
          </w:p>
        </w:tc>
      </w:tr>
    </w:tbl>
    <w:p w:rsidR="00207046" w:rsidRPr="00F0137B" w:rsidRDefault="00207046" w:rsidP="006D21EA">
      <w:pPr>
        <w:spacing w:after="0" w:line="360" w:lineRule="auto"/>
        <w:jc w:val="both"/>
        <w:rPr>
          <w:rFonts w:ascii="Times New Roman" w:hAnsi="Times New Roman" w:cs="Times New Roman"/>
          <w:sz w:val="24"/>
          <w:szCs w:val="24"/>
          <w:lang w:val="pt-PT"/>
        </w:rPr>
      </w:pPr>
    </w:p>
    <w:p w:rsidR="00207046" w:rsidRPr="00F0137B" w:rsidRDefault="00207046" w:rsidP="00207046">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 xml:space="preserve">Outra dificuldade resultante da falta de contexto foi a impossibilidade de determinar a classe gramatical de algumas palavras em segmentos curtos. No exemplo acima, a </w:t>
      </w:r>
      <w:r w:rsidR="006E0459" w:rsidRPr="00F0137B">
        <w:rPr>
          <w:rFonts w:ascii="Times New Roman" w:hAnsi="Times New Roman" w:cs="Times New Roman"/>
          <w:sz w:val="24"/>
          <w:szCs w:val="24"/>
          <w:lang w:val="pt-PT"/>
        </w:rPr>
        <w:t xml:space="preserve">dúvida persistiu em "hold", que </w:t>
      </w:r>
      <w:r w:rsidRPr="00F0137B">
        <w:rPr>
          <w:rFonts w:ascii="Times New Roman" w:hAnsi="Times New Roman" w:cs="Times New Roman"/>
          <w:sz w:val="24"/>
          <w:szCs w:val="24"/>
          <w:lang w:val="pt-PT"/>
        </w:rPr>
        <w:t xml:space="preserve">poderia ser um verbo ou substantivo. Recorrendo novamente ao </w:t>
      </w:r>
      <w:r w:rsidRPr="00F0137B">
        <w:rPr>
          <w:rFonts w:ascii="Times New Roman" w:hAnsi="Times New Roman" w:cs="Times New Roman"/>
          <w:i/>
          <w:sz w:val="24"/>
          <w:szCs w:val="24"/>
          <w:lang w:val="pt-PT"/>
        </w:rPr>
        <w:t>Microsoft Language Portal</w:t>
      </w:r>
      <w:r w:rsidRPr="00F0137B">
        <w:rPr>
          <w:rFonts w:ascii="Times New Roman" w:hAnsi="Times New Roman" w:cs="Times New Roman"/>
          <w:sz w:val="24"/>
          <w:szCs w:val="24"/>
          <w:lang w:val="pt-PT"/>
        </w:rPr>
        <w:t>, foram obtidos os seguintes resultados:</w:t>
      </w:r>
    </w:p>
    <w:p w:rsidR="00207046" w:rsidRPr="00F0137B" w:rsidRDefault="00207046" w:rsidP="00207046">
      <w:pPr>
        <w:spacing w:after="0" w:line="360" w:lineRule="auto"/>
        <w:ind w:firstLine="284"/>
        <w:jc w:val="both"/>
        <w:rPr>
          <w:rFonts w:ascii="Times New Roman" w:hAnsi="Times New Roman" w:cs="Times New Roman"/>
          <w:sz w:val="24"/>
          <w:szCs w:val="24"/>
          <w:lang w:val="pt-PT"/>
        </w:rPr>
      </w:pPr>
    </w:p>
    <w:p w:rsidR="006E0459" w:rsidRPr="00F0137B" w:rsidRDefault="00207046" w:rsidP="006E0459">
      <w:pPr>
        <w:keepNext/>
        <w:spacing w:after="0" w:line="360" w:lineRule="auto"/>
        <w:ind w:firstLine="284"/>
        <w:jc w:val="center"/>
        <w:rPr>
          <w:rFonts w:ascii="Times New Roman" w:hAnsi="Times New Roman" w:cs="Times New Roman"/>
        </w:rPr>
      </w:pPr>
      <w:r w:rsidRPr="00F0137B">
        <w:rPr>
          <w:rFonts w:ascii="Times New Roman" w:hAnsi="Times New Roman" w:cs="Times New Roman"/>
          <w:noProof/>
          <w:sz w:val="24"/>
          <w:szCs w:val="24"/>
          <w:lang w:val="pt-PT" w:eastAsia="pt-PT" w:bidi="ar-SA"/>
        </w:rPr>
        <w:drawing>
          <wp:inline distT="0" distB="0" distL="0" distR="0">
            <wp:extent cx="4963141" cy="2924175"/>
            <wp:effectExtent l="19050" t="0" r="8909" b="0"/>
            <wp:docPr id="1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4963141" cy="2924175"/>
                    </a:xfrm>
                    <a:prstGeom prst="rect">
                      <a:avLst/>
                    </a:prstGeom>
                    <a:noFill/>
                    <a:ln w="9525">
                      <a:noFill/>
                      <a:miter lim="800000"/>
                      <a:headEnd/>
                      <a:tailEnd/>
                    </a:ln>
                  </pic:spPr>
                </pic:pic>
              </a:graphicData>
            </a:graphic>
          </wp:inline>
        </w:drawing>
      </w:r>
    </w:p>
    <w:p w:rsidR="00207046" w:rsidRPr="00F0137B" w:rsidRDefault="006E0459" w:rsidP="006E0459">
      <w:pPr>
        <w:pStyle w:val="Legenda"/>
        <w:spacing w:after="0" w:line="360" w:lineRule="auto"/>
        <w:jc w:val="center"/>
        <w:rPr>
          <w:rFonts w:ascii="Times New Roman" w:hAnsi="Times New Roman" w:cs="Times New Roman"/>
          <w:color w:val="auto"/>
          <w:sz w:val="20"/>
          <w:szCs w:val="20"/>
          <w:lang w:val="pt-PT"/>
        </w:rPr>
      </w:pPr>
      <w:bookmarkStart w:id="33" w:name="_Toc403343425"/>
      <w:r w:rsidRPr="00F0137B">
        <w:rPr>
          <w:rFonts w:ascii="Times New Roman" w:hAnsi="Times New Roman" w:cs="Times New Roman"/>
          <w:color w:val="auto"/>
          <w:sz w:val="20"/>
          <w:szCs w:val="20"/>
          <w:lang w:val="pt-PT"/>
        </w:rPr>
        <w:t xml:space="preserve">Figura </w:t>
      </w:r>
      <w:r w:rsidR="009F2FF4" w:rsidRPr="00F0137B">
        <w:rPr>
          <w:rFonts w:ascii="Times New Roman" w:hAnsi="Times New Roman" w:cs="Times New Roman"/>
          <w:color w:val="auto"/>
          <w:sz w:val="20"/>
          <w:szCs w:val="20"/>
        </w:rPr>
        <w:fldChar w:fldCharType="begin"/>
      </w:r>
      <w:r w:rsidRPr="00F0137B">
        <w:rPr>
          <w:rFonts w:ascii="Times New Roman" w:hAnsi="Times New Roman" w:cs="Times New Roman"/>
          <w:color w:val="auto"/>
          <w:sz w:val="20"/>
          <w:szCs w:val="20"/>
          <w:lang w:val="pt-PT"/>
        </w:rPr>
        <w:instrText xml:space="preserve"> SEQ Figura \* ARABIC </w:instrText>
      </w:r>
      <w:r w:rsidR="009F2FF4" w:rsidRPr="00F0137B">
        <w:rPr>
          <w:rFonts w:ascii="Times New Roman" w:hAnsi="Times New Roman" w:cs="Times New Roman"/>
          <w:color w:val="auto"/>
          <w:sz w:val="20"/>
          <w:szCs w:val="20"/>
        </w:rPr>
        <w:fldChar w:fldCharType="separate"/>
      </w:r>
      <w:r w:rsidRPr="00F0137B">
        <w:rPr>
          <w:rFonts w:ascii="Times New Roman" w:hAnsi="Times New Roman" w:cs="Times New Roman"/>
          <w:noProof/>
          <w:color w:val="auto"/>
          <w:sz w:val="20"/>
          <w:szCs w:val="20"/>
          <w:lang w:val="pt-PT"/>
        </w:rPr>
        <w:t>11</w:t>
      </w:r>
      <w:r w:rsidR="009F2FF4" w:rsidRPr="00F0137B">
        <w:rPr>
          <w:rFonts w:ascii="Times New Roman" w:hAnsi="Times New Roman" w:cs="Times New Roman"/>
          <w:color w:val="auto"/>
          <w:sz w:val="20"/>
          <w:szCs w:val="20"/>
        </w:rPr>
        <w:fldChar w:fldCharType="end"/>
      </w:r>
      <w:r w:rsidRPr="00F0137B">
        <w:rPr>
          <w:rFonts w:ascii="Times New Roman" w:hAnsi="Times New Roman" w:cs="Times New Roman"/>
          <w:color w:val="auto"/>
          <w:sz w:val="20"/>
          <w:szCs w:val="20"/>
          <w:lang w:val="pt-PT"/>
        </w:rPr>
        <w:t xml:space="preserve">– </w:t>
      </w:r>
      <w:r w:rsidRPr="00F0137B">
        <w:rPr>
          <w:rFonts w:ascii="Times New Roman" w:hAnsi="Times New Roman" w:cs="Times New Roman"/>
          <w:b w:val="0"/>
          <w:color w:val="auto"/>
          <w:sz w:val="20"/>
          <w:szCs w:val="20"/>
          <w:lang w:val="pt-PT"/>
        </w:rPr>
        <w:t xml:space="preserve">Resultados de pesquisa para "hold" no </w:t>
      </w:r>
      <w:r w:rsidRPr="00F0137B">
        <w:rPr>
          <w:rFonts w:ascii="Times New Roman" w:hAnsi="Times New Roman" w:cs="Times New Roman"/>
          <w:b w:val="0"/>
          <w:i/>
          <w:color w:val="auto"/>
          <w:sz w:val="20"/>
          <w:szCs w:val="20"/>
          <w:lang w:val="pt-PT"/>
        </w:rPr>
        <w:t>Microsoft Language Portal</w:t>
      </w:r>
      <w:bookmarkEnd w:id="33"/>
    </w:p>
    <w:p w:rsidR="00207046" w:rsidRPr="00F0137B" w:rsidRDefault="00207046" w:rsidP="00207046">
      <w:pPr>
        <w:spacing w:after="0" w:line="360" w:lineRule="auto"/>
        <w:ind w:firstLine="284"/>
        <w:jc w:val="both"/>
        <w:rPr>
          <w:rFonts w:ascii="Times New Roman" w:hAnsi="Times New Roman" w:cs="Times New Roman"/>
          <w:b/>
          <w:sz w:val="24"/>
          <w:szCs w:val="24"/>
          <w:lang w:val="pt-PT"/>
        </w:rPr>
      </w:pPr>
    </w:p>
    <w:p w:rsidR="00207046" w:rsidRPr="00F0137B" w:rsidRDefault="00207046" w:rsidP="00207046">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Entendendo que "Hold" poderia ser uma opção da aplicação para colocar alguma ação ou serviço em espera, optou-se inicialmente por "Colocar em espera". No entanto, tal como aconteceu no primeiro exemplo, surgiram posteriormente segmentos que deixaram dúvidas quanto à adequaç</w:t>
      </w:r>
      <w:r w:rsidR="00914D7E" w:rsidRPr="00F0137B">
        <w:rPr>
          <w:rFonts w:ascii="Times New Roman" w:hAnsi="Times New Roman" w:cs="Times New Roman"/>
          <w:sz w:val="24"/>
          <w:szCs w:val="24"/>
          <w:lang w:val="pt-PT"/>
        </w:rPr>
        <w:t>ão desta escolha, em particular</w:t>
      </w:r>
      <w:r w:rsidRPr="00F0137B">
        <w:rPr>
          <w:rFonts w:ascii="Times New Roman" w:hAnsi="Times New Roman" w:cs="Times New Roman"/>
          <w:sz w:val="24"/>
          <w:szCs w:val="24"/>
          <w:lang w:val="pt-PT"/>
        </w:rPr>
        <w:t xml:space="preserve"> uma frase onde "hold" antecedia "bags" e não desempenhava a função de verbo. A partir do </w:t>
      </w:r>
      <w:r w:rsidRPr="00F0137B">
        <w:rPr>
          <w:rFonts w:ascii="Times New Roman" w:hAnsi="Times New Roman" w:cs="Times New Roman"/>
          <w:i/>
          <w:sz w:val="24"/>
          <w:szCs w:val="24"/>
          <w:lang w:val="pt-PT"/>
        </w:rPr>
        <w:t>Google</w:t>
      </w:r>
      <w:r w:rsidRPr="00F0137B">
        <w:rPr>
          <w:rFonts w:ascii="Times New Roman" w:hAnsi="Times New Roman" w:cs="Times New Roman"/>
          <w:sz w:val="24"/>
          <w:szCs w:val="24"/>
          <w:lang w:val="pt-PT"/>
        </w:rPr>
        <w:t>, foram encontradas algumas hiperligações que indicavam que este termo correspondia ao porão de uma a</w:t>
      </w:r>
      <w:r w:rsidR="00914D7E" w:rsidRPr="00F0137B">
        <w:rPr>
          <w:rFonts w:ascii="Times New Roman" w:hAnsi="Times New Roman" w:cs="Times New Roman"/>
          <w:sz w:val="24"/>
          <w:szCs w:val="24"/>
          <w:lang w:val="pt-PT"/>
        </w:rPr>
        <w:t>eronave</w:t>
      </w:r>
      <w:r w:rsidRPr="00F0137B">
        <w:rPr>
          <w:rFonts w:ascii="Times New Roman" w:hAnsi="Times New Roman" w:cs="Times New Roman"/>
          <w:sz w:val="24"/>
          <w:szCs w:val="24"/>
          <w:lang w:val="pt-PT"/>
        </w:rPr>
        <w:t>. Para confirmar esta informação, acedeu-se a dois dicionários monolingues de Inglês:</w:t>
      </w:r>
    </w:p>
    <w:p w:rsidR="00207046" w:rsidRPr="00F0137B" w:rsidRDefault="00207046" w:rsidP="00207046">
      <w:pPr>
        <w:spacing w:after="0" w:line="360" w:lineRule="auto"/>
        <w:ind w:firstLine="284"/>
        <w:jc w:val="both"/>
        <w:rPr>
          <w:rFonts w:ascii="Times New Roman" w:hAnsi="Times New Roman" w:cs="Times New Roman"/>
          <w:sz w:val="24"/>
          <w:szCs w:val="24"/>
          <w:lang w:val="pt-PT"/>
        </w:rPr>
      </w:pPr>
    </w:p>
    <w:p w:rsidR="00207046" w:rsidRPr="00F0137B" w:rsidRDefault="00207046" w:rsidP="00207046">
      <w:pPr>
        <w:spacing w:after="0" w:line="360" w:lineRule="auto"/>
        <w:ind w:firstLine="284"/>
        <w:jc w:val="both"/>
        <w:rPr>
          <w:rFonts w:ascii="Times New Roman" w:hAnsi="Times New Roman" w:cs="Times New Roman"/>
          <w:b/>
          <w:i/>
          <w:iCs/>
          <w:smallCaps/>
          <w:sz w:val="24"/>
        </w:rPr>
      </w:pPr>
      <w:r w:rsidRPr="00F0137B">
        <w:rPr>
          <w:rFonts w:ascii="Times New Roman" w:hAnsi="Times New Roman" w:cs="Times New Roman"/>
          <w:b/>
          <w:i/>
          <w:sz w:val="24"/>
        </w:rPr>
        <w:lastRenderedPageBreak/>
        <w:t>Oxford Dictionaries</w:t>
      </w:r>
      <w:r w:rsidRPr="00F0137B">
        <w:rPr>
          <w:rStyle w:val="Refdenotaderodap"/>
          <w:rFonts w:ascii="Times New Roman" w:hAnsi="Times New Roman" w:cs="Times New Roman"/>
          <w:sz w:val="24"/>
        </w:rPr>
        <w:footnoteReference w:id="10"/>
      </w:r>
    </w:p>
    <w:p w:rsidR="00207046" w:rsidRPr="00F0137B" w:rsidRDefault="00207046" w:rsidP="00207046">
      <w:pPr>
        <w:spacing w:after="0" w:line="360" w:lineRule="auto"/>
        <w:ind w:firstLine="284"/>
        <w:jc w:val="both"/>
        <w:rPr>
          <w:rStyle w:val="definition"/>
          <w:rFonts w:ascii="Times New Roman" w:hAnsi="Times New Roman" w:cs="Times New Roman"/>
          <w:b/>
          <w:sz w:val="24"/>
        </w:rPr>
      </w:pPr>
      <w:r w:rsidRPr="00F0137B">
        <w:rPr>
          <w:rStyle w:val="definition"/>
          <w:rFonts w:ascii="Times New Roman" w:hAnsi="Times New Roman" w:cs="Times New Roman"/>
          <w:sz w:val="24"/>
        </w:rPr>
        <w:t>A large compartment or space in the lower part of a ship or aircraft in which cargo is stowed.</w:t>
      </w:r>
    </w:p>
    <w:p w:rsidR="00207046" w:rsidRPr="00F0137B" w:rsidRDefault="00207046" w:rsidP="00207046">
      <w:pPr>
        <w:spacing w:after="0" w:line="360" w:lineRule="auto"/>
        <w:ind w:firstLine="284"/>
        <w:jc w:val="both"/>
        <w:rPr>
          <w:rStyle w:val="definition"/>
          <w:rFonts w:ascii="Times New Roman" w:hAnsi="Times New Roman" w:cs="Times New Roman"/>
          <w:sz w:val="24"/>
        </w:rPr>
      </w:pPr>
    </w:p>
    <w:p w:rsidR="00207046" w:rsidRPr="00F0137B" w:rsidRDefault="00207046" w:rsidP="00207046">
      <w:pPr>
        <w:spacing w:after="0" w:line="360" w:lineRule="auto"/>
        <w:ind w:firstLine="284"/>
        <w:jc w:val="both"/>
        <w:rPr>
          <w:rFonts w:ascii="Times New Roman" w:hAnsi="Times New Roman" w:cs="Times New Roman"/>
          <w:b/>
          <w:sz w:val="24"/>
        </w:rPr>
      </w:pPr>
      <w:r w:rsidRPr="00F0137B">
        <w:rPr>
          <w:rStyle w:val="definition"/>
          <w:rFonts w:ascii="Times New Roman" w:hAnsi="Times New Roman" w:cs="Times New Roman"/>
          <w:b/>
          <w:i/>
          <w:sz w:val="24"/>
        </w:rPr>
        <w:t>WordReference</w:t>
      </w:r>
      <w:r w:rsidRPr="00F0137B">
        <w:rPr>
          <w:rStyle w:val="Refdenotaderodap"/>
          <w:rFonts w:ascii="Times New Roman" w:hAnsi="Times New Roman" w:cs="Times New Roman"/>
          <w:sz w:val="24"/>
        </w:rPr>
        <w:footnoteReference w:id="11"/>
      </w:r>
    </w:p>
    <w:p w:rsidR="00207046" w:rsidRPr="00F0137B" w:rsidRDefault="00207046" w:rsidP="00207046">
      <w:pPr>
        <w:spacing w:after="0" w:line="360" w:lineRule="auto"/>
        <w:ind w:firstLine="284"/>
        <w:jc w:val="both"/>
        <w:rPr>
          <w:rFonts w:ascii="Times New Roman" w:hAnsi="Times New Roman" w:cs="Times New Roman"/>
          <w:sz w:val="24"/>
        </w:rPr>
      </w:pPr>
      <w:r w:rsidRPr="00F0137B">
        <w:rPr>
          <w:rFonts w:ascii="Times New Roman" w:hAnsi="Times New Roman" w:cs="Times New Roman"/>
          <w:sz w:val="24"/>
        </w:rPr>
        <w:t xml:space="preserve">  </w:t>
      </w:r>
      <w:r w:rsidRPr="00F0137B">
        <w:rPr>
          <w:rStyle w:val="rhdef"/>
          <w:rFonts w:ascii="Times New Roman" w:hAnsi="Times New Roman" w:cs="Times New Roman"/>
          <w:sz w:val="24"/>
        </w:rPr>
        <w:t>The cargo compartment of an aircraft</w:t>
      </w:r>
      <w:r w:rsidR="00914D7E" w:rsidRPr="00F0137B">
        <w:rPr>
          <w:rStyle w:val="rhdef"/>
          <w:rFonts w:ascii="Times New Roman" w:hAnsi="Times New Roman" w:cs="Times New Roman"/>
          <w:sz w:val="24"/>
        </w:rPr>
        <w:t>.</w:t>
      </w:r>
    </w:p>
    <w:p w:rsidR="00207046" w:rsidRPr="00F0137B" w:rsidRDefault="00207046" w:rsidP="00207046">
      <w:pPr>
        <w:spacing w:after="0" w:line="360" w:lineRule="auto"/>
        <w:ind w:firstLine="284"/>
        <w:jc w:val="both"/>
        <w:rPr>
          <w:rFonts w:ascii="Times New Roman" w:hAnsi="Times New Roman" w:cs="Times New Roman"/>
          <w:sz w:val="24"/>
          <w:szCs w:val="24"/>
        </w:rPr>
      </w:pPr>
    </w:p>
    <w:p w:rsidR="00207046" w:rsidRPr="00F0137B" w:rsidRDefault="00914D7E" w:rsidP="00914D7E">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Mesmo não tendo sido</w:t>
      </w:r>
      <w:r w:rsidR="00207046" w:rsidRPr="00F0137B">
        <w:rPr>
          <w:rFonts w:ascii="Times New Roman" w:hAnsi="Times New Roman" w:cs="Times New Roman"/>
          <w:sz w:val="24"/>
          <w:szCs w:val="24"/>
          <w:lang w:val="pt-PT"/>
        </w:rPr>
        <w:t xml:space="preserve"> muito difícil optar por traduções adequadas uma vez conhecido o contexto, os exemplos supracitados </w:t>
      </w:r>
      <w:r w:rsidRPr="00F0137B">
        <w:rPr>
          <w:rFonts w:ascii="Times New Roman" w:hAnsi="Times New Roman" w:cs="Times New Roman"/>
          <w:sz w:val="24"/>
          <w:szCs w:val="24"/>
          <w:lang w:val="pt-PT"/>
        </w:rPr>
        <w:t>mostram a sua importância no âmbito da tradução.</w:t>
      </w:r>
    </w:p>
    <w:p w:rsidR="00914D7E" w:rsidRPr="00F0137B" w:rsidRDefault="00914D7E" w:rsidP="00914D7E">
      <w:pPr>
        <w:spacing w:after="0" w:line="360" w:lineRule="auto"/>
        <w:ind w:firstLine="284"/>
        <w:jc w:val="both"/>
        <w:rPr>
          <w:rFonts w:ascii="Times New Roman" w:hAnsi="Times New Roman" w:cs="Times New Roman"/>
          <w:sz w:val="24"/>
          <w:szCs w:val="24"/>
          <w:lang w:val="pt-PT"/>
        </w:rPr>
      </w:pPr>
    </w:p>
    <w:p w:rsidR="00914D7E" w:rsidRPr="00F0137B" w:rsidRDefault="00914D7E" w:rsidP="005D5732">
      <w:pPr>
        <w:spacing w:after="0" w:line="360" w:lineRule="auto"/>
        <w:ind w:firstLine="284"/>
        <w:jc w:val="both"/>
        <w:rPr>
          <w:rFonts w:ascii="Times New Roman" w:hAnsi="Times New Roman" w:cs="Times New Roman"/>
          <w:sz w:val="24"/>
          <w:szCs w:val="24"/>
          <w:lang w:val="pt-PT"/>
        </w:rPr>
      </w:pPr>
    </w:p>
    <w:p w:rsidR="00914D7E" w:rsidRPr="00F0137B" w:rsidRDefault="00914D7E" w:rsidP="005D5732">
      <w:pPr>
        <w:spacing w:after="0" w:line="360" w:lineRule="auto"/>
        <w:ind w:firstLine="284"/>
        <w:jc w:val="both"/>
        <w:rPr>
          <w:rFonts w:ascii="Times New Roman" w:hAnsi="Times New Roman" w:cs="Times New Roman"/>
          <w:sz w:val="24"/>
          <w:szCs w:val="24"/>
          <w:lang w:val="pt-PT"/>
        </w:rPr>
      </w:pPr>
    </w:p>
    <w:p w:rsidR="00914D7E" w:rsidRPr="00F0137B" w:rsidRDefault="00914D7E" w:rsidP="005D5732">
      <w:pPr>
        <w:pStyle w:val="Ttulo2"/>
        <w:spacing w:before="0" w:line="360" w:lineRule="auto"/>
        <w:ind w:firstLine="284"/>
        <w:jc w:val="both"/>
        <w:rPr>
          <w:rFonts w:ascii="Times New Roman" w:hAnsi="Times New Roman" w:cs="Times New Roman"/>
          <w:lang w:val="pt-PT"/>
        </w:rPr>
      </w:pPr>
      <w:bookmarkStart w:id="34" w:name="_Toc403343403"/>
      <w:r w:rsidRPr="00F0137B">
        <w:rPr>
          <w:rFonts w:ascii="Times New Roman" w:hAnsi="Times New Roman" w:cs="Times New Roman"/>
          <w:lang w:val="pt-PT"/>
        </w:rPr>
        <w:t>5.5 Português do Brasil</w:t>
      </w:r>
      <w:bookmarkEnd w:id="34"/>
    </w:p>
    <w:p w:rsidR="00914D7E" w:rsidRPr="00944D79" w:rsidRDefault="00914D7E" w:rsidP="005D5732">
      <w:pPr>
        <w:spacing w:after="0" w:line="360" w:lineRule="auto"/>
        <w:ind w:firstLine="284"/>
        <w:jc w:val="both"/>
        <w:rPr>
          <w:rFonts w:ascii="Times New Roman" w:hAnsi="Times New Roman" w:cs="Times New Roman"/>
          <w:sz w:val="24"/>
          <w:lang w:val="pt-PT"/>
        </w:rPr>
      </w:pPr>
    </w:p>
    <w:p w:rsidR="00914D7E" w:rsidRPr="00F0137B" w:rsidRDefault="00914D7E" w:rsidP="005D5732">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 xml:space="preserve">Além </w:t>
      </w:r>
      <w:r w:rsidR="000556C3" w:rsidRPr="00F0137B">
        <w:rPr>
          <w:rFonts w:ascii="Times New Roman" w:hAnsi="Times New Roman" w:cs="Times New Roman"/>
          <w:sz w:val="24"/>
          <w:szCs w:val="24"/>
          <w:lang w:val="pt-PT"/>
        </w:rPr>
        <w:t xml:space="preserve">do contacto com textos de diversos tipos e áreas, este estágio permitiu o contacto com um nicho cada vez mais presente no mercado de tradução nacional: a tradução para o Português do Brasil. </w:t>
      </w:r>
      <w:r w:rsidRPr="00F0137B">
        <w:rPr>
          <w:rFonts w:ascii="Times New Roman" w:hAnsi="Times New Roman" w:cs="Times New Roman"/>
          <w:sz w:val="24"/>
          <w:szCs w:val="24"/>
          <w:lang w:val="pt-PT"/>
        </w:rPr>
        <w:t>Tendo em conta que, dos cerca de 260 milhões de falantes do Português em todo mundo, 200 milhões</w:t>
      </w:r>
      <w:r w:rsidRPr="00F0137B">
        <w:rPr>
          <w:rStyle w:val="Refdenotaderodap"/>
          <w:rFonts w:ascii="Times New Roman" w:hAnsi="Times New Roman" w:cs="Times New Roman"/>
          <w:sz w:val="24"/>
          <w:szCs w:val="24"/>
        </w:rPr>
        <w:footnoteReference w:id="12"/>
      </w:r>
      <w:r w:rsidRPr="00F0137B">
        <w:rPr>
          <w:rFonts w:ascii="Times New Roman" w:hAnsi="Times New Roman" w:cs="Times New Roman"/>
          <w:sz w:val="24"/>
          <w:szCs w:val="24"/>
          <w:lang w:val="pt-PT"/>
        </w:rPr>
        <w:t xml:space="preserve"> correspondem à variante brasileira, não há dúvidas d</w:t>
      </w:r>
      <w:r w:rsidR="005D5732" w:rsidRPr="00F0137B">
        <w:rPr>
          <w:rFonts w:ascii="Times New Roman" w:hAnsi="Times New Roman" w:cs="Times New Roman"/>
          <w:sz w:val="24"/>
          <w:szCs w:val="24"/>
          <w:lang w:val="pt-PT"/>
        </w:rPr>
        <w:t>e que esta pressupõe uma procura maior do que qualquer outra variante do Português.</w:t>
      </w:r>
    </w:p>
    <w:p w:rsidR="005D5732" w:rsidRPr="00F0137B" w:rsidRDefault="00914D7E" w:rsidP="00914D7E">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 xml:space="preserve">Conforme mencionado na secção 3.2 deste relatório, o Português do Brasil foi a língua de chegada em 46% dos projetos executados, o que pressupôs o surgimento de várias dificuldades provenientes não só da falta de conhecimento das diferenças entre ambas as variantes do idioma, mas também de recursos fiáveis para </w:t>
      </w:r>
      <w:r w:rsidR="005D5732" w:rsidRPr="00F0137B">
        <w:rPr>
          <w:rFonts w:ascii="Times New Roman" w:hAnsi="Times New Roman" w:cs="Times New Roman"/>
          <w:sz w:val="24"/>
          <w:szCs w:val="24"/>
          <w:lang w:val="pt-PT"/>
        </w:rPr>
        <w:t xml:space="preserve">esclarecer possíveis dúvidas. </w:t>
      </w:r>
      <w:r w:rsidRPr="00F0137B">
        <w:rPr>
          <w:rFonts w:ascii="Times New Roman" w:hAnsi="Times New Roman" w:cs="Times New Roman"/>
          <w:sz w:val="24"/>
          <w:szCs w:val="24"/>
          <w:lang w:val="pt-PT"/>
        </w:rPr>
        <w:t xml:space="preserve">Por esse motivo, foi necessária uma formação constante nesse âmbito, através do fornecimento </w:t>
      </w:r>
      <w:r w:rsidR="005D5732" w:rsidRPr="00F0137B">
        <w:rPr>
          <w:rFonts w:ascii="Times New Roman" w:hAnsi="Times New Roman" w:cs="Times New Roman"/>
          <w:sz w:val="24"/>
          <w:szCs w:val="24"/>
          <w:lang w:val="pt-PT"/>
        </w:rPr>
        <w:t xml:space="preserve">de </w:t>
      </w:r>
      <w:r w:rsidRPr="00F0137B">
        <w:rPr>
          <w:rFonts w:ascii="Times New Roman" w:hAnsi="Times New Roman" w:cs="Times New Roman"/>
          <w:sz w:val="24"/>
          <w:szCs w:val="24"/>
          <w:lang w:val="pt-PT"/>
        </w:rPr>
        <w:t>material por parte da entidade acolhedora e de ajuda por parte dos colegas de trabalho. Ainda assim, como seria de esperar, este foi um processo de aprendizagem progressivo.</w:t>
      </w:r>
    </w:p>
    <w:p w:rsidR="005D5732" w:rsidRPr="00F0137B" w:rsidRDefault="00914D7E" w:rsidP="005F2EDD">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 xml:space="preserve"> Posteriormente, serão apresentadas algumas das dificuldades sentidas.</w:t>
      </w:r>
    </w:p>
    <w:p w:rsidR="005D5732" w:rsidRPr="00F0137B" w:rsidRDefault="005D5732" w:rsidP="005F2EDD">
      <w:pPr>
        <w:spacing w:after="0" w:line="360" w:lineRule="auto"/>
        <w:ind w:firstLine="284"/>
        <w:jc w:val="both"/>
        <w:rPr>
          <w:rFonts w:ascii="Times New Roman" w:hAnsi="Times New Roman" w:cs="Times New Roman"/>
          <w:sz w:val="24"/>
          <w:szCs w:val="24"/>
          <w:lang w:val="pt-PT"/>
        </w:rPr>
      </w:pPr>
    </w:p>
    <w:p w:rsidR="005D5732" w:rsidRPr="00F0137B" w:rsidRDefault="005D5732" w:rsidP="005F2EDD">
      <w:pPr>
        <w:pStyle w:val="Ttulo3"/>
        <w:spacing w:before="0" w:line="360" w:lineRule="auto"/>
        <w:ind w:firstLine="284"/>
        <w:jc w:val="both"/>
        <w:rPr>
          <w:rFonts w:ascii="Times New Roman" w:hAnsi="Times New Roman" w:cs="Times New Roman"/>
          <w:lang w:val="pt-PT"/>
        </w:rPr>
      </w:pPr>
      <w:bookmarkStart w:id="35" w:name="_Toc403343404"/>
      <w:r w:rsidRPr="00F0137B">
        <w:rPr>
          <w:rFonts w:ascii="Times New Roman" w:hAnsi="Times New Roman" w:cs="Times New Roman"/>
          <w:lang w:val="pt-PT"/>
        </w:rPr>
        <w:lastRenderedPageBreak/>
        <w:t>5.5.1 Grafia</w:t>
      </w:r>
      <w:bookmarkEnd w:id="35"/>
    </w:p>
    <w:p w:rsidR="005D5732" w:rsidRPr="00944D79" w:rsidRDefault="005D5732" w:rsidP="005F2EDD">
      <w:pPr>
        <w:spacing w:after="0" w:line="360" w:lineRule="auto"/>
        <w:ind w:firstLine="284"/>
        <w:jc w:val="both"/>
        <w:rPr>
          <w:rFonts w:ascii="Times New Roman" w:hAnsi="Times New Roman" w:cs="Times New Roman"/>
          <w:sz w:val="24"/>
          <w:lang w:val="pt-PT"/>
        </w:rPr>
      </w:pPr>
    </w:p>
    <w:p w:rsidR="005D5732" w:rsidRPr="00F0137B" w:rsidRDefault="005D5732" w:rsidP="005F2EDD">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O Acordo Ortográfico de 1990 celebrado entre países com língua oficial portuguesa introduziu várias alterações a nível ortográfico que visavam uniformizar a escrita de todas as variantes do idioma. Apesar desta convergência de regras, nomeadamente a nível de omissão de letras mudas, acentuação e hifenização, facilitar de forma inegável o processo de tradução para o Português do Brasil, continuam ainda a existir diferenças ortográficas entre a variante europeia e brasileira, conforme é possível verificar no exemplo abaixo:</w:t>
      </w:r>
    </w:p>
    <w:p w:rsidR="005D5732" w:rsidRPr="00F0137B" w:rsidRDefault="005D5732" w:rsidP="006D21EA">
      <w:pPr>
        <w:spacing w:after="0" w:line="360" w:lineRule="auto"/>
        <w:ind w:firstLine="284"/>
        <w:jc w:val="both"/>
        <w:rPr>
          <w:rFonts w:ascii="Times New Roman" w:hAnsi="Times New Roman" w:cs="Times New Roman"/>
          <w:sz w:val="24"/>
          <w:szCs w:val="24"/>
          <w:lang w:val="pt-PT"/>
        </w:rPr>
      </w:pPr>
    </w:p>
    <w:tbl>
      <w:tblPr>
        <w:tblStyle w:val="GrelhaMdia1-Cor5"/>
        <w:tblW w:w="0" w:type="auto"/>
        <w:tblLook w:val="04A0"/>
      </w:tblPr>
      <w:tblGrid>
        <w:gridCol w:w="2881"/>
        <w:gridCol w:w="2881"/>
        <w:gridCol w:w="2882"/>
      </w:tblGrid>
      <w:tr w:rsidR="005D5732" w:rsidRPr="00F0137B" w:rsidTr="005D5732">
        <w:trPr>
          <w:cnfStyle w:val="100000000000"/>
        </w:trPr>
        <w:tc>
          <w:tcPr>
            <w:cnfStyle w:val="001000000000"/>
            <w:tcW w:w="2881" w:type="dxa"/>
          </w:tcPr>
          <w:p w:rsidR="005D5732" w:rsidRPr="00F0137B" w:rsidRDefault="005D5732" w:rsidP="006D21EA">
            <w:pPr>
              <w:spacing w:line="360" w:lineRule="auto"/>
              <w:ind w:firstLine="284"/>
              <w:jc w:val="both"/>
              <w:rPr>
                <w:rFonts w:ascii="Times New Roman" w:hAnsi="Times New Roman" w:cs="Times New Roman"/>
                <w:sz w:val="24"/>
                <w:szCs w:val="24"/>
                <w:u w:val="single"/>
                <w:lang w:val="pt-PT"/>
              </w:rPr>
            </w:pPr>
            <w:r w:rsidRPr="00F0137B">
              <w:rPr>
                <w:rFonts w:ascii="Times New Roman" w:hAnsi="Times New Roman" w:cs="Times New Roman"/>
                <w:sz w:val="24"/>
                <w:szCs w:val="24"/>
                <w:u w:val="single"/>
                <w:lang w:val="pt-PT"/>
              </w:rPr>
              <w:t>Original</w:t>
            </w:r>
          </w:p>
        </w:tc>
        <w:tc>
          <w:tcPr>
            <w:tcW w:w="2881" w:type="dxa"/>
          </w:tcPr>
          <w:p w:rsidR="005D5732" w:rsidRPr="00F0137B" w:rsidRDefault="005D5732" w:rsidP="006D21EA">
            <w:pPr>
              <w:spacing w:line="360" w:lineRule="auto"/>
              <w:ind w:firstLine="284"/>
              <w:jc w:val="both"/>
              <w:cnfStyle w:val="100000000000"/>
              <w:rPr>
                <w:rFonts w:ascii="Times New Roman" w:hAnsi="Times New Roman" w:cs="Times New Roman"/>
                <w:sz w:val="24"/>
                <w:szCs w:val="24"/>
                <w:u w:val="single"/>
                <w:lang w:val="pt-PT"/>
              </w:rPr>
            </w:pPr>
            <w:r w:rsidRPr="00F0137B">
              <w:rPr>
                <w:rFonts w:ascii="Times New Roman" w:hAnsi="Times New Roman" w:cs="Times New Roman"/>
                <w:sz w:val="24"/>
                <w:szCs w:val="24"/>
                <w:u w:val="single"/>
                <w:lang w:val="pt-PT"/>
              </w:rPr>
              <w:t>Tradução</w:t>
            </w:r>
          </w:p>
        </w:tc>
        <w:tc>
          <w:tcPr>
            <w:tcW w:w="2882" w:type="dxa"/>
          </w:tcPr>
          <w:p w:rsidR="005D5732" w:rsidRPr="00F0137B" w:rsidRDefault="005D5732" w:rsidP="006D21EA">
            <w:pPr>
              <w:spacing w:line="360" w:lineRule="auto"/>
              <w:ind w:firstLine="284"/>
              <w:jc w:val="both"/>
              <w:cnfStyle w:val="100000000000"/>
              <w:rPr>
                <w:rFonts w:ascii="Times New Roman" w:hAnsi="Times New Roman" w:cs="Times New Roman"/>
                <w:sz w:val="24"/>
                <w:szCs w:val="24"/>
                <w:u w:val="single"/>
                <w:lang w:val="pt-PT"/>
              </w:rPr>
            </w:pPr>
            <w:r w:rsidRPr="00F0137B">
              <w:rPr>
                <w:rFonts w:ascii="Times New Roman" w:hAnsi="Times New Roman" w:cs="Times New Roman"/>
                <w:sz w:val="24"/>
                <w:szCs w:val="24"/>
                <w:u w:val="single"/>
                <w:lang w:val="pt-PT"/>
              </w:rPr>
              <w:t>Revisão</w:t>
            </w:r>
          </w:p>
        </w:tc>
      </w:tr>
      <w:tr w:rsidR="005D5732" w:rsidRPr="006D0B84" w:rsidTr="005D5732">
        <w:trPr>
          <w:cnfStyle w:val="000000100000"/>
        </w:trPr>
        <w:tc>
          <w:tcPr>
            <w:cnfStyle w:val="001000000000"/>
            <w:tcW w:w="2881" w:type="dxa"/>
          </w:tcPr>
          <w:p w:rsidR="005D5732" w:rsidRPr="00F0137B" w:rsidRDefault="005D5732" w:rsidP="005D5732">
            <w:pPr>
              <w:spacing w:line="360" w:lineRule="auto"/>
              <w:rPr>
                <w:rFonts w:ascii="Times New Roman" w:hAnsi="Times New Roman" w:cs="Times New Roman"/>
                <w:b w:val="0"/>
                <w:szCs w:val="24"/>
              </w:rPr>
            </w:pPr>
            <w:r w:rsidRPr="00F0137B">
              <w:rPr>
                <w:rFonts w:ascii="Times New Roman" w:hAnsi="Times New Roman" w:cs="Times New Roman"/>
                <w:b w:val="0"/>
                <w:szCs w:val="24"/>
              </w:rPr>
              <w:t>Our expert technicians can remove stubborn infections easily with a simple phone call.</w:t>
            </w:r>
          </w:p>
        </w:tc>
        <w:tc>
          <w:tcPr>
            <w:tcW w:w="2881" w:type="dxa"/>
          </w:tcPr>
          <w:p w:rsidR="005D5732" w:rsidRPr="00F0137B" w:rsidRDefault="005D5732" w:rsidP="005D5732">
            <w:pPr>
              <w:spacing w:line="360" w:lineRule="auto"/>
              <w:cnfStyle w:val="000000100000"/>
              <w:rPr>
                <w:rFonts w:ascii="Times New Roman" w:hAnsi="Times New Roman" w:cs="Times New Roman"/>
                <w:szCs w:val="24"/>
                <w:lang w:val="pt-PT"/>
              </w:rPr>
            </w:pPr>
            <w:r w:rsidRPr="00F0137B">
              <w:rPr>
                <w:rFonts w:ascii="Times New Roman" w:hAnsi="Times New Roman" w:cs="Times New Roman"/>
                <w:szCs w:val="24"/>
                <w:lang w:val="pt-PT"/>
              </w:rPr>
              <w:t>Nossos técnicos especialistas podem remover infeções resistentes facilmente com uma simples chamada telefónica.</w:t>
            </w:r>
          </w:p>
        </w:tc>
        <w:tc>
          <w:tcPr>
            <w:tcW w:w="2882" w:type="dxa"/>
          </w:tcPr>
          <w:p w:rsidR="005D5732" w:rsidRPr="00F0137B" w:rsidRDefault="005D5732" w:rsidP="005D5732">
            <w:pPr>
              <w:spacing w:line="360" w:lineRule="auto"/>
              <w:cnfStyle w:val="000000100000"/>
              <w:rPr>
                <w:rFonts w:ascii="Times New Roman" w:hAnsi="Times New Roman" w:cs="Times New Roman"/>
                <w:szCs w:val="24"/>
                <w:lang w:val="pt-BR"/>
              </w:rPr>
            </w:pPr>
            <w:r w:rsidRPr="00F0137B">
              <w:rPr>
                <w:rFonts w:ascii="Times New Roman" w:hAnsi="Times New Roman" w:cs="Times New Roman"/>
                <w:szCs w:val="24"/>
                <w:lang w:val="pt-BR"/>
              </w:rPr>
              <w:t xml:space="preserve">Nossos técnicos especialistas podem remover </w:t>
            </w:r>
            <w:r w:rsidRPr="00F0137B">
              <w:rPr>
                <w:rFonts w:ascii="Times New Roman" w:hAnsi="Times New Roman" w:cs="Times New Roman"/>
                <w:b/>
                <w:szCs w:val="24"/>
                <w:u w:val="single"/>
                <w:lang w:val="pt-BR"/>
              </w:rPr>
              <w:t xml:space="preserve">infecções </w:t>
            </w:r>
            <w:r w:rsidRPr="00F0137B">
              <w:rPr>
                <w:rFonts w:ascii="Times New Roman" w:hAnsi="Times New Roman" w:cs="Times New Roman"/>
                <w:szCs w:val="24"/>
                <w:lang w:val="pt-BR"/>
              </w:rPr>
              <w:t xml:space="preserve">resistentes facilmente com uma simples chamada </w:t>
            </w:r>
            <w:r w:rsidRPr="00F0137B">
              <w:rPr>
                <w:rFonts w:ascii="Times New Roman" w:hAnsi="Times New Roman" w:cs="Times New Roman"/>
                <w:b/>
                <w:szCs w:val="24"/>
                <w:u w:val="single"/>
                <w:lang w:val="pt-BR"/>
              </w:rPr>
              <w:t>telefônica</w:t>
            </w:r>
            <w:r w:rsidRPr="00F0137B">
              <w:rPr>
                <w:rFonts w:ascii="Times New Roman" w:hAnsi="Times New Roman" w:cs="Times New Roman"/>
                <w:szCs w:val="24"/>
                <w:lang w:val="pt-BR"/>
              </w:rPr>
              <w:t>.</w:t>
            </w:r>
          </w:p>
        </w:tc>
      </w:tr>
    </w:tbl>
    <w:p w:rsidR="005D5732" w:rsidRPr="00F0137B" w:rsidRDefault="005D5732" w:rsidP="005D5732">
      <w:pPr>
        <w:spacing w:after="0" w:line="360" w:lineRule="auto"/>
        <w:ind w:firstLine="284"/>
        <w:jc w:val="both"/>
        <w:rPr>
          <w:rFonts w:ascii="Times New Roman" w:hAnsi="Times New Roman" w:cs="Times New Roman"/>
          <w:sz w:val="24"/>
          <w:szCs w:val="24"/>
          <w:lang w:val="pt-PT"/>
        </w:rPr>
      </w:pPr>
    </w:p>
    <w:p w:rsidR="005D5732" w:rsidRPr="00F0137B" w:rsidRDefault="005D5732" w:rsidP="005D5732">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Foram cometidos dois erros ortográficos durante esta tradução motivados pelo desconhecimento d</w:t>
      </w:r>
      <w:r w:rsidR="007426AE" w:rsidRPr="00F0137B">
        <w:rPr>
          <w:rFonts w:ascii="Times New Roman" w:hAnsi="Times New Roman" w:cs="Times New Roman"/>
          <w:sz w:val="24"/>
          <w:szCs w:val="24"/>
          <w:lang w:val="pt-PT"/>
        </w:rPr>
        <w:t>a</w:t>
      </w:r>
      <w:r w:rsidRPr="00F0137B">
        <w:rPr>
          <w:rFonts w:ascii="Times New Roman" w:hAnsi="Times New Roman" w:cs="Times New Roman"/>
          <w:sz w:val="24"/>
          <w:szCs w:val="24"/>
          <w:lang w:val="pt-PT"/>
        </w:rPr>
        <w:t xml:space="preserve"> grafia. </w:t>
      </w:r>
      <w:r w:rsidR="00655797" w:rsidRPr="00F0137B">
        <w:rPr>
          <w:rFonts w:ascii="Times New Roman" w:hAnsi="Times New Roman" w:cs="Times New Roman"/>
          <w:sz w:val="24"/>
          <w:szCs w:val="24"/>
          <w:lang w:val="pt-PT"/>
        </w:rPr>
        <w:t>Emb</w:t>
      </w:r>
      <w:r w:rsidR="00330923" w:rsidRPr="00F0137B">
        <w:rPr>
          <w:rFonts w:ascii="Times New Roman" w:hAnsi="Times New Roman" w:cs="Times New Roman"/>
          <w:sz w:val="24"/>
          <w:szCs w:val="24"/>
          <w:lang w:val="pt-PT"/>
        </w:rPr>
        <w:t>ora o verbo "infetar" seja escrito sem –c</w:t>
      </w:r>
      <w:r w:rsidR="00655797" w:rsidRPr="00F0137B">
        <w:rPr>
          <w:rFonts w:ascii="Times New Roman" w:hAnsi="Times New Roman" w:cs="Times New Roman"/>
          <w:sz w:val="24"/>
          <w:szCs w:val="24"/>
          <w:lang w:val="pt-PT"/>
        </w:rPr>
        <w:t xml:space="preserve"> em ambas as variantes (na variante e</w:t>
      </w:r>
      <w:r w:rsidR="00330923" w:rsidRPr="00F0137B">
        <w:rPr>
          <w:rFonts w:ascii="Times New Roman" w:hAnsi="Times New Roman" w:cs="Times New Roman"/>
          <w:sz w:val="24"/>
          <w:szCs w:val="24"/>
          <w:lang w:val="pt-PT"/>
        </w:rPr>
        <w:t>uropeia desde a implementação do</w:t>
      </w:r>
      <w:r w:rsidR="00655797" w:rsidRPr="00F0137B">
        <w:rPr>
          <w:rFonts w:ascii="Times New Roman" w:hAnsi="Times New Roman" w:cs="Times New Roman"/>
          <w:sz w:val="24"/>
          <w:szCs w:val="24"/>
          <w:lang w:val="pt-PT"/>
        </w:rPr>
        <w:t xml:space="preserve"> AO), a grafia dos substantivos e adjetivos derivados desta p</w:t>
      </w:r>
      <w:r w:rsidR="00330923" w:rsidRPr="00F0137B">
        <w:rPr>
          <w:rFonts w:ascii="Times New Roman" w:hAnsi="Times New Roman" w:cs="Times New Roman"/>
          <w:sz w:val="24"/>
          <w:szCs w:val="24"/>
          <w:lang w:val="pt-PT"/>
        </w:rPr>
        <w:t>alavra, que também perderam o –c</w:t>
      </w:r>
      <w:r w:rsidR="00655797" w:rsidRPr="00F0137B">
        <w:rPr>
          <w:rFonts w:ascii="Times New Roman" w:hAnsi="Times New Roman" w:cs="Times New Roman"/>
          <w:sz w:val="24"/>
          <w:szCs w:val="24"/>
          <w:lang w:val="pt-PT"/>
        </w:rPr>
        <w:t xml:space="preserve"> na variante europei</w:t>
      </w:r>
      <w:r w:rsidR="00330923" w:rsidRPr="00F0137B">
        <w:rPr>
          <w:rFonts w:ascii="Times New Roman" w:hAnsi="Times New Roman" w:cs="Times New Roman"/>
          <w:sz w:val="24"/>
          <w:szCs w:val="24"/>
          <w:lang w:val="pt-PT"/>
        </w:rPr>
        <w:t>a em virtude do AO, mantêm-no no</w:t>
      </w:r>
      <w:r w:rsidR="00655797" w:rsidRPr="00F0137B">
        <w:rPr>
          <w:rFonts w:ascii="Times New Roman" w:hAnsi="Times New Roman" w:cs="Times New Roman"/>
          <w:sz w:val="24"/>
          <w:szCs w:val="24"/>
          <w:lang w:val="pt-PT"/>
        </w:rPr>
        <w:t xml:space="preserve"> Português do Brasil (infectado, infeccioso, infecção, etc</w:t>
      </w:r>
      <w:r w:rsidRPr="00F0137B">
        <w:rPr>
          <w:rFonts w:ascii="Times New Roman" w:hAnsi="Times New Roman" w:cs="Times New Roman"/>
          <w:sz w:val="24"/>
          <w:szCs w:val="24"/>
          <w:lang w:val="pt-PT"/>
        </w:rPr>
        <w:t>.</w:t>
      </w:r>
      <w:r w:rsidR="00330923" w:rsidRPr="00F0137B">
        <w:rPr>
          <w:rFonts w:ascii="Times New Roman" w:hAnsi="Times New Roman" w:cs="Times New Roman"/>
          <w:sz w:val="24"/>
          <w:szCs w:val="24"/>
          <w:lang w:val="pt-PT"/>
        </w:rPr>
        <w:t>).</w:t>
      </w:r>
      <w:r w:rsidRPr="00F0137B">
        <w:rPr>
          <w:rFonts w:ascii="Times New Roman" w:hAnsi="Times New Roman" w:cs="Times New Roman"/>
          <w:sz w:val="24"/>
          <w:szCs w:val="24"/>
          <w:lang w:val="pt-PT"/>
        </w:rPr>
        <w:t xml:space="preserve"> </w:t>
      </w:r>
      <w:r w:rsidR="00A12D3E">
        <w:rPr>
          <w:rFonts w:ascii="Times New Roman" w:hAnsi="Times New Roman" w:cs="Times New Roman"/>
          <w:sz w:val="24"/>
          <w:szCs w:val="24"/>
          <w:lang w:val="pt-PT"/>
        </w:rPr>
        <w:t>Além disso, a</w:t>
      </w:r>
      <w:r w:rsidRPr="00F0137B">
        <w:rPr>
          <w:rFonts w:ascii="Times New Roman" w:hAnsi="Times New Roman" w:cs="Times New Roman"/>
          <w:sz w:val="24"/>
          <w:szCs w:val="24"/>
          <w:lang w:val="pt-PT"/>
        </w:rPr>
        <w:t>lgumas palavras</w:t>
      </w:r>
      <w:r w:rsidR="007426AE" w:rsidRPr="00F0137B">
        <w:rPr>
          <w:rFonts w:ascii="Times New Roman" w:hAnsi="Times New Roman" w:cs="Times New Roman"/>
          <w:sz w:val="24"/>
          <w:szCs w:val="24"/>
          <w:lang w:val="pt-PT"/>
        </w:rPr>
        <w:t xml:space="preserve"> na variante brasileira leva</w:t>
      </w:r>
      <w:r w:rsidR="00A12D3E">
        <w:rPr>
          <w:rFonts w:ascii="Times New Roman" w:hAnsi="Times New Roman" w:cs="Times New Roman"/>
          <w:sz w:val="24"/>
          <w:szCs w:val="24"/>
          <w:lang w:val="pt-PT"/>
        </w:rPr>
        <w:t>m</w:t>
      </w:r>
      <w:r w:rsidR="007426AE" w:rsidRPr="00F0137B">
        <w:rPr>
          <w:rFonts w:ascii="Times New Roman" w:hAnsi="Times New Roman" w:cs="Times New Roman"/>
          <w:sz w:val="24"/>
          <w:szCs w:val="24"/>
          <w:lang w:val="pt-PT"/>
        </w:rPr>
        <w:t xml:space="preserve"> acento circunflexo em vez de agudo, pelo que </w:t>
      </w:r>
      <w:r w:rsidRPr="00F0137B">
        <w:rPr>
          <w:rFonts w:ascii="Times New Roman" w:hAnsi="Times New Roman" w:cs="Times New Roman"/>
          <w:sz w:val="24"/>
          <w:szCs w:val="24"/>
          <w:lang w:val="pt-PT"/>
        </w:rPr>
        <w:t>"telefónico" foi corrigido para "telefônico".</w:t>
      </w:r>
    </w:p>
    <w:p w:rsidR="005D5732" w:rsidRPr="00F0137B" w:rsidRDefault="005D5732" w:rsidP="005D5732">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 xml:space="preserve">Ainda assim, este tipo de erros é facilmente solucionado com uma análise do corretor ortográfico do </w:t>
      </w:r>
      <w:r w:rsidRPr="00F0137B">
        <w:rPr>
          <w:rFonts w:ascii="Times New Roman" w:hAnsi="Times New Roman" w:cs="Times New Roman"/>
          <w:i/>
          <w:sz w:val="24"/>
          <w:szCs w:val="24"/>
          <w:lang w:val="pt-PT"/>
        </w:rPr>
        <w:t>Microsoft Word</w:t>
      </w:r>
      <w:r w:rsidRPr="00F0137B">
        <w:rPr>
          <w:rFonts w:ascii="Times New Roman" w:hAnsi="Times New Roman" w:cs="Times New Roman"/>
          <w:sz w:val="24"/>
          <w:szCs w:val="24"/>
          <w:lang w:val="pt-PT"/>
        </w:rPr>
        <w:t>. Abaixo, podem ser encontradas mais algumas palavras com grafia diferente</w:t>
      </w:r>
      <w:r w:rsidR="006C77DC" w:rsidRPr="00F0137B">
        <w:rPr>
          <w:rFonts w:ascii="Times New Roman" w:hAnsi="Times New Roman" w:cs="Times New Roman"/>
          <w:sz w:val="24"/>
          <w:szCs w:val="24"/>
          <w:lang w:val="pt-PT"/>
        </w:rPr>
        <w:t xml:space="preserve"> que foram sendo reunidas ao longo do estágio</w:t>
      </w:r>
      <w:r w:rsidRPr="00F0137B">
        <w:rPr>
          <w:rFonts w:ascii="Times New Roman" w:hAnsi="Times New Roman" w:cs="Times New Roman"/>
          <w:sz w:val="24"/>
          <w:szCs w:val="24"/>
          <w:lang w:val="pt-PT"/>
        </w:rPr>
        <w:t>:</w:t>
      </w:r>
    </w:p>
    <w:p w:rsidR="005D5732" w:rsidRPr="00F0137B" w:rsidRDefault="005D5732" w:rsidP="006D21EA">
      <w:pPr>
        <w:spacing w:after="0" w:line="360" w:lineRule="auto"/>
        <w:ind w:firstLine="284"/>
        <w:jc w:val="both"/>
        <w:rPr>
          <w:rFonts w:ascii="Times New Roman" w:hAnsi="Times New Roman" w:cs="Times New Roman"/>
          <w:sz w:val="24"/>
          <w:szCs w:val="24"/>
          <w:lang w:val="pt-PT"/>
        </w:rPr>
      </w:pPr>
    </w:p>
    <w:tbl>
      <w:tblPr>
        <w:tblStyle w:val="GrelhaMdia1-Cor5"/>
        <w:tblW w:w="0" w:type="auto"/>
        <w:tblLook w:val="04A0"/>
      </w:tblPr>
      <w:tblGrid>
        <w:gridCol w:w="4322"/>
        <w:gridCol w:w="4322"/>
      </w:tblGrid>
      <w:tr w:rsidR="005D5732" w:rsidRPr="00F0137B" w:rsidTr="005D5732">
        <w:trPr>
          <w:cnfStyle w:val="100000000000"/>
        </w:trPr>
        <w:tc>
          <w:tcPr>
            <w:cnfStyle w:val="001000000000"/>
            <w:tcW w:w="4322" w:type="dxa"/>
          </w:tcPr>
          <w:p w:rsidR="005D5732" w:rsidRPr="00F0137B" w:rsidRDefault="005D5732" w:rsidP="006D21EA">
            <w:pPr>
              <w:spacing w:line="360" w:lineRule="auto"/>
              <w:ind w:firstLine="284"/>
              <w:jc w:val="both"/>
              <w:rPr>
                <w:rFonts w:ascii="Times New Roman" w:hAnsi="Times New Roman" w:cs="Times New Roman"/>
                <w:sz w:val="24"/>
                <w:szCs w:val="24"/>
                <w:u w:val="single"/>
                <w:lang w:val="pt-PT"/>
              </w:rPr>
            </w:pPr>
            <w:r w:rsidRPr="00F0137B">
              <w:rPr>
                <w:rFonts w:ascii="Times New Roman" w:hAnsi="Times New Roman" w:cs="Times New Roman"/>
                <w:sz w:val="24"/>
                <w:szCs w:val="24"/>
                <w:u w:val="single"/>
                <w:lang w:val="pt-PT"/>
              </w:rPr>
              <w:t>Português europeu</w:t>
            </w:r>
          </w:p>
        </w:tc>
        <w:tc>
          <w:tcPr>
            <w:tcW w:w="4322" w:type="dxa"/>
          </w:tcPr>
          <w:p w:rsidR="005D5732" w:rsidRPr="00F0137B" w:rsidRDefault="005D5732" w:rsidP="006D21EA">
            <w:pPr>
              <w:spacing w:line="360" w:lineRule="auto"/>
              <w:ind w:firstLine="284"/>
              <w:jc w:val="both"/>
              <w:cnfStyle w:val="100000000000"/>
              <w:rPr>
                <w:rFonts w:ascii="Times New Roman" w:hAnsi="Times New Roman" w:cs="Times New Roman"/>
                <w:sz w:val="24"/>
                <w:szCs w:val="24"/>
                <w:u w:val="single"/>
                <w:lang w:val="pt-PT"/>
              </w:rPr>
            </w:pPr>
            <w:r w:rsidRPr="00F0137B">
              <w:rPr>
                <w:rFonts w:ascii="Times New Roman" w:hAnsi="Times New Roman" w:cs="Times New Roman"/>
                <w:sz w:val="24"/>
                <w:szCs w:val="24"/>
                <w:u w:val="single"/>
                <w:lang w:val="pt-PT"/>
              </w:rPr>
              <w:t>Português do Brasil</w:t>
            </w:r>
          </w:p>
        </w:tc>
      </w:tr>
      <w:tr w:rsidR="005D5732" w:rsidRPr="00F0137B" w:rsidTr="005D5732">
        <w:trPr>
          <w:cnfStyle w:val="000000100000"/>
        </w:trPr>
        <w:tc>
          <w:tcPr>
            <w:cnfStyle w:val="001000000000"/>
            <w:tcW w:w="4322" w:type="dxa"/>
          </w:tcPr>
          <w:p w:rsidR="005D5732" w:rsidRPr="00F0137B" w:rsidRDefault="005D5732" w:rsidP="005D5732">
            <w:pPr>
              <w:spacing w:line="360" w:lineRule="auto"/>
              <w:jc w:val="both"/>
              <w:rPr>
                <w:rFonts w:ascii="Times New Roman" w:hAnsi="Times New Roman" w:cs="Times New Roman"/>
                <w:b w:val="0"/>
                <w:szCs w:val="24"/>
                <w:lang w:val="pt-PT"/>
              </w:rPr>
            </w:pPr>
            <w:r w:rsidRPr="00F0137B">
              <w:rPr>
                <w:rFonts w:ascii="Times New Roman" w:hAnsi="Times New Roman" w:cs="Times New Roman"/>
                <w:b w:val="0"/>
                <w:szCs w:val="24"/>
                <w:lang w:val="pt-PT"/>
              </w:rPr>
              <w:t>Altifalante</w:t>
            </w:r>
          </w:p>
        </w:tc>
        <w:tc>
          <w:tcPr>
            <w:tcW w:w="4322" w:type="dxa"/>
          </w:tcPr>
          <w:p w:rsidR="005D5732" w:rsidRPr="00F0137B" w:rsidRDefault="005D5732" w:rsidP="005D5732">
            <w:pPr>
              <w:spacing w:line="360" w:lineRule="auto"/>
              <w:jc w:val="both"/>
              <w:cnfStyle w:val="000000100000"/>
              <w:rPr>
                <w:rFonts w:ascii="Times New Roman" w:hAnsi="Times New Roman" w:cs="Times New Roman"/>
                <w:szCs w:val="24"/>
                <w:lang w:val="pt-BR"/>
              </w:rPr>
            </w:pPr>
            <w:r w:rsidRPr="00F0137B">
              <w:rPr>
                <w:rFonts w:ascii="Times New Roman" w:hAnsi="Times New Roman" w:cs="Times New Roman"/>
                <w:szCs w:val="24"/>
                <w:lang w:val="pt-BR"/>
              </w:rPr>
              <w:t>Alto-falante</w:t>
            </w:r>
          </w:p>
        </w:tc>
      </w:tr>
      <w:tr w:rsidR="005D5732" w:rsidRPr="00F0137B" w:rsidTr="005D5732">
        <w:tc>
          <w:tcPr>
            <w:cnfStyle w:val="001000000000"/>
            <w:tcW w:w="4322" w:type="dxa"/>
          </w:tcPr>
          <w:p w:rsidR="005D5732" w:rsidRPr="00F0137B" w:rsidRDefault="005D5732" w:rsidP="005D5732">
            <w:pPr>
              <w:spacing w:line="360" w:lineRule="auto"/>
              <w:jc w:val="both"/>
              <w:rPr>
                <w:rFonts w:ascii="Times New Roman" w:hAnsi="Times New Roman" w:cs="Times New Roman"/>
                <w:b w:val="0"/>
                <w:szCs w:val="24"/>
                <w:lang w:val="pt-PT"/>
              </w:rPr>
            </w:pPr>
            <w:r w:rsidRPr="00F0137B">
              <w:rPr>
                <w:rFonts w:ascii="Times New Roman" w:hAnsi="Times New Roman" w:cs="Times New Roman"/>
                <w:b w:val="0"/>
                <w:szCs w:val="24"/>
                <w:lang w:val="pt-PT"/>
              </w:rPr>
              <w:t>Aspeto</w:t>
            </w:r>
          </w:p>
        </w:tc>
        <w:tc>
          <w:tcPr>
            <w:tcW w:w="4322" w:type="dxa"/>
          </w:tcPr>
          <w:p w:rsidR="005D5732" w:rsidRPr="00F0137B" w:rsidRDefault="005D5732" w:rsidP="005D5732">
            <w:pPr>
              <w:spacing w:line="360" w:lineRule="auto"/>
              <w:jc w:val="both"/>
              <w:cnfStyle w:val="000000000000"/>
              <w:rPr>
                <w:rFonts w:ascii="Times New Roman" w:hAnsi="Times New Roman" w:cs="Times New Roman"/>
                <w:szCs w:val="24"/>
                <w:lang w:val="pt-BR"/>
              </w:rPr>
            </w:pPr>
            <w:r w:rsidRPr="00F0137B">
              <w:rPr>
                <w:rFonts w:ascii="Times New Roman" w:hAnsi="Times New Roman" w:cs="Times New Roman"/>
                <w:szCs w:val="24"/>
                <w:lang w:val="pt-BR"/>
              </w:rPr>
              <w:t>Aspecto</w:t>
            </w:r>
          </w:p>
        </w:tc>
      </w:tr>
      <w:tr w:rsidR="005D5732" w:rsidRPr="00F0137B" w:rsidTr="005D5732">
        <w:trPr>
          <w:cnfStyle w:val="000000100000"/>
        </w:trPr>
        <w:tc>
          <w:tcPr>
            <w:cnfStyle w:val="001000000000"/>
            <w:tcW w:w="4322" w:type="dxa"/>
          </w:tcPr>
          <w:p w:rsidR="005D5732" w:rsidRPr="00F0137B" w:rsidRDefault="005D5732" w:rsidP="005D5732">
            <w:pPr>
              <w:spacing w:line="360" w:lineRule="auto"/>
              <w:jc w:val="both"/>
              <w:rPr>
                <w:rFonts w:ascii="Times New Roman" w:hAnsi="Times New Roman" w:cs="Times New Roman"/>
                <w:b w:val="0"/>
                <w:szCs w:val="24"/>
                <w:lang w:val="pt-PT"/>
              </w:rPr>
            </w:pPr>
            <w:r w:rsidRPr="00F0137B">
              <w:rPr>
                <w:rFonts w:ascii="Times New Roman" w:hAnsi="Times New Roman" w:cs="Times New Roman"/>
                <w:b w:val="0"/>
                <w:szCs w:val="24"/>
                <w:lang w:val="pt-PT"/>
              </w:rPr>
              <w:t>Contacto</w:t>
            </w:r>
          </w:p>
        </w:tc>
        <w:tc>
          <w:tcPr>
            <w:tcW w:w="4322" w:type="dxa"/>
          </w:tcPr>
          <w:p w:rsidR="005D5732" w:rsidRPr="00F0137B" w:rsidRDefault="005D5732" w:rsidP="005D5732">
            <w:pPr>
              <w:spacing w:line="360" w:lineRule="auto"/>
              <w:jc w:val="both"/>
              <w:cnfStyle w:val="000000100000"/>
              <w:rPr>
                <w:rFonts w:ascii="Times New Roman" w:hAnsi="Times New Roman" w:cs="Times New Roman"/>
                <w:szCs w:val="24"/>
                <w:lang w:val="pt-BR"/>
              </w:rPr>
            </w:pPr>
            <w:r w:rsidRPr="00F0137B">
              <w:rPr>
                <w:rFonts w:ascii="Times New Roman" w:hAnsi="Times New Roman" w:cs="Times New Roman"/>
                <w:szCs w:val="24"/>
                <w:lang w:val="pt-BR"/>
              </w:rPr>
              <w:t>Contato</w:t>
            </w:r>
          </w:p>
        </w:tc>
      </w:tr>
      <w:tr w:rsidR="005D5732" w:rsidRPr="00F0137B" w:rsidTr="005D5732">
        <w:tc>
          <w:tcPr>
            <w:cnfStyle w:val="001000000000"/>
            <w:tcW w:w="4322" w:type="dxa"/>
          </w:tcPr>
          <w:p w:rsidR="005D5732" w:rsidRPr="00F0137B" w:rsidRDefault="005D5732" w:rsidP="005D5732">
            <w:pPr>
              <w:spacing w:line="360" w:lineRule="auto"/>
              <w:jc w:val="both"/>
              <w:rPr>
                <w:rFonts w:ascii="Times New Roman" w:hAnsi="Times New Roman" w:cs="Times New Roman"/>
                <w:b w:val="0"/>
                <w:szCs w:val="24"/>
                <w:lang w:val="pt-PT"/>
              </w:rPr>
            </w:pPr>
            <w:r w:rsidRPr="00F0137B">
              <w:rPr>
                <w:rFonts w:ascii="Times New Roman" w:hAnsi="Times New Roman" w:cs="Times New Roman"/>
                <w:b w:val="0"/>
                <w:szCs w:val="24"/>
                <w:lang w:val="pt-PT"/>
              </w:rPr>
              <w:t>Controlo</w:t>
            </w:r>
          </w:p>
        </w:tc>
        <w:tc>
          <w:tcPr>
            <w:tcW w:w="4322" w:type="dxa"/>
          </w:tcPr>
          <w:p w:rsidR="005D5732" w:rsidRPr="00F0137B" w:rsidRDefault="005D5732" w:rsidP="005D5732">
            <w:pPr>
              <w:spacing w:line="360" w:lineRule="auto"/>
              <w:jc w:val="both"/>
              <w:cnfStyle w:val="000000000000"/>
              <w:rPr>
                <w:rFonts w:ascii="Times New Roman" w:hAnsi="Times New Roman" w:cs="Times New Roman"/>
                <w:szCs w:val="24"/>
                <w:lang w:val="pt-BR"/>
              </w:rPr>
            </w:pPr>
            <w:r w:rsidRPr="00F0137B">
              <w:rPr>
                <w:rFonts w:ascii="Times New Roman" w:hAnsi="Times New Roman" w:cs="Times New Roman"/>
                <w:szCs w:val="24"/>
                <w:lang w:val="pt-BR"/>
              </w:rPr>
              <w:t>Controle</w:t>
            </w:r>
          </w:p>
        </w:tc>
      </w:tr>
      <w:tr w:rsidR="005D5732" w:rsidRPr="00F0137B" w:rsidTr="005D5732">
        <w:trPr>
          <w:cnfStyle w:val="000000100000"/>
        </w:trPr>
        <w:tc>
          <w:tcPr>
            <w:cnfStyle w:val="001000000000"/>
            <w:tcW w:w="4322" w:type="dxa"/>
          </w:tcPr>
          <w:p w:rsidR="005D5732" w:rsidRPr="00F0137B" w:rsidRDefault="005D5732" w:rsidP="005D5732">
            <w:pPr>
              <w:spacing w:line="360" w:lineRule="auto"/>
              <w:jc w:val="both"/>
              <w:rPr>
                <w:rFonts w:ascii="Times New Roman" w:hAnsi="Times New Roman" w:cs="Times New Roman"/>
                <w:b w:val="0"/>
                <w:szCs w:val="24"/>
                <w:lang w:val="pt-PT"/>
              </w:rPr>
            </w:pPr>
            <w:r w:rsidRPr="00F0137B">
              <w:rPr>
                <w:rFonts w:ascii="Times New Roman" w:hAnsi="Times New Roman" w:cs="Times New Roman"/>
                <w:b w:val="0"/>
                <w:szCs w:val="24"/>
                <w:lang w:val="pt-PT"/>
              </w:rPr>
              <w:t>Detetar</w:t>
            </w:r>
          </w:p>
        </w:tc>
        <w:tc>
          <w:tcPr>
            <w:tcW w:w="4322" w:type="dxa"/>
          </w:tcPr>
          <w:p w:rsidR="005D5732" w:rsidRPr="00F0137B" w:rsidRDefault="005D5732" w:rsidP="005D5732">
            <w:pPr>
              <w:spacing w:line="360" w:lineRule="auto"/>
              <w:jc w:val="both"/>
              <w:cnfStyle w:val="000000100000"/>
              <w:rPr>
                <w:rFonts w:ascii="Times New Roman" w:hAnsi="Times New Roman" w:cs="Times New Roman"/>
                <w:szCs w:val="24"/>
                <w:lang w:val="pt-BR"/>
              </w:rPr>
            </w:pPr>
            <w:r w:rsidRPr="00F0137B">
              <w:rPr>
                <w:rFonts w:ascii="Times New Roman" w:hAnsi="Times New Roman" w:cs="Times New Roman"/>
                <w:szCs w:val="24"/>
                <w:lang w:val="pt-BR"/>
              </w:rPr>
              <w:t>Detectar</w:t>
            </w:r>
          </w:p>
        </w:tc>
      </w:tr>
      <w:tr w:rsidR="005D5732" w:rsidRPr="00F0137B" w:rsidTr="005D5732">
        <w:tc>
          <w:tcPr>
            <w:cnfStyle w:val="001000000000"/>
            <w:tcW w:w="4322" w:type="dxa"/>
          </w:tcPr>
          <w:p w:rsidR="005D5732" w:rsidRPr="00F0137B" w:rsidRDefault="005D5732" w:rsidP="005D5732">
            <w:pPr>
              <w:spacing w:line="360" w:lineRule="auto"/>
              <w:jc w:val="both"/>
              <w:rPr>
                <w:rFonts w:ascii="Times New Roman" w:hAnsi="Times New Roman" w:cs="Times New Roman"/>
                <w:b w:val="0"/>
                <w:szCs w:val="24"/>
                <w:lang w:val="pt-PT"/>
              </w:rPr>
            </w:pPr>
            <w:r w:rsidRPr="00F0137B">
              <w:rPr>
                <w:rFonts w:ascii="Times New Roman" w:hAnsi="Times New Roman" w:cs="Times New Roman"/>
                <w:b w:val="0"/>
                <w:szCs w:val="24"/>
                <w:lang w:val="pt-PT"/>
              </w:rPr>
              <w:lastRenderedPageBreak/>
              <w:t>Eletrónico</w:t>
            </w:r>
          </w:p>
        </w:tc>
        <w:tc>
          <w:tcPr>
            <w:tcW w:w="4322" w:type="dxa"/>
          </w:tcPr>
          <w:p w:rsidR="005D5732" w:rsidRPr="00F0137B" w:rsidRDefault="005D5732" w:rsidP="005D5732">
            <w:pPr>
              <w:spacing w:line="360" w:lineRule="auto"/>
              <w:jc w:val="both"/>
              <w:cnfStyle w:val="000000000000"/>
              <w:rPr>
                <w:rFonts w:ascii="Times New Roman" w:hAnsi="Times New Roman" w:cs="Times New Roman"/>
                <w:szCs w:val="24"/>
                <w:lang w:val="pt-BR"/>
              </w:rPr>
            </w:pPr>
            <w:r w:rsidRPr="00F0137B">
              <w:rPr>
                <w:rFonts w:ascii="Times New Roman" w:hAnsi="Times New Roman" w:cs="Times New Roman"/>
                <w:szCs w:val="24"/>
                <w:lang w:val="pt-BR"/>
              </w:rPr>
              <w:t>Eletrônico</w:t>
            </w:r>
          </w:p>
        </w:tc>
      </w:tr>
      <w:tr w:rsidR="005D5732" w:rsidRPr="00F0137B" w:rsidTr="005D5732">
        <w:trPr>
          <w:cnfStyle w:val="000000100000"/>
        </w:trPr>
        <w:tc>
          <w:tcPr>
            <w:cnfStyle w:val="001000000000"/>
            <w:tcW w:w="4322" w:type="dxa"/>
          </w:tcPr>
          <w:p w:rsidR="005D5732" w:rsidRPr="00F0137B" w:rsidRDefault="005D5732" w:rsidP="005D5732">
            <w:pPr>
              <w:spacing w:line="360" w:lineRule="auto"/>
              <w:jc w:val="both"/>
              <w:rPr>
                <w:rFonts w:ascii="Times New Roman" w:hAnsi="Times New Roman" w:cs="Times New Roman"/>
                <w:b w:val="0"/>
                <w:szCs w:val="24"/>
                <w:lang w:val="pt-PT"/>
              </w:rPr>
            </w:pPr>
            <w:r w:rsidRPr="00F0137B">
              <w:rPr>
                <w:rFonts w:ascii="Times New Roman" w:hAnsi="Times New Roman" w:cs="Times New Roman"/>
                <w:b w:val="0"/>
                <w:szCs w:val="24"/>
                <w:lang w:val="pt-PT"/>
              </w:rPr>
              <w:t>Equipa</w:t>
            </w:r>
          </w:p>
        </w:tc>
        <w:tc>
          <w:tcPr>
            <w:tcW w:w="4322" w:type="dxa"/>
          </w:tcPr>
          <w:p w:rsidR="005D5732" w:rsidRPr="00F0137B" w:rsidRDefault="005D5732" w:rsidP="005D5732">
            <w:pPr>
              <w:spacing w:line="360" w:lineRule="auto"/>
              <w:jc w:val="both"/>
              <w:cnfStyle w:val="000000100000"/>
              <w:rPr>
                <w:rFonts w:ascii="Times New Roman" w:hAnsi="Times New Roman" w:cs="Times New Roman"/>
                <w:szCs w:val="24"/>
                <w:lang w:val="pt-BR"/>
              </w:rPr>
            </w:pPr>
            <w:r w:rsidRPr="00F0137B">
              <w:rPr>
                <w:rFonts w:ascii="Times New Roman" w:hAnsi="Times New Roman" w:cs="Times New Roman"/>
                <w:szCs w:val="24"/>
                <w:lang w:val="pt-BR"/>
              </w:rPr>
              <w:t>Equipe</w:t>
            </w:r>
          </w:p>
        </w:tc>
      </w:tr>
      <w:tr w:rsidR="005D5732" w:rsidRPr="00F0137B" w:rsidTr="005D5732">
        <w:tc>
          <w:tcPr>
            <w:cnfStyle w:val="001000000000"/>
            <w:tcW w:w="4322" w:type="dxa"/>
          </w:tcPr>
          <w:p w:rsidR="005D5732" w:rsidRPr="00F0137B" w:rsidRDefault="005D5732" w:rsidP="005D5732">
            <w:pPr>
              <w:spacing w:line="360" w:lineRule="auto"/>
              <w:jc w:val="both"/>
              <w:rPr>
                <w:rFonts w:ascii="Times New Roman" w:hAnsi="Times New Roman" w:cs="Times New Roman"/>
                <w:b w:val="0"/>
                <w:szCs w:val="24"/>
                <w:lang w:val="pt-PT"/>
              </w:rPr>
            </w:pPr>
            <w:r w:rsidRPr="00F0137B">
              <w:rPr>
                <w:rFonts w:ascii="Times New Roman" w:hAnsi="Times New Roman" w:cs="Times New Roman"/>
                <w:b w:val="0"/>
                <w:szCs w:val="24"/>
                <w:lang w:val="pt-PT"/>
              </w:rPr>
              <w:t>Facto</w:t>
            </w:r>
          </w:p>
        </w:tc>
        <w:tc>
          <w:tcPr>
            <w:tcW w:w="4322" w:type="dxa"/>
          </w:tcPr>
          <w:p w:rsidR="005D5732" w:rsidRPr="00F0137B" w:rsidRDefault="005D5732" w:rsidP="005D5732">
            <w:pPr>
              <w:spacing w:line="360" w:lineRule="auto"/>
              <w:jc w:val="both"/>
              <w:cnfStyle w:val="000000000000"/>
              <w:rPr>
                <w:rFonts w:ascii="Times New Roman" w:hAnsi="Times New Roman" w:cs="Times New Roman"/>
                <w:szCs w:val="24"/>
                <w:lang w:val="pt-BR"/>
              </w:rPr>
            </w:pPr>
            <w:r w:rsidRPr="00F0137B">
              <w:rPr>
                <w:rFonts w:ascii="Times New Roman" w:hAnsi="Times New Roman" w:cs="Times New Roman"/>
                <w:szCs w:val="24"/>
                <w:lang w:val="pt-BR"/>
              </w:rPr>
              <w:t>Fato</w:t>
            </w:r>
          </w:p>
        </w:tc>
      </w:tr>
      <w:tr w:rsidR="005D5732" w:rsidRPr="00F0137B" w:rsidTr="005D5732">
        <w:trPr>
          <w:cnfStyle w:val="000000100000"/>
        </w:trPr>
        <w:tc>
          <w:tcPr>
            <w:cnfStyle w:val="001000000000"/>
            <w:tcW w:w="4322" w:type="dxa"/>
          </w:tcPr>
          <w:p w:rsidR="005D5732" w:rsidRPr="00F0137B" w:rsidRDefault="005D5732" w:rsidP="005D5732">
            <w:pPr>
              <w:spacing w:line="360" w:lineRule="auto"/>
              <w:jc w:val="both"/>
              <w:rPr>
                <w:rFonts w:ascii="Times New Roman" w:hAnsi="Times New Roman" w:cs="Times New Roman"/>
                <w:b w:val="0"/>
                <w:szCs w:val="24"/>
                <w:lang w:val="pt-PT"/>
              </w:rPr>
            </w:pPr>
            <w:r w:rsidRPr="00F0137B">
              <w:rPr>
                <w:rFonts w:ascii="Times New Roman" w:hAnsi="Times New Roman" w:cs="Times New Roman"/>
                <w:b w:val="0"/>
                <w:szCs w:val="24"/>
                <w:lang w:val="pt-PT"/>
              </w:rPr>
              <w:t>Húmido</w:t>
            </w:r>
          </w:p>
        </w:tc>
        <w:tc>
          <w:tcPr>
            <w:tcW w:w="4322" w:type="dxa"/>
          </w:tcPr>
          <w:p w:rsidR="005D5732" w:rsidRPr="00F0137B" w:rsidRDefault="005D5732" w:rsidP="005D5732">
            <w:pPr>
              <w:spacing w:line="360" w:lineRule="auto"/>
              <w:jc w:val="both"/>
              <w:cnfStyle w:val="000000100000"/>
              <w:rPr>
                <w:rFonts w:ascii="Times New Roman" w:hAnsi="Times New Roman" w:cs="Times New Roman"/>
                <w:szCs w:val="24"/>
                <w:lang w:val="pt-BR"/>
              </w:rPr>
            </w:pPr>
            <w:r w:rsidRPr="00F0137B">
              <w:rPr>
                <w:rFonts w:ascii="Times New Roman" w:hAnsi="Times New Roman" w:cs="Times New Roman"/>
                <w:szCs w:val="24"/>
                <w:lang w:val="pt-BR"/>
              </w:rPr>
              <w:t>Úmido</w:t>
            </w:r>
          </w:p>
        </w:tc>
      </w:tr>
      <w:tr w:rsidR="005D5732" w:rsidRPr="00F0137B" w:rsidTr="005D5732">
        <w:tc>
          <w:tcPr>
            <w:cnfStyle w:val="001000000000"/>
            <w:tcW w:w="4322" w:type="dxa"/>
          </w:tcPr>
          <w:p w:rsidR="005D5732" w:rsidRPr="00F0137B" w:rsidRDefault="005D5732" w:rsidP="005D5732">
            <w:pPr>
              <w:spacing w:line="360" w:lineRule="auto"/>
              <w:jc w:val="both"/>
              <w:rPr>
                <w:rFonts w:ascii="Times New Roman" w:hAnsi="Times New Roman" w:cs="Times New Roman"/>
                <w:b w:val="0"/>
                <w:szCs w:val="24"/>
                <w:lang w:val="pt-PT"/>
              </w:rPr>
            </w:pPr>
            <w:r w:rsidRPr="00F0137B">
              <w:rPr>
                <w:rFonts w:ascii="Times New Roman" w:hAnsi="Times New Roman" w:cs="Times New Roman"/>
                <w:b w:val="0"/>
                <w:szCs w:val="24"/>
                <w:lang w:val="pt-PT"/>
              </w:rPr>
              <w:t>Percentagem</w:t>
            </w:r>
          </w:p>
        </w:tc>
        <w:tc>
          <w:tcPr>
            <w:tcW w:w="4322" w:type="dxa"/>
          </w:tcPr>
          <w:p w:rsidR="005D5732" w:rsidRPr="00F0137B" w:rsidRDefault="005D5732" w:rsidP="005D5732">
            <w:pPr>
              <w:spacing w:line="360" w:lineRule="auto"/>
              <w:jc w:val="both"/>
              <w:cnfStyle w:val="000000000000"/>
              <w:rPr>
                <w:rFonts w:ascii="Times New Roman" w:hAnsi="Times New Roman" w:cs="Times New Roman"/>
                <w:szCs w:val="24"/>
                <w:lang w:val="pt-BR"/>
              </w:rPr>
            </w:pPr>
            <w:r w:rsidRPr="00F0137B">
              <w:rPr>
                <w:rFonts w:ascii="Times New Roman" w:hAnsi="Times New Roman" w:cs="Times New Roman"/>
                <w:szCs w:val="24"/>
                <w:lang w:val="pt-BR"/>
              </w:rPr>
              <w:t>Porcentagem</w:t>
            </w:r>
          </w:p>
        </w:tc>
      </w:tr>
      <w:tr w:rsidR="005D5732" w:rsidRPr="00F0137B" w:rsidTr="005D5732">
        <w:trPr>
          <w:cnfStyle w:val="000000100000"/>
        </w:trPr>
        <w:tc>
          <w:tcPr>
            <w:cnfStyle w:val="001000000000"/>
            <w:tcW w:w="4322" w:type="dxa"/>
          </w:tcPr>
          <w:p w:rsidR="005D5732" w:rsidRPr="00F0137B" w:rsidRDefault="005D5732" w:rsidP="005D5732">
            <w:pPr>
              <w:spacing w:line="360" w:lineRule="auto"/>
              <w:jc w:val="both"/>
              <w:rPr>
                <w:rFonts w:ascii="Times New Roman" w:hAnsi="Times New Roman" w:cs="Times New Roman"/>
                <w:b w:val="0"/>
                <w:szCs w:val="24"/>
                <w:lang w:val="pt-PT"/>
              </w:rPr>
            </w:pPr>
            <w:r w:rsidRPr="00F0137B">
              <w:rPr>
                <w:rFonts w:ascii="Times New Roman" w:hAnsi="Times New Roman" w:cs="Times New Roman"/>
                <w:b w:val="0"/>
                <w:szCs w:val="24"/>
                <w:lang w:val="pt-PT"/>
              </w:rPr>
              <w:t>Prémio</w:t>
            </w:r>
          </w:p>
        </w:tc>
        <w:tc>
          <w:tcPr>
            <w:tcW w:w="4322" w:type="dxa"/>
          </w:tcPr>
          <w:p w:rsidR="005D5732" w:rsidRPr="00F0137B" w:rsidRDefault="005D5732" w:rsidP="005D5732">
            <w:pPr>
              <w:spacing w:line="360" w:lineRule="auto"/>
              <w:jc w:val="both"/>
              <w:cnfStyle w:val="000000100000"/>
              <w:rPr>
                <w:rFonts w:ascii="Times New Roman" w:hAnsi="Times New Roman" w:cs="Times New Roman"/>
                <w:szCs w:val="24"/>
                <w:lang w:val="pt-BR"/>
              </w:rPr>
            </w:pPr>
            <w:r w:rsidRPr="00F0137B">
              <w:rPr>
                <w:rFonts w:ascii="Times New Roman" w:hAnsi="Times New Roman" w:cs="Times New Roman"/>
                <w:szCs w:val="24"/>
                <w:lang w:val="pt-BR"/>
              </w:rPr>
              <w:t>Prêmio</w:t>
            </w:r>
          </w:p>
        </w:tc>
      </w:tr>
      <w:tr w:rsidR="005D5732" w:rsidRPr="00F0137B" w:rsidTr="005D5732">
        <w:tc>
          <w:tcPr>
            <w:cnfStyle w:val="001000000000"/>
            <w:tcW w:w="4322" w:type="dxa"/>
          </w:tcPr>
          <w:p w:rsidR="005D5732" w:rsidRPr="00F0137B" w:rsidRDefault="005D5732" w:rsidP="005D5732">
            <w:pPr>
              <w:spacing w:line="360" w:lineRule="auto"/>
              <w:jc w:val="both"/>
              <w:rPr>
                <w:rFonts w:ascii="Times New Roman" w:hAnsi="Times New Roman" w:cs="Times New Roman"/>
                <w:b w:val="0"/>
                <w:szCs w:val="24"/>
                <w:lang w:val="pt-PT"/>
              </w:rPr>
            </w:pPr>
            <w:r w:rsidRPr="00F0137B">
              <w:rPr>
                <w:rFonts w:ascii="Times New Roman" w:hAnsi="Times New Roman" w:cs="Times New Roman"/>
                <w:b w:val="0"/>
                <w:szCs w:val="24"/>
                <w:lang w:val="pt-PT"/>
              </w:rPr>
              <w:t>Quilómetro</w:t>
            </w:r>
          </w:p>
        </w:tc>
        <w:tc>
          <w:tcPr>
            <w:tcW w:w="4322" w:type="dxa"/>
          </w:tcPr>
          <w:p w:rsidR="005D5732" w:rsidRPr="00F0137B" w:rsidRDefault="005D5732" w:rsidP="005D5732">
            <w:pPr>
              <w:spacing w:line="360" w:lineRule="auto"/>
              <w:jc w:val="both"/>
              <w:cnfStyle w:val="000000000000"/>
              <w:rPr>
                <w:rFonts w:ascii="Times New Roman" w:hAnsi="Times New Roman" w:cs="Times New Roman"/>
                <w:szCs w:val="24"/>
                <w:lang w:val="pt-BR"/>
              </w:rPr>
            </w:pPr>
            <w:r w:rsidRPr="00F0137B">
              <w:rPr>
                <w:rFonts w:ascii="Times New Roman" w:hAnsi="Times New Roman" w:cs="Times New Roman"/>
                <w:szCs w:val="24"/>
                <w:lang w:val="pt-BR"/>
              </w:rPr>
              <w:t>Quilômetro</w:t>
            </w:r>
          </w:p>
        </w:tc>
      </w:tr>
      <w:tr w:rsidR="005D5732" w:rsidRPr="00F0137B" w:rsidTr="005D5732">
        <w:trPr>
          <w:cnfStyle w:val="000000100000"/>
        </w:trPr>
        <w:tc>
          <w:tcPr>
            <w:cnfStyle w:val="001000000000"/>
            <w:tcW w:w="4322" w:type="dxa"/>
          </w:tcPr>
          <w:p w:rsidR="005D5732" w:rsidRPr="00F0137B" w:rsidRDefault="005D5732" w:rsidP="005D5732">
            <w:pPr>
              <w:spacing w:line="360" w:lineRule="auto"/>
              <w:jc w:val="both"/>
              <w:rPr>
                <w:rFonts w:ascii="Times New Roman" w:hAnsi="Times New Roman" w:cs="Times New Roman"/>
                <w:b w:val="0"/>
                <w:szCs w:val="24"/>
                <w:lang w:val="pt-PT"/>
              </w:rPr>
            </w:pPr>
            <w:r w:rsidRPr="00F0137B">
              <w:rPr>
                <w:rFonts w:ascii="Times New Roman" w:hAnsi="Times New Roman" w:cs="Times New Roman"/>
                <w:b w:val="0"/>
                <w:szCs w:val="24"/>
                <w:lang w:val="pt-PT"/>
              </w:rPr>
              <w:t>Registo</w:t>
            </w:r>
          </w:p>
        </w:tc>
        <w:tc>
          <w:tcPr>
            <w:tcW w:w="4322" w:type="dxa"/>
          </w:tcPr>
          <w:p w:rsidR="005D5732" w:rsidRPr="00F0137B" w:rsidRDefault="005D5732" w:rsidP="005D5732">
            <w:pPr>
              <w:spacing w:line="360" w:lineRule="auto"/>
              <w:jc w:val="both"/>
              <w:cnfStyle w:val="000000100000"/>
              <w:rPr>
                <w:rFonts w:ascii="Times New Roman" w:hAnsi="Times New Roman" w:cs="Times New Roman"/>
                <w:szCs w:val="24"/>
                <w:lang w:val="pt-BR"/>
              </w:rPr>
            </w:pPr>
            <w:r w:rsidRPr="00F0137B">
              <w:rPr>
                <w:rFonts w:ascii="Times New Roman" w:hAnsi="Times New Roman" w:cs="Times New Roman"/>
                <w:szCs w:val="24"/>
                <w:lang w:val="pt-BR"/>
              </w:rPr>
              <w:t>Registro</w:t>
            </w:r>
          </w:p>
        </w:tc>
      </w:tr>
      <w:tr w:rsidR="005D5732" w:rsidRPr="00F0137B" w:rsidTr="005D5732">
        <w:tc>
          <w:tcPr>
            <w:cnfStyle w:val="001000000000"/>
            <w:tcW w:w="4322" w:type="dxa"/>
          </w:tcPr>
          <w:p w:rsidR="005D5732" w:rsidRPr="00F0137B" w:rsidRDefault="005D5732" w:rsidP="005D5732">
            <w:pPr>
              <w:spacing w:line="360" w:lineRule="auto"/>
              <w:jc w:val="both"/>
              <w:rPr>
                <w:rFonts w:ascii="Times New Roman" w:hAnsi="Times New Roman" w:cs="Times New Roman"/>
                <w:b w:val="0"/>
                <w:szCs w:val="24"/>
                <w:lang w:val="pt-PT"/>
              </w:rPr>
            </w:pPr>
            <w:r w:rsidRPr="00F0137B">
              <w:rPr>
                <w:rFonts w:ascii="Times New Roman" w:hAnsi="Times New Roman" w:cs="Times New Roman"/>
                <w:b w:val="0"/>
                <w:szCs w:val="24"/>
                <w:lang w:val="pt-PT"/>
              </w:rPr>
              <w:t>Respetivo</w:t>
            </w:r>
          </w:p>
        </w:tc>
        <w:tc>
          <w:tcPr>
            <w:tcW w:w="4322" w:type="dxa"/>
          </w:tcPr>
          <w:p w:rsidR="005D5732" w:rsidRPr="00F0137B" w:rsidRDefault="005D5732" w:rsidP="005D5732">
            <w:pPr>
              <w:spacing w:line="360" w:lineRule="auto"/>
              <w:jc w:val="both"/>
              <w:cnfStyle w:val="000000000000"/>
              <w:rPr>
                <w:rFonts w:ascii="Times New Roman" w:hAnsi="Times New Roman" w:cs="Times New Roman"/>
                <w:szCs w:val="24"/>
                <w:lang w:val="pt-BR"/>
              </w:rPr>
            </w:pPr>
            <w:r w:rsidRPr="00F0137B">
              <w:rPr>
                <w:rFonts w:ascii="Times New Roman" w:hAnsi="Times New Roman" w:cs="Times New Roman"/>
                <w:szCs w:val="24"/>
                <w:lang w:val="pt-BR"/>
              </w:rPr>
              <w:t>Respectivo</w:t>
            </w:r>
          </w:p>
        </w:tc>
      </w:tr>
    </w:tbl>
    <w:p w:rsidR="007426AE" w:rsidRPr="00F0137B" w:rsidRDefault="007426AE" w:rsidP="005D5732">
      <w:pPr>
        <w:spacing w:after="0" w:line="360" w:lineRule="auto"/>
        <w:ind w:firstLine="284"/>
        <w:rPr>
          <w:rFonts w:ascii="Times New Roman" w:hAnsi="Times New Roman" w:cs="Times New Roman"/>
          <w:sz w:val="24"/>
          <w:szCs w:val="24"/>
        </w:rPr>
      </w:pPr>
    </w:p>
    <w:p w:rsidR="007426AE" w:rsidRPr="00F0137B" w:rsidRDefault="007426AE" w:rsidP="007426AE">
      <w:pPr>
        <w:spacing w:after="0" w:line="360" w:lineRule="auto"/>
        <w:ind w:firstLine="284"/>
        <w:jc w:val="both"/>
        <w:rPr>
          <w:rFonts w:ascii="Times New Roman" w:hAnsi="Times New Roman" w:cs="Times New Roman"/>
          <w:sz w:val="24"/>
          <w:szCs w:val="24"/>
        </w:rPr>
      </w:pPr>
    </w:p>
    <w:p w:rsidR="002A1359" w:rsidRPr="00F0137B" w:rsidRDefault="002A1359" w:rsidP="007426AE">
      <w:pPr>
        <w:pStyle w:val="Ttulo3"/>
        <w:spacing w:before="0" w:line="360" w:lineRule="auto"/>
        <w:ind w:firstLine="284"/>
        <w:jc w:val="both"/>
        <w:rPr>
          <w:rFonts w:ascii="Times New Roman" w:hAnsi="Times New Roman" w:cs="Times New Roman"/>
          <w:sz w:val="24"/>
          <w:lang w:val="pt-PT"/>
        </w:rPr>
      </w:pPr>
    </w:p>
    <w:p w:rsidR="007426AE" w:rsidRPr="00F0137B" w:rsidRDefault="007426AE" w:rsidP="007426AE">
      <w:pPr>
        <w:pStyle w:val="Ttulo3"/>
        <w:spacing w:before="0" w:line="360" w:lineRule="auto"/>
        <w:ind w:firstLine="284"/>
        <w:jc w:val="both"/>
        <w:rPr>
          <w:rFonts w:ascii="Times New Roman" w:hAnsi="Times New Roman" w:cs="Times New Roman"/>
          <w:lang w:val="pt-PT"/>
        </w:rPr>
      </w:pPr>
      <w:bookmarkStart w:id="36" w:name="_Toc403343405"/>
      <w:r w:rsidRPr="00F0137B">
        <w:rPr>
          <w:rFonts w:ascii="Times New Roman" w:hAnsi="Times New Roman" w:cs="Times New Roman"/>
          <w:lang w:val="pt-PT"/>
        </w:rPr>
        <w:t>5.</w:t>
      </w:r>
      <w:r w:rsidR="005F2EDD" w:rsidRPr="00F0137B">
        <w:rPr>
          <w:rFonts w:ascii="Times New Roman" w:hAnsi="Times New Roman" w:cs="Times New Roman"/>
          <w:lang w:val="pt-PT"/>
        </w:rPr>
        <w:t>5.</w:t>
      </w:r>
      <w:r w:rsidRPr="00F0137B">
        <w:rPr>
          <w:rFonts w:ascii="Times New Roman" w:hAnsi="Times New Roman" w:cs="Times New Roman"/>
          <w:lang w:val="pt-PT"/>
        </w:rPr>
        <w:t>2 Léxico</w:t>
      </w:r>
      <w:bookmarkEnd w:id="36"/>
    </w:p>
    <w:p w:rsidR="007426AE" w:rsidRPr="00F0137B" w:rsidRDefault="007426AE" w:rsidP="007426AE">
      <w:pPr>
        <w:spacing w:after="0" w:line="360" w:lineRule="auto"/>
        <w:ind w:firstLine="284"/>
        <w:jc w:val="both"/>
        <w:rPr>
          <w:rFonts w:ascii="Times New Roman" w:hAnsi="Times New Roman" w:cs="Times New Roman"/>
          <w:sz w:val="24"/>
          <w:szCs w:val="24"/>
        </w:rPr>
      </w:pPr>
    </w:p>
    <w:p w:rsidR="007426AE" w:rsidRPr="00F0137B" w:rsidRDefault="007426AE" w:rsidP="0040488A">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 xml:space="preserve">Apesar de serem conhecidas várias diferenças a nível lexical entre ambas as variantes (autocarro – </w:t>
      </w:r>
      <w:r w:rsidR="005F2EDD" w:rsidRPr="00F0137B">
        <w:rPr>
          <w:rFonts w:ascii="Times New Roman" w:hAnsi="Times New Roman" w:cs="Times New Roman"/>
          <w:sz w:val="24"/>
          <w:szCs w:val="24"/>
          <w:lang w:val="pt-PT"/>
        </w:rPr>
        <w:t>ô</w:t>
      </w:r>
      <w:r w:rsidRPr="00F0137B">
        <w:rPr>
          <w:rFonts w:ascii="Times New Roman" w:hAnsi="Times New Roman" w:cs="Times New Roman"/>
          <w:sz w:val="24"/>
          <w:szCs w:val="24"/>
          <w:lang w:val="pt-PT"/>
        </w:rPr>
        <w:t>nibus; utilizador – usuário, por exemplo), a tradução para o Português do Brasil revelou que, para obter um texto de chegada natural, é preciso saber escolher corretamente o léxico. Em muitos casos, a escolha de determinadas palavras em detrimento de outras não significa que algumas palavras não existam na variante brasileira ou que não tenham o mesmo significado. Simplesmente quer dizer que existem palavras cujo uso é mais generalizado ou que são mais adequadas em determinados contextos.</w:t>
      </w:r>
    </w:p>
    <w:p w:rsidR="002A1359" w:rsidRPr="00F0137B" w:rsidRDefault="002A1359" w:rsidP="0040488A">
      <w:pPr>
        <w:spacing w:after="0" w:line="360" w:lineRule="auto"/>
        <w:ind w:firstLine="284"/>
        <w:jc w:val="both"/>
        <w:rPr>
          <w:rFonts w:ascii="Times New Roman" w:hAnsi="Times New Roman" w:cs="Times New Roman"/>
          <w:b/>
          <w:sz w:val="24"/>
          <w:szCs w:val="24"/>
          <w:lang w:val="pt-PT"/>
        </w:rPr>
      </w:pPr>
    </w:p>
    <w:tbl>
      <w:tblPr>
        <w:tblStyle w:val="GrelhaMdia1-Cor5"/>
        <w:tblW w:w="0" w:type="auto"/>
        <w:tblLook w:val="04A0"/>
      </w:tblPr>
      <w:tblGrid>
        <w:gridCol w:w="2881"/>
        <w:gridCol w:w="2881"/>
        <w:gridCol w:w="2882"/>
      </w:tblGrid>
      <w:tr w:rsidR="007426AE" w:rsidRPr="00F0137B" w:rsidTr="0040488A">
        <w:trPr>
          <w:cnfStyle w:val="100000000000"/>
        </w:trPr>
        <w:tc>
          <w:tcPr>
            <w:cnfStyle w:val="001000000000"/>
            <w:tcW w:w="2881" w:type="dxa"/>
          </w:tcPr>
          <w:p w:rsidR="007426AE" w:rsidRPr="00F0137B" w:rsidRDefault="007426AE" w:rsidP="0040488A">
            <w:pPr>
              <w:spacing w:line="360" w:lineRule="auto"/>
              <w:ind w:firstLine="284"/>
              <w:jc w:val="both"/>
              <w:rPr>
                <w:rFonts w:ascii="Times New Roman" w:hAnsi="Times New Roman" w:cs="Times New Roman"/>
                <w:sz w:val="24"/>
                <w:u w:val="single"/>
                <w:lang w:val="pt-PT"/>
              </w:rPr>
            </w:pPr>
            <w:r w:rsidRPr="00F0137B">
              <w:rPr>
                <w:rFonts w:ascii="Times New Roman" w:hAnsi="Times New Roman" w:cs="Times New Roman"/>
                <w:sz w:val="24"/>
                <w:u w:val="single"/>
                <w:lang w:val="pt-PT"/>
              </w:rPr>
              <w:t>Original</w:t>
            </w:r>
          </w:p>
        </w:tc>
        <w:tc>
          <w:tcPr>
            <w:tcW w:w="2881" w:type="dxa"/>
          </w:tcPr>
          <w:p w:rsidR="007426AE" w:rsidRPr="00F0137B" w:rsidRDefault="007426AE" w:rsidP="0040488A">
            <w:pPr>
              <w:spacing w:line="360" w:lineRule="auto"/>
              <w:ind w:firstLine="284"/>
              <w:jc w:val="both"/>
              <w:cnfStyle w:val="100000000000"/>
              <w:rPr>
                <w:rFonts w:ascii="Times New Roman" w:hAnsi="Times New Roman" w:cs="Times New Roman"/>
                <w:sz w:val="24"/>
                <w:u w:val="single"/>
                <w:lang w:val="pt-PT"/>
              </w:rPr>
            </w:pPr>
            <w:r w:rsidRPr="00F0137B">
              <w:rPr>
                <w:rFonts w:ascii="Times New Roman" w:hAnsi="Times New Roman" w:cs="Times New Roman"/>
                <w:sz w:val="24"/>
                <w:u w:val="single"/>
                <w:lang w:val="pt-PT"/>
              </w:rPr>
              <w:t>Tradução</w:t>
            </w:r>
          </w:p>
        </w:tc>
        <w:tc>
          <w:tcPr>
            <w:tcW w:w="2882" w:type="dxa"/>
          </w:tcPr>
          <w:p w:rsidR="007426AE" w:rsidRPr="00F0137B" w:rsidRDefault="007426AE" w:rsidP="0040488A">
            <w:pPr>
              <w:spacing w:line="360" w:lineRule="auto"/>
              <w:ind w:firstLine="284"/>
              <w:jc w:val="both"/>
              <w:cnfStyle w:val="100000000000"/>
              <w:rPr>
                <w:rFonts w:ascii="Times New Roman" w:hAnsi="Times New Roman" w:cs="Times New Roman"/>
                <w:sz w:val="24"/>
                <w:u w:val="single"/>
                <w:lang w:val="pt-PT"/>
              </w:rPr>
            </w:pPr>
            <w:r w:rsidRPr="00F0137B">
              <w:rPr>
                <w:rFonts w:ascii="Times New Roman" w:hAnsi="Times New Roman" w:cs="Times New Roman"/>
                <w:sz w:val="24"/>
                <w:u w:val="single"/>
                <w:lang w:val="pt-PT"/>
              </w:rPr>
              <w:t>Revisão</w:t>
            </w:r>
          </w:p>
        </w:tc>
      </w:tr>
      <w:tr w:rsidR="007426AE" w:rsidRPr="006D0B84" w:rsidTr="0040488A">
        <w:trPr>
          <w:cnfStyle w:val="000000100000"/>
        </w:trPr>
        <w:tc>
          <w:tcPr>
            <w:cnfStyle w:val="001000000000"/>
            <w:tcW w:w="2881" w:type="dxa"/>
          </w:tcPr>
          <w:p w:rsidR="007426AE" w:rsidRPr="00F0137B" w:rsidRDefault="007426AE" w:rsidP="0040488A">
            <w:pPr>
              <w:spacing w:line="360" w:lineRule="auto"/>
              <w:rPr>
                <w:rFonts w:ascii="Times New Roman" w:hAnsi="Times New Roman" w:cs="Times New Roman"/>
                <w:b w:val="0"/>
              </w:rPr>
            </w:pPr>
            <w:r w:rsidRPr="00F0137B">
              <w:rPr>
                <w:rFonts w:ascii="Times New Roman" w:hAnsi="Times New Roman" w:cs="Times New Roman"/>
                <w:b w:val="0"/>
              </w:rPr>
              <w:t>Once you have established the settings, when a user tries to visit any of the pages on the list of blocked URLs and domains, a message will appear informing them that they do not have permission to access the page.</w:t>
            </w:r>
          </w:p>
        </w:tc>
        <w:tc>
          <w:tcPr>
            <w:tcW w:w="2881" w:type="dxa"/>
          </w:tcPr>
          <w:p w:rsidR="007426AE" w:rsidRPr="00F0137B" w:rsidRDefault="007426AE" w:rsidP="0040488A">
            <w:pPr>
              <w:spacing w:line="360" w:lineRule="auto"/>
              <w:cnfStyle w:val="000000100000"/>
              <w:rPr>
                <w:rFonts w:ascii="Times New Roman" w:hAnsi="Times New Roman" w:cs="Times New Roman"/>
                <w:lang w:val="pt-PT"/>
              </w:rPr>
            </w:pPr>
            <w:r w:rsidRPr="00F0137B">
              <w:rPr>
                <w:rFonts w:ascii="Times New Roman" w:hAnsi="Times New Roman" w:cs="Times New Roman"/>
                <w:lang w:val="pt-PT"/>
              </w:rPr>
              <w:t xml:space="preserve">Estabelecidas as configurações, quando um usuário tentar visitar qualquer uma das páginas na lista de URLs </w:t>
            </w:r>
            <w:r w:rsidR="0040488A" w:rsidRPr="00F0137B">
              <w:rPr>
                <w:rFonts w:ascii="Times New Roman" w:hAnsi="Times New Roman" w:cs="Times New Roman"/>
                <w:lang w:val="pt-PT"/>
              </w:rPr>
              <w:t>e domínios bloqueados</w:t>
            </w:r>
            <w:r w:rsidRPr="00F0137B">
              <w:rPr>
                <w:rFonts w:ascii="Times New Roman" w:hAnsi="Times New Roman" w:cs="Times New Roman"/>
                <w:lang w:val="pt-PT"/>
              </w:rPr>
              <w:t xml:space="preserve">, será exibida uma mensagem informando que ele não possui permissão para </w:t>
            </w:r>
            <w:r w:rsidR="0040488A" w:rsidRPr="00F0137B">
              <w:rPr>
                <w:rFonts w:ascii="Times New Roman" w:hAnsi="Times New Roman" w:cs="Times New Roman"/>
                <w:lang w:val="pt-PT"/>
              </w:rPr>
              <w:t>acede</w:t>
            </w:r>
            <w:r w:rsidRPr="00F0137B">
              <w:rPr>
                <w:rFonts w:ascii="Times New Roman" w:hAnsi="Times New Roman" w:cs="Times New Roman"/>
                <w:lang w:val="pt-PT"/>
              </w:rPr>
              <w:t xml:space="preserve">r </w:t>
            </w:r>
            <w:r w:rsidR="0040488A" w:rsidRPr="00F0137B">
              <w:rPr>
                <w:rFonts w:ascii="Times New Roman" w:hAnsi="Times New Roman" w:cs="Times New Roman"/>
                <w:lang w:val="pt-PT"/>
              </w:rPr>
              <w:t xml:space="preserve">a </w:t>
            </w:r>
            <w:r w:rsidRPr="00F0137B">
              <w:rPr>
                <w:rFonts w:ascii="Times New Roman" w:hAnsi="Times New Roman" w:cs="Times New Roman"/>
                <w:lang w:val="pt-PT"/>
              </w:rPr>
              <w:t>essa página.</w:t>
            </w:r>
          </w:p>
        </w:tc>
        <w:tc>
          <w:tcPr>
            <w:tcW w:w="2882" w:type="dxa"/>
          </w:tcPr>
          <w:p w:rsidR="007426AE" w:rsidRPr="00F0137B" w:rsidRDefault="007426AE" w:rsidP="0040488A">
            <w:pPr>
              <w:spacing w:line="360" w:lineRule="auto"/>
              <w:cnfStyle w:val="000000100000"/>
              <w:rPr>
                <w:rFonts w:ascii="Times New Roman" w:hAnsi="Times New Roman" w:cs="Times New Roman"/>
                <w:lang w:val="pt-BR"/>
              </w:rPr>
            </w:pPr>
            <w:r w:rsidRPr="00F0137B">
              <w:rPr>
                <w:rFonts w:ascii="Times New Roman" w:hAnsi="Times New Roman" w:cs="Times New Roman"/>
                <w:lang w:val="pt-BR"/>
              </w:rPr>
              <w:t>Estabelecidas as configurações, quando um usuário tentar visitar qualquer uma das páginas na lista de URLs</w:t>
            </w:r>
            <w:r w:rsidR="0040488A" w:rsidRPr="00F0137B">
              <w:rPr>
                <w:rFonts w:ascii="Times New Roman" w:hAnsi="Times New Roman" w:cs="Times New Roman"/>
                <w:lang w:val="pt-BR"/>
              </w:rPr>
              <w:t xml:space="preserve"> e domínios</w:t>
            </w:r>
            <w:r w:rsidRPr="00F0137B">
              <w:rPr>
                <w:rFonts w:ascii="Times New Roman" w:hAnsi="Times New Roman" w:cs="Times New Roman"/>
                <w:lang w:val="pt-BR"/>
              </w:rPr>
              <w:t xml:space="preserve"> </w:t>
            </w:r>
            <w:r w:rsidR="0040488A" w:rsidRPr="00F0137B">
              <w:rPr>
                <w:rFonts w:ascii="Times New Roman" w:hAnsi="Times New Roman" w:cs="Times New Roman"/>
                <w:lang w:val="pt-BR"/>
              </w:rPr>
              <w:t>bloqueados</w:t>
            </w:r>
            <w:r w:rsidRPr="00F0137B">
              <w:rPr>
                <w:rFonts w:ascii="Times New Roman" w:hAnsi="Times New Roman" w:cs="Times New Roman"/>
                <w:lang w:val="pt-BR"/>
              </w:rPr>
              <w:t xml:space="preserve">, será exibida uma mensagem informando que ele não possui permissão para </w:t>
            </w:r>
            <w:r w:rsidRPr="00F0137B">
              <w:rPr>
                <w:rFonts w:ascii="Times New Roman" w:hAnsi="Times New Roman" w:cs="Times New Roman"/>
                <w:b/>
                <w:u w:val="single"/>
                <w:lang w:val="pt-BR"/>
              </w:rPr>
              <w:t>acessar</w:t>
            </w:r>
            <w:r w:rsidRPr="00F0137B">
              <w:rPr>
                <w:rFonts w:ascii="Times New Roman" w:hAnsi="Times New Roman" w:cs="Times New Roman"/>
                <w:lang w:val="pt-BR"/>
              </w:rPr>
              <w:t xml:space="preserve"> essa página.</w:t>
            </w:r>
          </w:p>
        </w:tc>
      </w:tr>
    </w:tbl>
    <w:p w:rsidR="007426AE" w:rsidRPr="00F0137B" w:rsidRDefault="007426AE" w:rsidP="0040488A">
      <w:pPr>
        <w:spacing w:after="0" w:line="360" w:lineRule="auto"/>
        <w:rPr>
          <w:rFonts w:ascii="Times New Roman" w:hAnsi="Times New Roman" w:cs="Times New Roman"/>
          <w:sz w:val="24"/>
          <w:szCs w:val="24"/>
          <w:lang w:val="pt-PT"/>
        </w:rPr>
      </w:pPr>
    </w:p>
    <w:p w:rsidR="007426AE" w:rsidRPr="00F0137B" w:rsidRDefault="007426AE" w:rsidP="0040488A">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lastRenderedPageBreak/>
        <w:t xml:space="preserve">Tendo, ao longo deste estágio curricular, sido realizada a tradução de vários textos técnicos e de </w:t>
      </w:r>
      <w:r w:rsidRPr="00F0137B">
        <w:rPr>
          <w:rFonts w:ascii="Times New Roman" w:hAnsi="Times New Roman" w:cs="Times New Roman"/>
          <w:i/>
          <w:sz w:val="24"/>
          <w:szCs w:val="24"/>
          <w:lang w:val="pt-PT"/>
        </w:rPr>
        <w:t>marketing</w:t>
      </w:r>
      <w:r w:rsidRPr="00F0137B">
        <w:rPr>
          <w:rFonts w:ascii="Times New Roman" w:hAnsi="Times New Roman" w:cs="Times New Roman"/>
          <w:sz w:val="24"/>
          <w:szCs w:val="24"/>
          <w:lang w:val="pt-PT"/>
        </w:rPr>
        <w:t xml:space="preserve"> ligados à área da informática, o </w:t>
      </w:r>
      <w:r w:rsidRPr="00F0137B">
        <w:rPr>
          <w:rFonts w:ascii="Times New Roman" w:hAnsi="Times New Roman" w:cs="Times New Roman"/>
          <w:i/>
          <w:sz w:val="24"/>
          <w:szCs w:val="24"/>
          <w:lang w:val="pt-PT"/>
        </w:rPr>
        <w:t>Microsoft Language Portal</w:t>
      </w:r>
      <w:r w:rsidRPr="00F0137B">
        <w:rPr>
          <w:rFonts w:ascii="Times New Roman" w:hAnsi="Times New Roman" w:cs="Times New Roman"/>
          <w:sz w:val="24"/>
          <w:szCs w:val="24"/>
          <w:lang w:val="pt-PT"/>
        </w:rPr>
        <w:t xml:space="preserve"> revelou-se mais uma vez uma ferramenta útil na procura de palavras mais adequadas. Ainda assim, o tempo disponível para realizar uma tradução nem sempre permite pesquisar tudo, o que</w:t>
      </w:r>
      <w:r w:rsidR="0040488A" w:rsidRPr="00F0137B">
        <w:rPr>
          <w:rFonts w:ascii="Times New Roman" w:hAnsi="Times New Roman" w:cs="Times New Roman"/>
          <w:sz w:val="24"/>
          <w:szCs w:val="24"/>
          <w:lang w:val="pt-PT"/>
        </w:rPr>
        <w:t>,</w:t>
      </w:r>
      <w:r w:rsidRPr="00F0137B">
        <w:rPr>
          <w:rFonts w:ascii="Times New Roman" w:hAnsi="Times New Roman" w:cs="Times New Roman"/>
          <w:sz w:val="24"/>
          <w:szCs w:val="24"/>
          <w:lang w:val="pt-PT"/>
        </w:rPr>
        <w:t xml:space="preserve"> aliado ao desconhecimento, </w:t>
      </w:r>
      <w:r w:rsidR="0040488A" w:rsidRPr="00F0137B">
        <w:rPr>
          <w:rFonts w:ascii="Times New Roman" w:hAnsi="Times New Roman" w:cs="Times New Roman"/>
          <w:sz w:val="24"/>
          <w:szCs w:val="24"/>
          <w:lang w:val="pt-PT"/>
        </w:rPr>
        <w:t>pode resultar</w:t>
      </w:r>
      <w:r w:rsidRPr="00F0137B">
        <w:rPr>
          <w:rFonts w:ascii="Times New Roman" w:hAnsi="Times New Roman" w:cs="Times New Roman"/>
          <w:sz w:val="24"/>
          <w:szCs w:val="24"/>
          <w:lang w:val="pt-PT"/>
        </w:rPr>
        <w:t xml:space="preserve"> em erros. No exemplo acima, </w:t>
      </w:r>
      <w:r w:rsidR="0040488A" w:rsidRPr="00F0137B">
        <w:rPr>
          <w:rFonts w:ascii="Times New Roman" w:hAnsi="Times New Roman" w:cs="Times New Roman"/>
          <w:sz w:val="24"/>
          <w:szCs w:val="24"/>
          <w:lang w:val="pt-PT"/>
        </w:rPr>
        <w:t>"</w:t>
      </w:r>
      <w:r w:rsidRPr="00F0137B">
        <w:rPr>
          <w:rFonts w:ascii="Times New Roman" w:hAnsi="Times New Roman" w:cs="Times New Roman"/>
          <w:sz w:val="24"/>
          <w:szCs w:val="24"/>
          <w:lang w:val="pt-PT"/>
        </w:rPr>
        <w:t>to access</w:t>
      </w:r>
      <w:r w:rsidR="0040488A" w:rsidRPr="00F0137B">
        <w:rPr>
          <w:rFonts w:ascii="Times New Roman" w:hAnsi="Times New Roman" w:cs="Times New Roman"/>
          <w:sz w:val="24"/>
          <w:szCs w:val="24"/>
          <w:lang w:val="pt-PT"/>
        </w:rPr>
        <w:t>"</w:t>
      </w:r>
      <w:r w:rsidRPr="00F0137B">
        <w:rPr>
          <w:rFonts w:ascii="Times New Roman" w:hAnsi="Times New Roman" w:cs="Times New Roman"/>
          <w:sz w:val="24"/>
          <w:szCs w:val="24"/>
          <w:lang w:val="pt-PT"/>
        </w:rPr>
        <w:t xml:space="preserve"> foi inicialmente traduzido como </w:t>
      </w:r>
      <w:r w:rsidR="0040488A" w:rsidRPr="00F0137B">
        <w:rPr>
          <w:rFonts w:ascii="Times New Roman" w:hAnsi="Times New Roman" w:cs="Times New Roman"/>
          <w:sz w:val="24"/>
          <w:szCs w:val="24"/>
          <w:lang w:val="pt-PT"/>
        </w:rPr>
        <w:t>"</w:t>
      </w:r>
      <w:r w:rsidRPr="00F0137B">
        <w:rPr>
          <w:rFonts w:ascii="Times New Roman" w:hAnsi="Times New Roman" w:cs="Times New Roman"/>
          <w:sz w:val="24"/>
          <w:szCs w:val="24"/>
          <w:lang w:val="pt-PT"/>
        </w:rPr>
        <w:t>para aceder</w:t>
      </w:r>
      <w:r w:rsidR="0040488A" w:rsidRPr="00F0137B">
        <w:rPr>
          <w:rFonts w:ascii="Times New Roman" w:hAnsi="Times New Roman" w:cs="Times New Roman"/>
          <w:sz w:val="24"/>
          <w:szCs w:val="24"/>
          <w:lang w:val="pt-PT"/>
        </w:rPr>
        <w:t>"</w:t>
      </w:r>
      <w:r w:rsidRPr="00F0137B">
        <w:rPr>
          <w:rFonts w:ascii="Times New Roman" w:hAnsi="Times New Roman" w:cs="Times New Roman"/>
          <w:sz w:val="24"/>
          <w:szCs w:val="24"/>
          <w:lang w:val="pt-PT"/>
        </w:rPr>
        <w:t>, mas este verbo não partilha todos os significados em ambas as variantes, como é possível verificar:</w:t>
      </w:r>
    </w:p>
    <w:p w:rsidR="007426AE" w:rsidRPr="00944D79" w:rsidRDefault="007426AE" w:rsidP="007426AE">
      <w:pPr>
        <w:spacing w:after="0" w:line="360" w:lineRule="auto"/>
        <w:ind w:firstLine="284"/>
        <w:rPr>
          <w:rFonts w:ascii="Times New Roman" w:hAnsi="Times New Roman" w:cs="Times New Roman"/>
          <w:sz w:val="24"/>
          <w:lang w:val="pt-PT"/>
        </w:rPr>
      </w:pPr>
    </w:p>
    <w:p w:rsidR="007426AE" w:rsidRPr="00F0137B" w:rsidRDefault="007426AE" w:rsidP="007426AE">
      <w:pPr>
        <w:spacing w:after="0" w:line="360" w:lineRule="auto"/>
        <w:ind w:firstLine="284"/>
        <w:rPr>
          <w:rFonts w:ascii="Times New Roman" w:hAnsi="Times New Roman" w:cs="Times New Roman"/>
          <w:b/>
          <w:sz w:val="24"/>
          <w:lang w:val="pt-PT"/>
        </w:rPr>
      </w:pPr>
      <w:r w:rsidRPr="00F0137B">
        <w:rPr>
          <w:rFonts w:ascii="Times New Roman" w:hAnsi="Times New Roman" w:cs="Times New Roman"/>
          <w:b/>
          <w:sz w:val="24"/>
          <w:lang w:val="pt-PT"/>
        </w:rPr>
        <w:t>Aceder (</w:t>
      </w:r>
      <w:r w:rsidRPr="00F0137B">
        <w:rPr>
          <w:rFonts w:ascii="Times New Roman" w:hAnsi="Times New Roman" w:cs="Times New Roman"/>
          <w:b/>
          <w:i/>
          <w:sz w:val="24"/>
          <w:lang w:val="pt-PT"/>
        </w:rPr>
        <w:t>Aulete</w:t>
      </w:r>
      <w:r w:rsidRPr="00F0137B">
        <w:rPr>
          <w:rStyle w:val="Refdenotaderodap"/>
          <w:rFonts w:ascii="Times New Roman" w:hAnsi="Times New Roman" w:cs="Times New Roman"/>
          <w:sz w:val="24"/>
        </w:rPr>
        <w:footnoteReference w:id="13"/>
      </w:r>
      <w:r w:rsidRPr="00F0137B">
        <w:rPr>
          <w:rFonts w:ascii="Times New Roman" w:hAnsi="Times New Roman" w:cs="Times New Roman"/>
          <w:b/>
          <w:sz w:val="24"/>
          <w:lang w:val="pt-PT"/>
        </w:rPr>
        <w:t>)</w:t>
      </w:r>
    </w:p>
    <w:p w:rsidR="007426AE" w:rsidRPr="00F0137B" w:rsidRDefault="007426AE" w:rsidP="007426AE">
      <w:pPr>
        <w:spacing w:after="0" w:line="360" w:lineRule="auto"/>
        <w:ind w:firstLine="284"/>
        <w:rPr>
          <w:rFonts w:ascii="Times New Roman" w:eastAsia="Times New Roman" w:hAnsi="Times New Roman" w:cs="Times New Roman"/>
          <w:color w:val="000000"/>
          <w:sz w:val="24"/>
          <w:lang w:val="pt-PT" w:eastAsia="pt-PT"/>
        </w:rPr>
      </w:pPr>
      <w:r w:rsidRPr="00F0137B">
        <w:rPr>
          <w:rFonts w:ascii="Times New Roman" w:eastAsia="Times New Roman" w:hAnsi="Times New Roman" w:cs="Times New Roman"/>
          <w:color w:val="000000"/>
          <w:sz w:val="24"/>
          <w:lang w:val="pt-PT" w:eastAsia="pt-PT"/>
        </w:rPr>
        <w:t>1. Estar de acordo, cedendo; conformar-se a uma exigência, a uma proposta; ANUIR; AQUIESCER</w:t>
      </w:r>
    </w:p>
    <w:p w:rsidR="007426AE" w:rsidRPr="00F0137B" w:rsidRDefault="007426AE" w:rsidP="007426AE">
      <w:pPr>
        <w:spacing w:after="0" w:line="360" w:lineRule="auto"/>
        <w:ind w:firstLine="284"/>
        <w:rPr>
          <w:rFonts w:ascii="Times New Roman" w:eastAsia="Times New Roman" w:hAnsi="Times New Roman" w:cs="Times New Roman"/>
          <w:color w:val="000000"/>
          <w:sz w:val="24"/>
          <w:lang w:val="pt-PT" w:eastAsia="pt-PT"/>
        </w:rPr>
      </w:pPr>
      <w:r w:rsidRPr="00F0137B">
        <w:rPr>
          <w:rFonts w:ascii="Times New Roman" w:eastAsia="Times New Roman" w:hAnsi="Times New Roman" w:cs="Times New Roman"/>
          <w:color w:val="000000"/>
          <w:sz w:val="24"/>
          <w:lang w:val="pt-PT" w:eastAsia="pt-PT"/>
        </w:rPr>
        <w:t>2. Comportar-se com resignação, aceitação; CONFORMAR-SE; RESIGNAR-SE; SUBMETER-SE</w:t>
      </w:r>
    </w:p>
    <w:p w:rsidR="007426AE" w:rsidRPr="00F0137B" w:rsidRDefault="007426AE" w:rsidP="007426AE">
      <w:pPr>
        <w:spacing w:after="0" w:line="360" w:lineRule="auto"/>
        <w:ind w:firstLine="284"/>
        <w:rPr>
          <w:rFonts w:ascii="Times New Roman" w:eastAsia="Times New Roman" w:hAnsi="Times New Roman" w:cs="Times New Roman"/>
          <w:color w:val="000000"/>
          <w:sz w:val="24"/>
          <w:lang w:val="pt-PT" w:eastAsia="pt-PT"/>
        </w:rPr>
      </w:pPr>
      <w:r w:rsidRPr="00F0137B">
        <w:rPr>
          <w:rFonts w:ascii="Times New Roman" w:eastAsia="Times New Roman" w:hAnsi="Times New Roman" w:cs="Times New Roman"/>
          <w:color w:val="000000"/>
          <w:sz w:val="24"/>
          <w:lang w:val="pt-PT" w:eastAsia="pt-PT"/>
        </w:rPr>
        <w:t>3. Fazer acréscimo ou aumento; ACRESCENTAR; AJUNTAR</w:t>
      </w:r>
    </w:p>
    <w:p w:rsidR="007426AE" w:rsidRPr="00F0137B" w:rsidRDefault="007426AE" w:rsidP="007426AE">
      <w:pPr>
        <w:spacing w:after="0" w:line="360" w:lineRule="auto"/>
        <w:ind w:firstLine="284"/>
        <w:rPr>
          <w:rFonts w:ascii="Times New Roman" w:eastAsia="Times New Roman" w:hAnsi="Times New Roman" w:cs="Times New Roman"/>
          <w:color w:val="000000"/>
          <w:sz w:val="24"/>
          <w:lang w:val="pt-PT" w:eastAsia="pt-PT"/>
        </w:rPr>
      </w:pPr>
      <w:r w:rsidRPr="00F0137B">
        <w:rPr>
          <w:rFonts w:ascii="Times New Roman" w:eastAsia="Times New Roman" w:hAnsi="Times New Roman" w:cs="Times New Roman"/>
          <w:color w:val="000000"/>
          <w:sz w:val="24"/>
          <w:lang w:val="pt-PT" w:eastAsia="pt-PT"/>
        </w:rPr>
        <w:t>4. Jur. Adquirir propriedade com tudo o que nela existe, seja móvel, seja imóvel; ACRESCER</w:t>
      </w:r>
    </w:p>
    <w:p w:rsidR="002A6EFB" w:rsidRPr="00F0137B" w:rsidRDefault="002A6EFB" w:rsidP="007426AE">
      <w:pPr>
        <w:spacing w:after="0" w:line="360" w:lineRule="auto"/>
        <w:ind w:firstLine="284"/>
        <w:rPr>
          <w:rFonts w:ascii="Times New Roman" w:eastAsia="Times New Roman" w:hAnsi="Times New Roman" w:cs="Times New Roman"/>
          <w:b/>
          <w:color w:val="000000"/>
          <w:sz w:val="24"/>
          <w:lang w:val="pt-PT" w:eastAsia="pt-PT"/>
        </w:rPr>
      </w:pPr>
    </w:p>
    <w:p w:rsidR="007426AE" w:rsidRPr="00F0137B" w:rsidRDefault="007426AE" w:rsidP="007426AE">
      <w:pPr>
        <w:spacing w:after="0" w:line="360" w:lineRule="auto"/>
        <w:ind w:firstLine="284"/>
        <w:rPr>
          <w:rFonts w:ascii="Times New Roman" w:eastAsia="Times New Roman" w:hAnsi="Times New Roman" w:cs="Times New Roman"/>
          <w:b/>
          <w:color w:val="000000"/>
          <w:sz w:val="24"/>
          <w:lang w:val="pt-PT" w:eastAsia="pt-PT"/>
        </w:rPr>
      </w:pPr>
      <w:r w:rsidRPr="00F0137B">
        <w:rPr>
          <w:rFonts w:ascii="Times New Roman" w:eastAsia="Times New Roman" w:hAnsi="Times New Roman" w:cs="Times New Roman"/>
          <w:b/>
          <w:color w:val="000000"/>
          <w:sz w:val="24"/>
          <w:lang w:val="pt-PT" w:eastAsia="pt-PT"/>
        </w:rPr>
        <w:t>Aceder (</w:t>
      </w:r>
      <w:r w:rsidRPr="00F0137B">
        <w:rPr>
          <w:rFonts w:ascii="Times New Roman" w:eastAsia="Times New Roman" w:hAnsi="Times New Roman" w:cs="Times New Roman"/>
          <w:b/>
          <w:i/>
          <w:color w:val="000000"/>
          <w:sz w:val="24"/>
          <w:lang w:val="pt-PT" w:eastAsia="pt-PT"/>
        </w:rPr>
        <w:t>Infopédia</w:t>
      </w:r>
      <w:r w:rsidRPr="00F0137B">
        <w:rPr>
          <w:rStyle w:val="Refdenotaderodap"/>
          <w:rFonts w:ascii="Times New Roman" w:eastAsia="Times New Roman" w:hAnsi="Times New Roman" w:cs="Times New Roman"/>
          <w:color w:val="000000"/>
          <w:sz w:val="24"/>
          <w:lang w:eastAsia="pt-PT"/>
        </w:rPr>
        <w:footnoteReference w:id="14"/>
      </w:r>
      <w:r w:rsidRPr="00F0137B">
        <w:rPr>
          <w:rFonts w:ascii="Times New Roman" w:eastAsia="Times New Roman" w:hAnsi="Times New Roman" w:cs="Times New Roman"/>
          <w:b/>
          <w:color w:val="000000"/>
          <w:sz w:val="24"/>
          <w:lang w:val="pt-PT" w:eastAsia="pt-PT"/>
        </w:rPr>
        <w:t>)</w:t>
      </w:r>
    </w:p>
    <w:p w:rsidR="007426AE" w:rsidRPr="00F0137B" w:rsidRDefault="007426AE" w:rsidP="007426AE">
      <w:pPr>
        <w:spacing w:after="0" w:line="360" w:lineRule="auto"/>
        <w:ind w:firstLine="284"/>
        <w:rPr>
          <w:rFonts w:ascii="Times New Roman" w:eastAsia="Times New Roman" w:hAnsi="Times New Roman" w:cs="Times New Roman"/>
          <w:color w:val="000000"/>
          <w:sz w:val="24"/>
          <w:lang w:val="pt-PT" w:eastAsia="pt-PT"/>
        </w:rPr>
      </w:pPr>
      <w:r w:rsidRPr="00F0137B">
        <w:rPr>
          <w:rFonts w:ascii="Times New Roman" w:eastAsia="Times New Roman" w:hAnsi="Times New Roman" w:cs="Times New Roman"/>
          <w:color w:val="000000"/>
          <w:sz w:val="24"/>
          <w:lang w:val="pt-PT" w:eastAsia="pt-PT"/>
        </w:rPr>
        <w:t>1. Ter acesso a (lugar)</w:t>
      </w:r>
    </w:p>
    <w:p w:rsidR="007426AE" w:rsidRPr="00F0137B" w:rsidRDefault="007426AE" w:rsidP="007426AE">
      <w:pPr>
        <w:spacing w:after="0" w:line="360" w:lineRule="auto"/>
        <w:ind w:firstLine="284"/>
        <w:rPr>
          <w:rFonts w:ascii="Times New Roman" w:eastAsia="Times New Roman" w:hAnsi="Times New Roman" w:cs="Times New Roman"/>
          <w:color w:val="000000"/>
          <w:sz w:val="24"/>
          <w:lang w:val="pt-PT" w:eastAsia="pt-PT"/>
        </w:rPr>
      </w:pPr>
      <w:r w:rsidRPr="00F0137B">
        <w:rPr>
          <w:rFonts w:ascii="Times New Roman" w:eastAsia="Times New Roman" w:hAnsi="Times New Roman" w:cs="Times New Roman"/>
          <w:color w:val="000000"/>
          <w:sz w:val="24"/>
          <w:lang w:val="pt-PT" w:eastAsia="pt-PT"/>
        </w:rPr>
        <w:t>2. Dar consentimento, anuir, aquiescer</w:t>
      </w:r>
    </w:p>
    <w:p w:rsidR="007426AE" w:rsidRPr="00F0137B" w:rsidRDefault="007426AE" w:rsidP="007426AE">
      <w:pPr>
        <w:spacing w:after="0" w:line="360" w:lineRule="auto"/>
        <w:ind w:firstLine="284"/>
        <w:rPr>
          <w:rFonts w:ascii="Times New Roman" w:eastAsia="Times New Roman" w:hAnsi="Times New Roman" w:cs="Times New Roman"/>
          <w:color w:val="000000"/>
          <w:sz w:val="24"/>
          <w:lang w:val="pt-PT" w:eastAsia="pt-PT"/>
        </w:rPr>
      </w:pPr>
      <w:r w:rsidRPr="00F0137B">
        <w:rPr>
          <w:rFonts w:ascii="Times New Roman" w:eastAsia="Times New Roman" w:hAnsi="Times New Roman" w:cs="Times New Roman"/>
          <w:color w:val="000000"/>
          <w:sz w:val="24"/>
          <w:lang w:val="pt-PT" w:eastAsia="pt-PT"/>
        </w:rPr>
        <w:t>3. Alcançar, atingir (cargo, posição)</w:t>
      </w:r>
    </w:p>
    <w:p w:rsidR="007426AE" w:rsidRPr="00F0137B" w:rsidRDefault="007426AE" w:rsidP="007426AE">
      <w:pPr>
        <w:spacing w:after="0" w:line="360" w:lineRule="auto"/>
        <w:ind w:firstLine="284"/>
        <w:rPr>
          <w:rFonts w:ascii="Times New Roman" w:eastAsia="Times New Roman" w:hAnsi="Times New Roman" w:cs="Times New Roman"/>
          <w:color w:val="000000"/>
          <w:sz w:val="24"/>
          <w:lang w:val="pt-PT" w:eastAsia="pt-PT"/>
        </w:rPr>
      </w:pPr>
      <w:r w:rsidRPr="00F0137B">
        <w:rPr>
          <w:rFonts w:ascii="Times New Roman" w:eastAsia="Times New Roman" w:hAnsi="Times New Roman" w:cs="Times New Roman"/>
          <w:color w:val="000000"/>
          <w:sz w:val="24"/>
          <w:lang w:val="pt-PT" w:eastAsia="pt-PT"/>
        </w:rPr>
        <w:t>4. INFORMÁTICA – Obter acesso a (dados, ficheiros)</w:t>
      </w:r>
    </w:p>
    <w:p w:rsidR="007426AE" w:rsidRPr="00F0137B" w:rsidRDefault="007426AE" w:rsidP="007426AE">
      <w:pPr>
        <w:spacing w:after="0" w:line="360" w:lineRule="auto"/>
        <w:ind w:firstLine="284"/>
        <w:rPr>
          <w:rFonts w:ascii="Times New Roman" w:eastAsia="Times New Roman" w:hAnsi="Times New Roman" w:cs="Times New Roman"/>
          <w:color w:val="000000"/>
          <w:sz w:val="24"/>
          <w:lang w:val="pt-PT" w:eastAsia="pt-PT"/>
        </w:rPr>
      </w:pPr>
    </w:p>
    <w:p w:rsidR="005F2EDD" w:rsidRPr="00F0137B" w:rsidRDefault="007426AE" w:rsidP="007426AE">
      <w:pPr>
        <w:spacing w:after="0" w:line="360" w:lineRule="auto"/>
        <w:ind w:firstLine="284"/>
        <w:jc w:val="both"/>
        <w:rPr>
          <w:rFonts w:ascii="Times New Roman" w:eastAsia="Times New Roman" w:hAnsi="Times New Roman" w:cs="Times New Roman"/>
          <w:color w:val="000000"/>
          <w:sz w:val="24"/>
          <w:lang w:val="pt-PT" w:eastAsia="pt-PT"/>
        </w:rPr>
      </w:pPr>
      <w:r w:rsidRPr="00F0137B">
        <w:rPr>
          <w:rFonts w:ascii="Times New Roman" w:eastAsia="Times New Roman" w:hAnsi="Times New Roman" w:cs="Times New Roman"/>
          <w:color w:val="000000"/>
          <w:sz w:val="24"/>
          <w:lang w:val="pt-PT" w:eastAsia="pt-PT"/>
        </w:rPr>
        <w:t xml:space="preserve">Ao pesquisar a palavra </w:t>
      </w:r>
      <w:r w:rsidR="0040488A" w:rsidRPr="00F0137B">
        <w:rPr>
          <w:rFonts w:ascii="Times New Roman" w:eastAsia="Times New Roman" w:hAnsi="Times New Roman" w:cs="Times New Roman"/>
          <w:color w:val="000000"/>
          <w:sz w:val="24"/>
          <w:lang w:val="pt-PT" w:eastAsia="pt-PT"/>
        </w:rPr>
        <w:t>"</w:t>
      </w:r>
      <w:r w:rsidRPr="00F0137B">
        <w:rPr>
          <w:rFonts w:ascii="Times New Roman" w:eastAsia="Times New Roman" w:hAnsi="Times New Roman" w:cs="Times New Roman"/>
          <w:color w:val="000000"/>
          <w:sz w:val="24"/>
          <w:lang w:val="pt-PT" w:eastAsia="pt-PT"/>
        </w:rPr>
        <w:t>Access</w:t>
      </w:r>
      <w:r w:rsidR="0040488A" w:rsidRPr="00F0137B">
        <w:rPr>
          <w:rFonts w:ascii="Times New Roman" w:eastAsia="Times New Roman" w:hAnsi="Times New Roman" w:cs="Times New Roman"/>
          <w:color w:val="000000"/>
          <w:sz w:val="24"/>
          <w:lang w:val="pt-PT" w:eastAsia="pt-PT"/>
        </w:rPr>
        <w:t>"</w:t>
      </w:r>
      <w:r w:rsidRPr="00F0137B">
        <w:rPr>
          <w:rFonts w:ascii="Times New Roman" w:eastAsia="Times New Roman" w:hAnsi="Times New Roman" w:cs="Times New Roman"/>
          <w:color w:val="000000"/>
          <w:sz w:val="24"/>
          <w:lang w:val="pt-PT" w:eastAsia="pt-PT"/>
        </w:rPr>
        <w:t xml:space="preserve"> no </w:t>
      </w:r>
      <w:r w:rsidRPr="00F0137B">
        <w:rPr>
          <w:rFonts w:ascii="Times New Roman" w:eastAsia="Times New Roman" w:hAnsi="Times New Roman" w:cs="Times New Roman"/>
          <w:i/>
          <w:color w:val="000000"/>
          <w:sz w:val="24"/>
          <w:lang w:val="pt-PT" w:eastAsia="pt-PT"/>
        </w:rPr>
        <w:t>Microsoft Language Portal</w:t>
      </w:r>
      <w:r w:rsidRPr="00F0137B">
        <w:rPr>
          <w:rFonts w:ascii="Times New Roman" w:eastAsia="Times New Roman" w:hAnsi="Times New Roman" w:cs="Times New Roman"/>
          <w:color w:val="000000"/>
          <w:sz w:val="24"/>
          <w:lang w:val="pt-PT" w:eastAsia="pt-PT"/>
        </w:rPr>
        <w:t>, concluiu-se que o verbo adequado para obter acesso a informação</w:t>
      </w:r>
      <w:r w:rsidR="0040488A" w:rsidRPr="00F0137B">
        <w:rPr>
          <w:rFonts w:ascii="Times New Roman" w:eastAsia="Times New Roman" w:hAnsi="Times New Roman" w:cs="Times New Roman"/>
          <w:color w:val="000000"/>
          <w:sz w:val="24"/>
          <w:lang w:val="pt-PT" w:eastAsia="pt-PT"/>
        </w:rPr>
        <w:t xml:space="preserve"> em Português do Brasil</w:t>
      </w:r>
      <w:r w:rsidRPr="00F0137B">
        <w:rPr>
          <w:rFonts w:ascii="Times New Roman" w:eastAsia="Times New Roman" w:hAnsi="Times New Roman" w:cs="Times New Roman"/>
          <w:color w:val="000000"/>
          <w:sz w:val="24"/>
          <w:lang w:val="pt-PT" w:eastAsia="pt-PT"/>
        </w:rPr>
        <w:t xml:space="preserve"> é </w:t>
      </w:r>
      <w:r w:rsidR="0040488A" w:rsidRPr="00F0137B">
        <w:rPr>
          <w:rFonts w:ascii="Times New Roman" w:eastAsia="Times New Roman" w:hAnsi="Times New Roman" w:cs="Times New Roman"/>
          <w:color w:val="000000"/>
          <w:sz w:val="24"/>
          <w:lang w:val="pt-PT" w:eastAsia="pt-PT"/>
        </w:rPr>
        <w:t>"</w:t>
      </w:r>
      <w:r w:rsidRPr="00F0137B">
        <w:rPr>
          <w:rFonts w:ascii="Times New Roman" w:eastAsia="Times New Roman" w:hAnsi="Times New Roman" w:cs="Times New Roman"/>
          <w:color w:val="000000"/>
          <w:sz w:val="24"/>
          <w:lang w:val="pt-PT" w:eastAsia="pt-PT"/>
        </w:rPr>
        <w:t>acessar</w:t>
      </w:r>
      <w:r w:rsidR="0040488A" w:rsidRPr="00F0137B">
        <w:rPr>
          <w:rFonts w:ascii="Times New Roman" w:eastAsia="Times New Roman" w:hAnsi="Times New Roman" w:cs="Times New Roman"/>
          <w:color w:val="000000"/>
          <w:sz w:val="24"/>
          <w:lang w:val="pt-PT" w:eastAsia="pt-PT"/>
        </w:rPr>
        <w:t>"</w:t>
      </w:r>
      <w:r w:rsidRPr="00F0137B">
        <w:rPr>
          <w:rFonts w:ascii="Times New Roman" w:eastAsia="Times New Roman" w:hAnsi="Times New Roman" w:cs="Times New Roman"/>
          <w:color w:val="000000"/>
          <w:sz w:val="24"/>
          <w:lang w:val="pt-PT" w:eastAsia="pt-PT"/>
        </w:rPr>
        <w:t xml:space="preserve">. Desta forma, compreendeu-se </w:t>
      </w:r>
      <w:r w:rsidR="0040488A" w:rsidRPr="00F0137B">
        <w:rPr>
          <w:rFonts w:ascii="Times New Roman" w:eastAsia="Times New Roman" w:hAnsi="Times New Roman" w:cs="Times New Roman"/>
          <w:color w:val="000000"/>
          <w:sz w:val="24"/>
          <w:lang w:val="pt-PT" w:eastAsia="pt-PT"/>
        </w:rPr>
        <w:t>o cuidado</w:t>
      </w:r>
      <w:r w:rsidRPr="00F0137B">
        <w:rPr>
          <w:rFonts w:ascii="Times New Roman" w:eastAsia="Times New Roman" w:hAnsi="Times New Roman" w:cs="Times New Roman"/>
          <w:color w:val="000000"/>
          <w:sz w:val="24"/>
          <w:lang w:val="pt-PT" w:eastAsia="pt-PT"/>
        </w:rPr>
        <w:t xml:space="preserve"> extra que traduzir para um</w:t>
      </w:r>
      <w:r w:rsidR="005F2EDD" w:rsidRPr="00F0137B">
        <w:rPr>
          <w:rFonts w:ascii="Times New Roman" w:eastAsia="Times New Roman" w:hAnsi="Times New Roman" w:cs="Times New Roman"/>
          <w:color w:val="000000"/>
          <w:sz w:val="24"/>
          <w:lang w:val="pt-PT" w:eastAsia="pt-PT"/>
        </w:rPr>
        <w:t>a</w:t>
      </w:r>
      <w:r w:rsidRPr="00F0137B">
        <w:rPr>
          <w:rFonts w:ascii="Times New Roman" w:eastAsia="Times New Roman" w:hAnsi="Times New Roman" w:cs="Times New Roman"/>
          <w:color w:val="000000"/>
          <w:sz w:val="24"/>
          <w:lang w:val="pt-PT" w:eastAsia="pt-PT"/>
        </w:rPr>
        <w:t xml:space="preserve"> </w:t>
      </w:r>
      <w:r w:rsidR="005F2EDD" w:rsidRPr="00F0137B">
        <w:rPr>
          <w:rFonts w:ascii="Times New Roman" w:eastAsia="Times New Roman" w:hAnsi="Times New Roman" w:cs="Times New Roman"/>
          <w:color w:val="000000"/>
          <w:sz w:val="24"/>
          <w:lang w:val="pt-PT" w:eastAsia="pt-PT"/>
        </w:rPr>
        <w:t>língua</w:t>
      </w:r>
      <w:r w:rsidRPr="00F0137B">
        <w:rPr>
          <w:rFonts w:ascii="Times New Roman" w:eastAsia="Times New Roman" w:hAnsi="Times New Roman" w:cs="Times New Roman"/>
          <w:color w:val="000000"/>
          <w:sz w:val="24"/>
          <w:lang w:val="pt-PT" w:eastAsia="pt-PT"/>
        </w:rPr>
        <w:t xml:space="preserve"> que não </w:t>
      </w:r>
      <w:r w:rsidR="005F2EDD" w:rsidRPr="00F0137B">
        <w:rPr>
          <w:rFonts w:ascii="Times New Roman" w:eastAsia="Times New Roman" w:hAnsi="Times New Roman" w:cs="Times New Roman"/>
          <w:color w:val="000000"/>
          <w:sz w:val="24"/>
          <w:lang w:val="pt-PT" w:eastAsia="pt-PT"/>
        </w:rPr>
        <w:t>a</w:t>
      </w:r>
      <w:r w:rsidRPr="00F0137B">
        <w:rPr>
          <w:rFonts w:ascii="Times New Roman" w:eastAsia="Times New Roman" w:hAnsi="Times New Roman" w:cs="Times New Roman"/>
          <w:color w:val="000000"/>
          <w:sz w:val="24"/>
          <w:lang w:val="pt-PT" w:eastAsia="pt-PT"/>
        </w:rPr>
        <w:t xml:space="preserve"> </w:t>
      </w:r>
      <w:r w:rsidR="005F2EDD" w:rsidRPr="00F0137B">
        <w:rPr>
          <w:rFonts w:ascii="Times New Roman" w:eastAsia="Times New Roman" w:hAnsi="Times New Roman" w:cs="Times New Roman"/>
          <w:color w:val="000000"/>
          <w:sz w:val="24"/>
          <w:lang w:val="pt-PT" w:eastAsia="pt-PT"/>
        </w:rPr>
        <w:t>materna do tradutor pressupõe.</w:t>
      </w:r>
    </w:p>
    <w:p w:rsidR="007426AE" w:rsidRDefault="007426AE" w:rsidP="007426AE">
      <w:pPr>
        <w:spacing w:after="0" w:line="360" w:lineRule="auto"/>
        <w:ind w:firstLine="284"/>
        <w:jc w:val="both"/>
        <w:rPr>
          <w:rFonts w:ascii="Times New Roman" w:eastAsia="Times New Roman" w:hAnsi="Times New Roman" w:cs="Times New Roman"/>
          <w:color w:val="000000"/>
          <w:sz w:val="24"/>
          <w:lang w:val="pt-PT" w:eastAsia="pt-PT"/>
        </w:rPr>
      </w:pPr>
      <w:r w:rsidRPr="00F0137B">
        <w:rPr>
          <w:rFonts w:ascii="Times New Roman" w:eastAsia="Times New Roman" w:hAnsi="Times New Roman" w:cs="Times New Roman"/>
          <w:color w:val="000000"/>
          <w:sz w:val="24"/>
          <w:lang w:val="pt-PT" w:eastAsia="pt-PT"/>
        </w:rPr>
        <w:t>Em seguida, é apresentada uma lista reunida ao lon</w:t>
      </w:r>
      <w:r w:rsidR="005F2EDD" w:rsidRPr="00F0137B">
        <w:rPr>
          <w:rFonts w:ascii="Times New Roman" w:eastAsia="Times New Roman" w:hAnsi="Times New Roman" w:cs="Times New Roman"/>
          <w:color w:val="000000"/>
          <w:sz w:val="24"/>
          <w:lang w:val="pt-PT" w:eastAsia="pt-PT"/>
        </w:rPr>
        <w:t xml:space="preserve">go dos trabalhos realizados de </w:t>
      </w:r>
      <w:r w:rsidRPr="00F0137B">
        <w:rPr>
          <w:rFonts w:ascii="Times New Roman" w:eastAsia="Times New Roman" w:hAnsi="Times New Roman" w:cs="Times New Roman"/>
          <w:color w:val="000000"/>
          <w:sz w:val="24"/>
          <w:lang w:val="pt-PT" w:eastAsia="pt-PT"/>
        </w:rPr>
        <w:t>lexical de palavras cuja utilização varia de acordo com as variantes:</w:t>
      </w:r>
    </w:p>
    <w:p w:rsidR="00F0137B" w:rsidRPr="00F0137B" w:rsidRDefault="00F0137B" w:rsidP="007426AE">
      <w:pPr>
        <w:spacing w:after="0" w:line="360" w:lineRule="auto"/>
        <w:ind w:firstLine="284"/>
        <w:jc w:val="both"/>
        <w:rPr>
          <w:rFonts w:ascii="Times New Roman" w:eastAsia="Times New Roman" w:hAnsi="Times New Roman" w:cs="Times New Roman"/>
          <w:color w:val="000000"/>
          <w:sz w:val="24"/>
          <w:lang w:val="pt-PT" w:eastAsia="pt-PT"/>
        </w:rPr>
      </w:pPr>
    </w:p>
    <w:p w:rsidR="007426AE" w:rsidRPr="00F0137B" w:rsidRDefault="007426AE" w:rsidP="007426AE">
      <w:pPr>
        <w:spacing w:after="0" w:line="360" w:lineRule="auto"/>
        <w:rPr>
          <w:rFonts w:ascii="Times New Roman" w:hAnsi="Times New Roman" w:cs="Times New Roman"/>
          <w:sz w:val="24"/>
          <w:szCs w:val="24"/>
          <w:lang w:val="pt-PT"/>
        </w:rPr>
      </w:pPr>
    </w:p>
    <w:tbl>
      <w:tblPr>
        <w:tblStyle w:val="GrelhaMdia1-Cor5"/>
        <w:tblW w:w="0" w:type="auto"/>
        <w:tblLook w:val="04A0"/>
      </w:tblPr>
      <w:tblGrid>
        <w:gridCol w:w="2161"/>
        <w:gridCol w:w="2161"/>
        <w:gridCol w:w="2161"/>
        <w:gridCol w:w="2161"/>
      </w:tblGrid>
      <w:tr w:rsidR="007426AE" w:rsidRPr="00F0137B" w:rsidTr="0040488A">
        <w:trPr>
          <w:cnfStyle w:val="100000000000"/>
        </w:trPr>
        <w:tc>
          <w:tcPr>
            <w:cnfStyle w:val="001000000000"/>
            <w:tcW w:w="2161" w:type="dxa"/>
          </w:tcPr>
          <w:p w:rsidR="007426AE" w:rsidRPr="00F0137B" w:rsidRDefault="005F2EDD" w:rsidP="0040488A">
            <w:pPr>
              <w:spacing w:line="360" w:lineRule="auto"/>
              <w:rPr>
                <w:rFonts w:ascii="Times New Roman" w:hAnsi="Times New Roman" w:cs="Times New Roman"/>
                <w:sz w:val="24"/>
                <w:szCs w:val="24"/>
                <w:u w:val="single"/>
              </w:rPr>
            </w:pPr>
            <w:r w:rsidRPr="00F0137B">
              <w:rPr>
                <w:rFonts w:ascii="Times New Roman" w:hAnsi="Times New Roman" w:cs="Times New Roman"/>
                <w:sz w:val="24"/>
                <w:szCs w:val="24"/>
                <w:u w:val="single"/>
                <w:lang w:val="pt-PT"/>
              </w:rPr>
              <w:lastRenderedPageBreak/>
              <w:t>Inglês</w:t>
            </w:r>
          </w:p>
        </w:tc>
        <w:tc>
          <w:tcPr>
            <w:tcW w:w="2161" w:type="dxa"/>
          </w:tcPr>
          <w:p w:rsidR="007426AE" w:rsidRPr="00F0137B" w:rsidRDefault="007426AE" w:rsidP="0040488A">
            <w:pPr>
              <w:spacing w:line="360" w:lineRule="auto"/>
              <w:cnfStyle w:val="100000000000"/>
              <w:rPr>
                <w:rFonts w:ascii="Times New Roman" w:hAnsi="Times New Roman" w:cs="Times New Roman"/>
                <w:sz w:val="24"/>
                <w:szCs w:val="24"/>
                <w:u w:val="single"/>
              </w:rPr>
            </w:pPr>
            <w:r w:rsidRPr="00F0137B">
              <w:rPr>
                <w:rFonts w:ascii="Times New Roman" w:hAnsi="Times New Roman" w:cs="Times New Roman"/>
                <w:sz w:val="24"/>
                <w:szCs w:val="24"/>
                <w:u w:val="single"/>
              </w:rPr>
              <w:t>PT-PT</w:t>
            </w:r>
          </w:p>
        </w:tc>
        <w:tc>
          <w:tcPr>
            <w:tcW w:w="2161" w:type="dxa"/>
          </w:tcPr>
          <w:p w:rsidR="007426AE" w:rsidRPr="00F0137B" w:rsidRDefault="007426AE" w:rsidP="0040488A">
            <w:pPr>
              <w:spacing w:line="360" w:lineRule="auto"/>
              <w:cnfStyle w:val="100000000000"/>
              <w:rPr>
                <w:rFonts w:ascii="Times New Roman" w:hAnsi="Times New Roman" w:cs="Times New Roman"/>
                <w:sz w:val="24"/>
                <w:szCs w:val="24"/>
                <w:u w:val="single"/>
              </w:rPr>
            </w:pPr>
            <w:r w:rsidRPr="00F0137B">
              <w:rPr>
                <w:rFonts w:ascii="Times New Roman" w:hAnsi="Times New Roman" w:cs="Times New Roman"/>
                <w:sz w:val="24"/>
                <w:szCs w:val="24"/>
                <w:u w:val="single"/>
              </w:rPr>
              <w:t>PT-BR</w:t>
            </w:r>
          </w:p>
        </w:tc>
        <w:tc>
          <w:tcPr>
            <w:tcW w:w="2161" w:type="dxa"/>
          </w:tcPr>
          <w:p w:rsidR="007426AE" w:rsidRPr="00F0137B" w:rsidRDefault="007426AE" w:rsidP="0040488A">
            <w:pPr>
              <w:spacing w:line="360" w:lineRule="auto"/>
              <w:cnfStyle w:val="100000000000"/>
              <w:rPr>
                <w:rFonts w:ascii="Times New Roman" w:hAnsi="Times New Roman" w:cs="Times New Roman"/>
                <w:sz w:val="24"/>
                <w:szCs w:val="24"/>
                <w:u w:val="single"/>
              </w:rPr>
            </w:pPr>
            <w:r w:rsidRPr="00F0137B">
              <w:rPr>
                <w:rFonts w:ascii="Times New Roman" w:hAnsi="Times New Roman" w:cs="Times New Roman"/>
                <w:sz w:val="24"/>
                <w:szCs w:val="24"/>
                <w:u w:val="single"/>
              </w:rPr>
              <w:t>Área</w:t>
            </w:r>
          </w:p>
        </w:tc>
      </w:tr>
      <w:tr w:rsidR="007426AE" w:rsidRPr="00F0137B" w:rsidTr="0040488A">
        <w:trPr>
          <w:cnfStyle w:val="000000100000"/>
        </w:trPr>
        <w:tc>
          <w:tcPr>
            <w:cnfStyle w:val="001000000000"/>
            <w:tcW w:w="2161" w:type="dxa"/>
          </w:tcPr>
          <w:p w:rsidR="007426AE" w:rsidRPr="00F0137B" w:rsidRDefault="007426AE" w:rsidP="0040488A">
            <w:pPr>
              <w:spacing w:line="360" w:lineRule="auto"/>
              <w:rPr>
                <w:rFonts w:ascii="Times New Roman" w:hAnsi="Times New Roman" w:cs="Times New Roman"/>
                <w:b w:val="0"/>
                <w:lang w:val="en-GB"/>
              </w:rPr>
            </w:pPr>
            <w:r w:rsidRPr="00F0137B">
              <w:rPr>
                <w:rFonts w:ascii="Times New Roman" w:hAnsi="Times New Roman" w:cs="Times New Roman"/>
                <w:b w:val="0"/>
                <w:lang w:val="en-GB"/>
              </w:rPr>
              <w:t>Application</w:t>
            </w:r>
          </w:p>
        </w:tc>
        <w:tc>
          <w:tcPr>
            <w:tcW w:w="2161" w:type="dxa"/>
          </w:tcPr>
          <w:p w:rsidR="007426AE" w:rsidRPr="00F0137B" w:rsidRDefault="007426AE" w:rsidP="0040488A">
            <w:pPr>
              <w:spacing w:line="360" w:lineRule="auto"/>
              <w:cnfStyle w:val="000000100000"/>
              <w:rPr>
                <w:rFonts w:ascii="Times New Roman" w:hAnsi="Times New Roman" w:cs="Times New Roman"/>
                <w:lang w:val="pt-PT"/>
              </w:rPr>
            </w:pPr>
            <w:r w:rsidRPr="00F0137B">
              <w:rPr>
                <w:rFonts w:ascii="Times New Roman" w:hAnsi="Times New Roman" w:cs="Times New Roman"/>
                <w:lang w:val="pt-PT"/>
              </w:rPr>
              <w:t>Aplicação</w:t>
            </w:r>
          </w:p>
        </w:tc>
        <w:tc>
          <w:tcPr>
            <w:tcW w:w="2161" w:type="dxa"/>
          </w:tcPr>
          <w:p w:rsidR="007426AE" w:rsidRPr="00F0137B" w:rsidRDefault="007426AE" w:rsidP="0040488A">
            <w:pPr>
              <w:spacing w:line="360" w:lineRule="auto"/>
              <w:cnfStyle w:val="000000100000"/>
              <w:rPr>
                <w:rFonts w:ascii="Times New Roman" w:hAnsi="Times New Roman" w:cs="Times New Roman"/>
                <w:lang w:val="pt-BR"/>
              </w:rPr>
            </w:pPr>
            <w:r w:rsidRPr="00F0137B">
              <w:rPr>
                <w:rFonts w:ascii="Times New Roman" w:hAnsi="Times New Roman" w:cs="Times New Roman"/>
                <w:lang w:val="pt-BR"/>
              </w:rPr>
              <w:t>Aplicativo</w:t>
            </w:r>
          </w:p>
        </w:tc>
        <w:tc>
          <w:tcPr>
            <w:tcW w:w="2161" w:type="dxa"/>
          </w:tcPr>
          <w:p w:rsidR="007426AE" w:rsidRPr="00F0137B" w:rsidRDefault="007426AE" w:rsidP="0040488A">
            <w:pPr>
              <w:spacing w:line="360" w:lineRule="auto"/>
              <w:cnfStyle w:val="000000100000"/>
              <w:rPr>
                <w:rFonts w:ascii="Times New Roman" w:hAnsi="Times New Roman" w:cs="Times New Roman"/>
                <w:lang w:val="pt-PT"/>
              </w:rPr>
            </w:pPr>
            <w:r w:rsidRPr="00F0137B">
              <w:rPr>
                <w:rFonts w:ascii="Times New Roman" w:hAnsi="Times New Roman" w:cs="Times New Roman"/>
                <w:lang w:val="pt-PT"/>
              </w:rPr>
              <w:t>Informática</w:t>
            </w:r>
          </w:p>
        </w:tc>
      </w:tr>
      <w:tr w:rsidR="007426AE" w:rsidRPr="00F0137B" w:rsidTr="0040488A">
        <w:tc>
          <w:tcPr>
            <w:cnfStyle w:val="001000000000"/>
            <w:tcW w:w="2161" w:type="dxa"/>
          </w:tcPr>
          <w:p w:rsidR="007426AE" w:rsidRPr="00F0137B" w:rsidRDefault="007426AE" w:rsidP="0040488A">
            <w:pPr>
              <w:spacing w:line="360" w:lineRule="auto"/>
              <w:rPr>
                <w:rFonts w:ascii="Times New Roman" w:hAnsi="Times New Roman" w:cs="Times New Roman"/>
                <w:b w:val="0"/>
                <w:lang w:val="en-GB"/>
              </w:rPr>
            </w:pPr>
            <w:r w:rsidRPr="00F0137B">
              <w:rPr>
                <w:rFonts w:ascii="Times New Roman" w:hAnsi="Times New Roman" w:cs="Times New Roman"/>
                <w:b w:val="0"/>
                <w:lang w:val="en-GB"/>
              </w:rPr>
              <w:t>Bathroom</w:t>
            </w:r>
          </w:p>
        </w:tc>
        <w:tc>
          <w:tcPr>
            <w:tcW w:w="2161" w:type="dxa"/>
          </w:tcPr>
          <w:p w:rsidR="007426AE" w:rsidRPr="00F0137B" w:rsidRDefault="007426AE" w:rsidP="0040488A">
            <w:pPr>
              <w:spacing w:line="360" w:lineRule="auto"/>
              <w:cnfStyle w:val="000000000000"/>
              <w:rPr>
                <w:rFonts w:ascii="Times New Roman" w:hAnsi="Times New Roman" w:cs="Times New Roman"/>
                <w:lang w:val="pt-PT"/>
              </w:rPr>
            </w:pPr>
            <w:r w:rsidRPr="00F0137B">
              <w:rPr>
                <w:rFonts w:ascii="Times New Roman" w:hAnsi="Times New Roman" w:cs="Times New Roman"/>
                <w:lang w:val="pt-PT"/>
              </w:rPr>
              <w:t>Casa de banho</w:t>
            </w:r>
          </w:p>
        </w:tc>
        <w:tc>
          <w:tcPr>
            <w:tcW w:w="2161" w:type="dxa"/>
          </w:tcPr>
          <w:p w:rsidR="007426AE" w:rsidRPr="00F0137B" w:rsidRDefault="007426AE" w:rsidP="0040488A">
            <w:pPr>
              <w:spacing w:line="360" w:lineRule="auto"/>
              <w:cnfStyle w:val="000000000000"/>
              <w:rPr>
                <w:rFonts w:ascii="Times New Roman" w:hAnsi="Times New Roman" w:cs="Times New Roman"/>
                <w:lang w:val="pt-BR"/>
              </w:rPr>
            </w:pPr>
            <w:r w:rsidRPr="00F0137B">
              <w:rPr>
                <w:rFonts w:ascii="Times New Roman" w:hAnsi="Times New Roman" w:cs="Times New Roman"/>
                <w:lang w:val="pt-BR"/>
              </w:rPr>
              <w:t>Banheiro</w:t>
            </w:r>
          </w:p>
        </w:tc>
        <w:tc>
          <w:tcPr>
            <w:tcW w:w="2161" w:type="dxa"/>
          </w:tcPr>
          <w:p w:rsidR="007426AE" w:rsidRPr="00F0137B" w:rsidRDefault="007426AE" w:rsidP="0040488A">
            <w:pPr>
              <w:spacing w:line="360" w:lineRule="auto"/>
              <w:cnfStyle w:val="000000000000"/>
              <w:rPr>
                <w:rFonts w:ascii="Times New Roman" w:hAnsi="Times New Roman" w:cs="Times New Roman"/>
                <w:lang w:val="pt-PT"/>
              </w:rPr>
            </w:pPr>
            <w:r w:rsidRPr="00F0137B">
              <w:rPr>
                <w:rFonts w:ascii="Times New Roman" w:hAnsi="Times New Roman" w:cs="Times New Roman"/>
                <w:lang w:val="pt-PT"/>
              </w:rPr>
              <w:t>Geral</w:t>
            </w:r>
          </w:p>
        </w:tc>
      </w:tr>
      <w:tr w:rsidR="007426AE" w:rsidRPr="00F0137B" w:rsidTr="0040488A">
        <w:trPr>
          <w:cnfStyle w:val="000000100000"/>
        </w:trPr>
        <w:tc>
          <w:tcPr>
            <w:cnfStyle w:val="001000000000"/>
            <w:tcW w:w="2161" w:type="dxa"/>
          </w:tcPr>
          <w:p w:rsidR="007426AE" w:rsidRPr="00F0137B" w:rsidRDefault="007426AE" w:rsidP="0040488A">
            <w:pPr>
              <w:spacing w:line="360" w:lineRule="auto"/>
              <w:rPr>
                <w:rFonts w:ascii="Times New Roman" w:hAnsi="Times New Roman" w:cs="Times New Roman"/>
                <w:b w:val="0"/>
                <w:lang w:val="en-GB"/>
              </w:rPr>
            </w:pPr>
            <w:r w:rsidRPr="00F0137B">
              <w:rPr>
                <w:rFonts w:ascii="Times New Roman" w:hAnsi="Times New Roman" w:cs="Times New Roman"/>
                <w:b w:val="0"/>
                <w:lang w:val="en-GB"/>
              </w:rPr>
              <w:t>Brake</w:t>
            </w:r>
          </w:p>
        </w:tc>
        <w:tc>
          <w:tcPr>
            <w:tcW w:w="2161" w:type="dxa"/>
          </w:tcPr>
          <w:p w:rsidR="007426AE" w:rsidRPr="00F0137B" w:rsidRDefault="007426AE" w:rsidP="0040488A">
            <w:pPr>
              <w:spacing w:line="360" w:lineRule="auto"/>
              <w:cnfStyle w:val="000000100000"/>
              <w:rPr>
                <w:rFonts w:ascii="Times New Roman" w:hAnsi="Times New Roman" w:cs="Times New Roman"/>
                <w:lang w:val="pt-PT"/>
              </w:rPr>
            </w:pPr>
            <w:r w:rsidRPr="00F0137B">
              <w:rPr>
                <w:rFonts w:ascii="Times New Roman" w:hAnsi="Times New Roman" w:cs="Times New Roman"/>
                <w:lang w:val="pt-PT"/>
              </w:rPr>
              <w:t>Travão</w:t>
            </w:r>
          </w:p>
        </w:tc>
        <w:tc>
          <w:tcPr>
            <w:tcW w:w="2161" w:type="dxa"/>
          </w:tcPr>
          <w:p w:rsidR="007426AE" w:rsidRPr="00F0137B" w:rsidRDefault="007426AE" w:rsidP="0040488A">
            <w:pPr>
              <w:spacing w:line="360" w:lineRule="auto"/>
              <w:cnfStyle w:val="000000100000"/>
              <w:rPr>
                <w:rFonts w:ascii="Times New Roman" w:hAnsi="Times New Roman" w:cs="Times New Roman"/>
                <w:lang w:val="pt-BR"/>
              </w:rPr>
            </w:pPr>
            <w:r w:rsidRPr="00F0137B">
              <w:rPr>
                <w:rFonts w:ascii="Times New Roman" w:hAnsi="Times New Roman" w:cs="Times New Roman"/>
                <w:lang w:val="pt-BR"/>
              </w:rPr>
              <w:t>Freio</w:t>
            </w:r>
          </w:p>
        </w:tc>
        <w:tc>
          <w:tcPr>
            <w:tcW w:w="2161" w:type="dxa"/>
          </w:tcPr>
          <w:p w:rsidR="007426AE" w:rsidRPr="00F0137B" w:rsidRDefault="007426AE" w:rsidP="0040488A">
            <w:pPr>
              <w:spacing w:line="360" w:lineRule="auto"/>
              <w:cnfStyle w:val="000000100000"/>
              <w:rPr>
                <w:rFonts w:ascii="Times New Roman" w:hAnsi="Times New Roman" w:cs="Times New Roman"/>
                <w:lang w:val="pt-PT"/>
              </w:rPr>
            </w:pPr>
            <w:r w:rsidRPr="00F0137B">
              <w:rPr>
                <w:rFonts w:ascii="Times New Roman" w:hAnsi="Times New Roman" w:cs="Times New Roman"/>
                <w:lang w:val="pt-PT"/>
              </w:rPr>
              <w:t>Mecânica</w:t>
            </w:r>
          </w:p>
        </w:tc>
      </w:tr>
      <w:tr w:rsidR="007426AE" w:rsidRPr="00F0137B" w:rsidTr="0040488A">
        <w:tc>
          <w:tcPr>
            <w:cnfStyle w:val="001000000000"/>
            <w:tcW w:w="2161" w:type="dxa"/>
          </w:tcPr>
          <w:p w:rsidR="007426AE" w:rsidRPr="00F0137B" w:rsidRDefault="005F2EDD" w:rsidP="0040488A">
            <w:pPr>
              <w:spacing w:line="360" w:lineRule="auto"/>
              <w:rPr>
                <w:rFonts w:ascii="Times New Roman" w:hAnsi="Times New Roman" w:cs="Times New Roman"/>
                <w:b w:val="0"/>
                <w:lang w:val="en-GB"/>
              </w:rPr>
            </w:pPr>
            <w:r w:rsidRPr="00F0137B">
              <w:rPr>
                <w:rFonts w:ascii="Times New Roman" w:hAnsi="Times New Roman" w:cs="Times New Roman"/>
                <w:b w:val="0"/>
                <w:lang w:val="en-GB"/>
              </w:rPr>
              <w:t>Cell phone</w:t>
            </w:r>
          </w:p>
        </w:tc>
        <w:tc>
          <w:tcPr>
            <w:tcW w:w="2161" w:type="dxa"/>
          </w:tcPr>
          <w:p w:rsidR="007426AE" w:rsidRPr="00F0137B" w:rsidRDefault="007426AE" w:rsidP="0040488A">
            <w:pPr>
              <w:spacing w:line="360" w:lineRule="auto"/>
              <w:cnfStyle w:val="000000000000"/>
              <w:rPr>
                <w:rFonts w:ascii="Times New Roman" w:hAnsi="Times New Roman" w:cs="Times New Roman"/>
                <w:lang w:val="pt-PT"/>
              </w:rPr>
            </w:pPr>
            <w:r w:rsidRPr="00F0137B">
              <w:rPr>
                <w:rFonts w:ascii="Times New Roman" w:hAnsi="Times New Roman" w:cs="Times New Roman"/>
                <w:lang w:val="pt-PT"/>
              </w:rPr>
              <w:t>Telemóvel</w:t>
            </w:r>
          </w:p>
        </w:tc>
        <w:tc>
          <w:tcPr>
            <w:tcW w:w="2161" w:type="dxa"/>
          </w:tcPr>
          <w:p w:rsidR="007426AE" w:rsidRPr="00F0137B" w:rsidRDefault="007426AE" w:rsidP="0040488A">
            <w:pPr>
              <w:spacing w:line="360" w:lineRule="auto"/>
              <w:cnfStyle w:val="000000000000"/>
              <w:rPr>
                <w:rFonts w:ascii="Times New Roman" w:hAnsi="Times New Roman" w:cs="Times New Roman"/>
                <w:lang w:val="pt-BR"/>
              </w:rPr>
            </w:pPr>
            <w:r w:rsidRPr="00F0137B">
              <w:rPr>
                <w:rFonts w:ascii="Times New Roman" w:hAnsi="Times New Roman" w:cs="Times New Roman"/>
                <w:lang w:val="pt-BR"/>
              </w:rPr>
              <w:t>Celular</w:t>
            </w:r>
          </w:p>
        </w:tc>
        <w:tc>
          <w:tcPr>
            <w:tcW w:w="2161" w:type="dxa"/>
          </w:tcPr>
          <w:p w:rsidR="007426AE" w:rsidRPr="00F0137B" w:rsidRDefault="007426AE" w:rsidP="0040488A">
            <w:pPr>
              <w:spacing w:line="360" w:lineRule="auto"/>
              <w:cnfStyle w:val="000000000000"/>
              <w:rPr>
                <w:rFonts w:ascii="Times New Roman" w:hAnsi="Times New Roman" w:cs="Times New Roman"/>
                <w:lang w:val="pt-PT"/>
              </w:rPr>
            </w:pPr>
            <w:r w:rsidRPr="00F0137B">
              <w:rPr>
                <w:rFonts w:ascii="Times New Roman" w:hAnsi="Times New Roman" w:cs="Times New Roman"/>
                <w:lang w:val="pt-PT"/>
              </w:rPr>
              <w:t>Tecnologia</w:t>
            </w:r>
          </w:p>
        </w:tc>
      </w:tr>
      <w:tr w:rsidR="007426AE" w:rsidRPr="00F0137B" w:rsidTr="0040488A">
        <w:trPr>
          <w:cnfStyle w:val="000000100000"/>
        </w:trPr>
        <w:tc>
          <w:tcPr>
            <w:cnfStyle w:val="001000000000"/>
            <w:tcW w:w="2161" w:type="dxa"/>
          </w:tcPr>
          <w:p w:rsidR="007426AE" w:rsidRPr="00F0137B" w:rsidRDefault="007426AE" w:rsidP="0040488A">
            <w:pPr>
              <w:spacing w:line="360" w:lineRule="auto"/>
              <w:rPr>
                <w:rFonts w:ascii="Times New Roman" w:hAnsi="Times New Roman" w:cs="Times New Roman"/>
                <w:b w:val="0"/>
                <w:lang w:val="en-GB"/>
              </w:rPr>
            </w:pPr>
            <w:r w:rsidRPr="00F0137B">
              <w:rPr>
                <w:rFonts w:ascii="Times New Roman" w:hAnsi="Times New Roman" w:cs="Times New Roman"/>
                <w:b w:val="0"/>
                <w:lang w:val="en-GB"/>
              </w:rPr>
              <w:t>Concrete</w:t>
            </w:r>
          </w:p>
        </w:tc>
        <w:tc>
          <w:tcPr>
            <w:tcW w:w="2161" w:type="dxa"/>
          </w:tcPr>
          <w:p w:rsidR="007426AE" w:rsidRPr="00F0137B" w:rsidRDefault="007426AE" w:rsidP="0040488A">
            <w:pPr>
              <w:spacing w:line="360" w:lineRule="auto"/>
              <w:cnfStyle w:val="000000100000"/>
              <w:rPr>
                <w:rFonts w:ascii="Times New Roman" w:hAnsi="Times New Roman" w:cs="Times New Roman"/>
                <w:lang w:val="pt-PT"/>
              </w:rPr>
            </w:pPr>
            <w:r w:rsidRPr="00F0137B">
              <w:rPr>
                <w:rFonts w:ascii="Times New Roman" w:hAnsi="Times New Roman" w:cs="Times New Roman"/>
                <w:lang w:val="pt-PT"/>
              </w:rPr>
              <w:t>Betão</w:t>
            </w:r>
          </w:p>
        </w:tc>
        <w:tc>
          <w:tcPr>
            <w:tcW w:w="2161" w:type="dxa"/>
          </w:tcPr>
          <w:p w:rsidR="007426AE" w:rsidRPr="00F0137B" w:rsidRDefault="007426AE" w:rsidP="0040488A">
            <w:pPr>
              <w:spacing w:line="360" w:lineRule="auto"/>
              <w:cnfStyle w:val="000000100000"/>
              <w:rPr>
                <w:rFonts w:ascii="Times New Roman" w:hAnsi="Times New Roman" w:cs="Times New Roman"/>
                <w:lang w:val="pt-BR"/>
              </w:rPr>
            </w:pPr>
            <w:r w:rsidRPr="00F0137B">
              <w:rPr>
                <w:rFonts w:ascii="Times New Roman" w:hAnsi="Times New Roman" w:cs="Times New Roman"/>
                <w:lang w:val="pt-BR"/>
              </w:rPr>
              <w:t>Concreto</w:t>
            </w:r>
          </w:p>
        </w:tc>
        <w:tc>
          <w:tcPr>
            <w:tcW w:w="2161" w:type="dxa"/>
          </w:tcPr>
          <w:p w:rsidR="007426AE" w:rsidRPr="00F0137B" w:rsidRDefault="007426AE" w:rsidP="0040488A">
            <w:pPr>
              <w:spacing w:line="360" w:lineRule="auto"/>
              <w:cnfStyle w:val="000000100000"/>
              <w:rPr>
                <w:rFonts w:ascii="Times New Roman" w:hAnsi="Times New Roman" w:cs="Times New Roman"/>
                <w:lang w:val="pt-PT"/>
              </w:rPr>
            </w:pPr>
            <w:r w:rsidRPr="00F0137B">
              <w:rPr>
                <w:rFonts w:ascii="Times New Roman" w:hAnsi="Times New Roman" w:cs="Times New Roman"/>
                <w:lang w:val="pt-PT"/>
              </w:rPr>
              <w:t>Construção</w:t>
            </w:r>
          </w:p>
        </w:tc>
      </w:tr>
      <w:tr w:rsidR="007426AE" w:rsidRPr="00F0137B" w:rsidTr="0040488A">
        <w:tc>
          <w:tcPr>
            <w:cnfStyle w:val="001000000000"/>
            <w:tcW w:w="2161" w:type="dxa"/>
          </w:tcPr>
          <w:p w:rsidR="007426AE" w:rsidRPr="00F0137B" w:rsidRDefault="007426AE" w:rsidP="0040488A">
            <w:pPr>
              <w:spacing w:line="360" w:lineRule="auto"/>
              <w:rPr>
                <w:rFonts w:ascii="Times New Roman" w:hAnsi="Times New Roman" w:cs="Times New Roman"/>
                <w:b w:val="0"/>
                <w:lang w:val="en-GB"/>
              </w:rPr>
            </w:pPr>
            <w:r w:rsidRPr="00F0137B">
              <w:rPr>
                <w:rFonts w:ascii="Times New Roman" w:hAnsi="Times New Roman" w:cs="Times New Roman"/>
                <w:b w:val="0"/>
                <w:lang w:val="en-GB"/>
              </w:rPr>
              <w:t>Database</w:t>
            </w:r>
          </w:p>
        </w:tc>
        <w:tc>
          <w:tcPr>
            <w:tcW w:w="2161" w:type="dxa"/>
          </w:tcPr>
          <w:p w:rsidR="007426AE" w:rsidRPr="00F0137B" w:rsidRDefault="007426AE" w:rsidP="0040488A">
            <w:pPr>
              <w:spacing w:line="360" w:lineRule="auto"/>
              <w:cnfStyle w:val="000000000000"/>
              <w:rPr>
                <w:rFonts w:ascii="Times New Roman" w:hAnsi="Times New Roman" w:cs="Times New Roman"/>
                <w:lang w:val="pt-PT"/>
              </w:rPr>
            </w:pPr>
            <w:r w:rsidRPr="00F0137B">
              <w:rPr>
                <w:rFonts w:ascii="Times New Roman" w:hAnsi="Times New Roman" w:cs="Times New Roman"/>
                <w:lang w:val="pt-PT"/>
              </w:rPr>
              <w:t>Base de dados</w:t>
            </w:r>
          </w:p>
        </w:tc>
        <w:tc>
          <w:tcPr>
            <w:tcW w:w="2161" w:type="dxa"/>
          </w:tcPr>
          <w:p w:rsidR="007426AE" w:rsidRPr="00F0137B" w:rsidRDefault="007426AE" w:rsidP="0040488A">
            <w:pPr>
              <w:spacing w:line="360" w:lineRule="auto"/>
              <w:cnfStyle w:val="000000000000"/>
              <w:rPr>
                <w:rFonts w:ascii="Times New Roman" w:hAnsi="Times New Roman" w:cs="Times New Roman"/>
                <w:lang w:val="pt-BR"/>
              </w:rPr>
            </w:pPr>
            <w:r w:rsidRPr="00F0137B">
              <w:rPr>
                <w:rFonts w:ascii="Times New Roman" w:hAnsi="Times New Roman" w:cs="Times New Roman"/>
                <w:lang w:val="pt-BR"/>
              </w:rPr>
              <w:t>Banco de dados</w:t>
            </w:r>
          </w:p>
        </w:tc>
        <w:tc>
          <w:tcPr>
            <w:tcW w:w="2161" w:type="dxa"/>
          </w:tcPr>
          <w:p w:rsidR="007426AE" w:rsidRPr="00F0137B" w:rsidRDefault="007426AE" w:rsidP="0040488A">
            <w:pPr>
              <w:spacing w:line="360" w:lineRule="auto"/>
              <w:cnfStyle w:val="000000000000"/>
              <w:rPr>
                <w:rFonts w:ascii="Times New Roman" w:hAnsi="Times New Roman" w:cs="Times New Roman"/>
                <w:lang w:val="pt-PT"/>
              </w:rPr>
            </w:pPr>
            <w:r w:rsidRPr="00F0137B">
              <w:rPr>
                <w:rFonts w:ascii="Times New Roman" w:hAnsi="Times New Roman" w:cs="Times New Roman"/>
                <w:lang w:val="pt-PT"/>
              </w:rPr>
              <w:t>Informática</w:t>
            </w:r>
          </w:p>
        </w:tc>
      </w:tr>
      <w:tr w:rsidR="007426AE" w:rsidRPr="00F0137B" w:rsidTr="0040488A">
        <w:trPr>
          <w:cnfStyle w:val="000000100000"/>
        </w:trPr>
        <w:tc>
          <w:tcPr>
            <w:cnfStyle w:val="001000000000"/>
            <w:tcW w:w="2161" w:type="dxa"/>
          </w:tcPr>
          <w:p w:rsidR="007426AE" w:rsidRPr="00F0137B" w:rsidRDefault="007426AE" w:rsidP="0040488A">
            <w:pPr>
              <w:spacing w:line="360" w:lineRule="auto"/>
              <w:rPr>
                <w:rFonts w:ascii="Times New Roman" w:hAnsi="Times New Roman" w:cs="Times New Roman"/>
                <w:b w:val="0"/>
                <w:lang w:val="en-GB"/>
              </w:rPr>
            </w:pPr>
            <w:r w:rsidRPr="00F0137B">
              <w:rPr>
                <w:rFonts w:ascii="Times New Roman" w:hAnsi="Times New Roman" w:cs="Times New Roman"/>
                <w:b w:val="0"/>
                <w:lang w:val="en-GB"/>
              </w:rPr>
              <w:t>File</w:t>
            </w:r>
          </w:p>
        </w:tc>
        <w:tc>
          <w:tcPr>
            <w:tcW w:w="2161" w:type="dxa"/>
          </w:tcPr>
          <w:p w:rsidR="007426AE" w:rsidRPr="00F0137B" w:rsidRDefault="007426AE" w:rsidP="0040488A">
            <w:pPr>
              <w:spacing w:line="360" w:lineRule="auto"/>
              <w:cnfStyle w:val="000000100000"/>
              <w:rPr>
                <w:rFonts w:ascii="Times New Roman" w:hAnsi="Times New Roman" w:cs="Times New Roman"/>
                <w:lang w:val="pt-PT"/>
              </w:rPr>
            </w:pPr>
            <w:r w:rsidRPr="00F0137B">
              <w:rPr>
                <w:rFonts w:ascii="Times New Roman" w:hAnsi="Times New Roman" w:cs="Times New Roman"/>
                <w:lang w:val="pt-PT"/>
              </w:rPr>
              <w:t>Ficheiro</w:t>
            </w:r>
          </w:p>
        </w:tc>
        <w:tc>
          <w:tcPr>
            <w:tcW w:w="2161" w:type="dxa"/>
          </w:tcPr>
          <w:p w:rsidR="007426AE" w:rsidRPr="00F0137B" w:rsidRDefault="007426AE" w:rsidP="0040488A">
            <w:pPr>
              <w:spacing w:line="360" w:lineRule="auto"/>
              <w:cnfStyle w:val="000000100000"/>
              <w:rPr>
                <w:rFonts w:ascii="Times New Roman" w:hAnsi="Times New Roman" w:cs="Times New Roman"/>
                <w:lang w:val="pt-BR"/>
              </w:rPr>
            </w:pPr>
            <w:r w:rsidRPr="00F0137B">
              <w:rPr>
                <w:rFonts w:ascii="Times New Roman" w:hAnsi="Times New Roman" w:cs="Times New Roman"/>
                <w:lang w:val="pt-BR"/>
              </w:rPr>
              <w:t>Arquivo</w:t>
            </w:r>
          </w:p>
        </w:tc>
        <w:tc>
          <w:tcPr>
            <w:tcW w:w="2161" w:type="dxa"/>
          </w:tcPr>
          <w:p w:rsidR="007426AE" w:rsidRPr="00F0137B" w:rsidRDefault="007426AE" w:rsidP="0040488A">
            <w:pPr>
              <w:spacing w:line="360" w:lineRule="auto"/>
              <w:cnfStyle w:val="000000100000"/>
              <w:rPr>
                <w:rFonts w:ascii="Times New Roman" w:hAnsi="Times New Roman" w:cs="Times New Roman"/>
                <w:lang w:val="pt-PT"/>
              </w:rPr>
            </w:pPr>
            <w:r w:rsidRPr="00F0137B">
              <w:rPr>
                <w:rFonts w:ascii="Times New Roman" w:hAnsi="Times New Roman" w:cs="Times New Roman"/>
                <w:lang w:val="pt-PT"/>
              </w:rPr>
              <w:t>Informática</w:t>
            </w:r>
          </w:p>
        </w:tc>
      </w:tr>
      <w:tr w:rsidR="007426AE" w:rsidRPr="00F0137B" w:rsidTr="0040488A">
        <w:tc>
          <w:tcPr>
            <w:cnfStyle w:val="001000000000"/>
            <w:tcW w:w="2161" w:type="dxa"/>
          </w:tcPr>
          <w:p w:rsidR="007426AE" w:rsidRPr="00F0137B" w:rsidRDefault="007426AE" w:rsidP="0040488A">
            <w:pPr>
              <w:spacing w:line="360" w:lineRule="auto"/>
              <w:rPr>
                <w:rFonts w:ascii="Times New Roman" w:hAnsi="Times New Roman" w:cs="Times New Roman"/>
                <w:b w:val="0"/>
                <w:lang w:val="en-GB"/>
              </w:rPr>
            </w:pPr>
            <w:r w:rsidRPr="00F0137B">
              <w:rPr>
                <w:rFonts w:ascii="Times New Roman" w:hAnsi="Times New Roman" w:cs="Times New Roman"/>
                <w:b w:val="0"/>
                <w:lang w:val="en-GB"/>
              </w:rPr>
              <w:t>Fridge</w:t>
            </w:r>
          </w:p>
        </w:tc>
        <w:tc>
          <w:tcPr>
            <w:tcW w:w="2161" w:type="dxa"/>
          </w:tcPr>
          <w:p w:rsidR="007426AE" w:rsidRPr="00F0137B" w:rsidRDefault="007426AE" w:rsidP="0040488A">
            <w:pPr>
              <w:spacing w:line="360" w:lineRule="auto"/>
              <w:cnfStyle w:val="000000000000"/>
              <w:rPr>
                <w:rFonts w:ascii="Times New Roman" w:hAnsi="Times New Roman" w:cs="Times New Roman"/>
                <w:lang w:val="pt-PT"/>
              </w:rPr>
            </w:pPr>
            <w:r w:rsidRPr="00F0137B">
              <w:rPr>
                <w:rFonts w:ascii="Times New Roman" w:hAnsi="Times New Roman" w:cs="Times New Roman"/>
                <w:lang w:val="pt-PT"/>
              </w:rPr>
              <w:t>Frigorífico</w:t>
            </w:r>
          </w:p>
        </w:tc>
        <w:tc>
          <w:tcPr>
            <w:tcW w:w="2161" w:type="dxa"/>
          </w:tcPr>
          <w:p w:rsidR="007426AE" w:rsidRPr="00F0137B" w:rsidRDefault="007426AE" w:rsidP="0040488A">
            <w:pPr>
              <w:spacing w:line="360" w:lineRule="auto"/>
              <w:cnfStyle w:val="000000000000"/>
              <w:rPr>
                <w:rFonts w:ascii="Times New Roman" w:hAnsi="Times New Roman" w:cs="Times New Roman"/>
                <w:lang w:val="pt-BR"/>
              </w:rPr>
            </w:pPr>
            <w:r w:rsidRPr="00F0137B">
              <w:rPr>
                <w:rFonts w:ascii="Times New Roman" w:hAnsi="Times New Roman" w:cs="Times New Roman"/>
                <w:lang w:val="pt-BR"/>
              </w:rPr>
              <w:t>Geladeira</w:t>
            </w:r>
          </w:p>
        </w:tc>
        <w:tc>
          <w:tcPr>
            <w:tcW w:w="2161" w:type="dxa"/>
          </w:tcPr>
          <w:p w:rsidR="007426AE" w:rsidRPr="00F0137B" w:rsidRDefault="007426AE" w:rsidP="0040488A">
            <w:pPr>
              <w:spacing w:line="360" w:lineRule="auto"/>
              <w:cnfStyle w:val="000000000000"/>
              <w:rPr>
                <w:rFonts w:ascii="Times New Roman" w:hAnsi="Times New Roman" w:cs="Times New Roman"/>
                <w:lang w:val="pt-PT"/>
              </w:rPr>
            </w:pPr>
            <w:r w:rsidRPr="00F0137B">
              <w:rPr>
                <w:rFonts w:ascii="Times New Roman" w:hAnsi="Times New Roman" w:cs="Times New Roman"/>
                <w:lang w:val="pt-PT"/>
              </w:rPr>
              <w:t>Geral</w:t>
            </w:r>
          </w:p>
        </w:tc>
      </w:tr>
      <w:tr w:rsidR="007426AE" w:rsidRPr="00F0137B" w:rsidTr="0040488A">
        <w:trPr>
          <w:cnfStyle w:val="000000100000"/>
        </w:trPr>
        <w:tc>
          <w:tcPr>
            <w:cnfStyle w:val="001000000000"/>
            <w:tcW w:w="2161" w:type="dxa"/>
          </w:tcPr>
          <w:p w:rsidR="007426AE" w:rsidRPr="00F0137B" w:rsidRDefault="007426AE" w:rsidP="0040488A">
            <w:pPr>
              <w:spacing w:line="360" w:lineRule="auto"/>
              <w:rPr>
                <w:rFonts w:ascii="Times New Roman" w:hAnsi="Times New Roman" w:cs="Times New Roman"/>
                <w:b w:val="0"/>
                <w:lang w:val="en-GB"/>
              </w:rPr>
            </w:pPr>
            <w:r w:rsidRPr="00F0137B">
              <w:rPr>
                <w:rFonts w:ascii="Times New Roman" w:hAnsi="Times New Roman" w:cs="Times New Roman"/>
                <w:b w:val="0"/>
                <w:lang w:val="en-GB"/>
              </w:rPr>
              <w:t>Learning</w:t>
            </w:r>
          </w:p>
        </w:tc>
        <w:tc>
          <w:tcPr>
            <w:tcW w:w="2161" w:type="dxa"/>
          </w:tcPr>
          <w:p w:rsidR="007426AE" w:rsidRPr="00F0137B" w:rsidRDefault="007426AE" w:rsidP="0040488A">
            <w:pPr>
              <w:spacing w:line="360" w:lineRule="auto"/>
              <w:cnfStyle w:val="000000100000"/>
              <w:rPr>
                <w:rFonts w:ascii="Times New Roman" w:hAnsi="Times New Roman" w:cs="Times New Roman"/>
                <w:lang w:val="pt-PT"/>
              </w:rPr>
            </w:pPr>
            <w:r w:rsidRPr="00F0137B">
              <w:rPr>
                <w:rFonts w:ascii="Times New Roman" w:hAnsi="Times New Roman" w:cs="Times New Roman"/>
                <w:lang w:val="pt-PT"/>
              </w:rPr>
              <w:t>Aprendizagem</w:t>
            </w:r>
          </w:p>
        </w:tc>
        <w:tc>
          <w:tcPr>
            <w:tcW w:w="2161" w:type="dxa"/>
          </w:tcPr>
          <w:p w:rsidR="007426AE" w:rsidRPr="00F0137B" w:rsidRDefault="007426AE" w:rsidP="0040488A">
            <w:pPr>
              <w:spacing w:line="360" w:lineRule="auto"/>
              <w:cnfStyle w:val="000000100000"/>
              <w:rPr>
                <w:rFonts w:ascii="Times New Roman" w:hAnsi="Times New Roman" w:cs="Times New Roman"/>
                <w:lang w:val="pt-BR"/>
              </w:rPr>
            </w:pPr>
            <w:r w:rsidRPr="00F0137B">
              <w:rPr>
                <w:rFonts w:ascii="Times New Roman" w:hAnsi="Times New Roman" w:cs="Times New Roman"/>
                <w:lang w:val="pt-BR"/>
              </w:rPr>
              <w:t>Aprendizado</w:t>
            </w:r>
          </w:p>
        </w:tc>
        <w:tc>
          <w:tcPr>
            <w:tcW w:w="2161" w:type="dxa"/>
          </w:tcPr>
          <w:p w:rsidR="007426AE" w:rsidRPr="00F0137B" w:rsidRDefault="005F2EDD" w:rsidP="0040488A">
            <w:pPr>
              <w:spacing w:line="360" w:lineRule="auto"/>
              <w:cnfStyle w:val="000000100000"/>
              <w:rPr>
                <w:rFonts w:ascii="Times New Roman" w:hAnsi="Times New Roman" w:cs="Times New Roman"/>
                <w:lang w:val="pt-PT"/>
              </w:rPr>
            </w:pPr>
            <w:r w:rsidRPr="00F0137B">
              <w:rPr>
                <w:rFonts w:ascii="Times New Roman" w:hAnsi="Times New Roman" w:cs="Times New Roman"/>
                <w:lang w:val="pt-PT"/>
              </w:rPr>
              <w:t>Geral</w:t>
            </w:r>
          </w:p>
        </w:tc>
      </w:tr>
      <w:tr w:rsidR="007426AE" w:rsidRPr="00F0137B" w:rsidTr="0040488A">
        <w:tc>
          <w:tcPr>
            <w:cnfStyle w:val="001000000000"/>
            <w:tcW w:w="2161" w:type="dxa"/>
          </w:tcPr>
          <w:p w:rsidR="007426AE" w:rsidRPr="00F0137B" w:rsidRDefault="007426AE" w:rsidP="0040488A">
            <w:pPr>
              <w:spacing w:line="360" w:lineRule="auto"/>
              <w:rPr>
                <w:rFonts w:ascii="Times New Roman" w:hAnsi="Times New Roman" w:cs="Times New Roman"/>
                <w:b w:val="0"/>
                <w:lang w:val="en-GB"/>
              </w:rPr>
            </w:pPr>
            <w:r w:rsidRPr="00F0137B">
              <w:rPr>
                <w:rFonts w:ascii="Times New Roman" w:hAnsi="Times New Roman" w:cs="Times New Roman"/>
                <w:b w:val="0"/>
                <w:lang w:val="en-GB"/>
              </w:rPr>
              <w:t>Management</w:t>
            </w:r>
          </w:p>
        </w:tc>
        <w:tc>
          <w:tcPr>
            <w:tcW w:w="2161" w:type="dxa"/>
          </w:tcPr>
          <w:p w:rsidR="007426AE" w:rsidRPr="00F0137B" w:rsidRDefault="007426AE" w:rsidP="0040488A">
            <w:pPr>
              <w:spacing w:line="360" w:lineRule="auto"/>
              <w:cnfStyle w:val="000000000000"/>
              <w:rPr>
                <w:rFonts w:ascii="Times New Roman" w:hAnsi="Times New Roman" w:cs="Times New Roman"/>
                <w:lang w:val="pt-PT"/>
              </w:rPr>
            </w:pPr>
            <w:r w:rsidRPr="00F0137B">
              <w:rPr>
                <w:rFonts w:ascii="Times New Roman" w:hAnsi="Times New Roman" w:cs="Times New Roman"/>
                <w:lang w:val="pt-PT"/>
              </w:rPr>
              <w:t>Gestão</w:t>
            </w:r>
          </w:p>
        </w:tc>
        <w:tc>
          <w:tcPr>
            <w:tcW w:w="2161" w:type="dxa"/>
          </w:tcPr>
          <w:p w:rsidR="007426AE" w:rsidRPr="00F0137B" w:rsidRDefault="007426AE" w:rsidP="0040488A">
            <w:pPr>
              <w:spacing w:line="360" w:lineRule="auto"/>
              <w:cnfStyle w:val="000000000000"/>
              <w:rPr>
                <w:rFonts w:ascii="Times New Roman" w:hAnsi="Times New Roman" w:cs="Times New Roman"/>
                <w:lang w:val="pt-BR"/>
              </w:rPr>
            </w:pPr>
            <w:r w:rsidRPr="00F0137B">
              <w:rPr>
                <w:rFonts w:ascii="Times New Roman" w:hAnsi="Times New Roman" w:cs="Times New Roman"/>
                <w:lang w:val="pt-BR"/>
              </w:rPr>
              <w:t>Gerenciamento</w:t>
            </w:r>
          </w:p>
        </w:tc>
        <w:tc>
          <w:tcPr>
            <w:tcW w:w="2161" w:type="dxa"/>
          </w:tcPr>
          <w:p w:rsidR="007426AE" w:rsidRPr="00F0137B" w:rsidRDefault="007426AE" w:rsidP="0040488A">
            <w:pPr>
              <w:spacing w:line="360" w:lineRule="auto"/>
              <w:cnfStyle w:val="000000000000"/>
              <w:rPr>
                <w:rFonts w:ascii="Times New Roman" w:hAnsi="Times New Roman" w:cs="Times New Roman"/>
                <w:lang w:val="pt-PT"/>
              </w:rPr>
            </w:pPr>
            <w:r w:rsidRPr="00F0137B">
              <w:rPr>
                <w:rFonts w:ascii="Times New Roman" w:hAnsi="Times New Roman" w:cs="Times New Roman"/>
                <w:lang w:val="pt-PT"/>
              </w:rPr>
              <w:t>Informática/Admin.</w:t>
            </w:r>
          </w:p>
        </w:tc>
      </w:tr>
      <w:tr w:rsidR="007426AE" w:rsidRPr="00F0137B" w:rsidTr="0040488A">
        <w:trPr>
          <w:cnfStyle w:val="000000100000"/>
        </w:trPr>
        <w:tc>
          <w:tcPr>
            <w:cnfStyle w:val="001000000000"/>
            <w:tcW w:w="2161" w:type="dxa"/>
          </w:tcPr>
          <w:p w:rsidR="007426AE" w:rsidRPr="00F0137B" w:rsidRDefault="007426AE" w:rsidP="0040488A">
            <w:pPr>
              <w:spacing w:line="360" w:lineRule="auto"/>
              <w:rPr>
                <w:rFonts w:ascii="Times New Roman" w:hAnsi="Times New Roman" w:cs="Times New Roman"/>
                <w:b w:val="0"/>
                <w:lang w:val="en-GB"/>
              </w:rPr>
            </w:pPr>
            <w:r w:rsidRPr="00F0137B">
              <w:rPr>
                <w:rFonts w:ascii="Times New Roman" w:hAnsi="Times New Roman" w:cs="Times New Roman"/>
                <w:b w:val="0"/>
                <w:lang w:val="en-GB"/>
              </w:rPr>
              <w:t>Monitoring</w:t>
            </w:r>
          </w:p>
        </w:tc>
        <w:tc>
          <w:tcPr>
            <w:tcW w:w="2161" w:type="dxa"/>
          </w:tcPr>
          <w:p w:rsidR="007426AE" w:rsidRPr="00F0137B" w:rsidRDefault="007426AE" w:rsidP="0040488A">
            <w:pPr>
              <w:spacing w:line="360" w:lineRule="auto"/>
              <w:cnfStyle w:val="000000100000"/>
              <w:rPr>
                <w:rFonts w:ascii="Times New Roman" w:hAnsi="Times New Roman" w:cs="Times New Roman"/>
                <w:lang w:val="pt-PT"/>
              </w:rPr>
            </w:pPr>
            <w:r w:rsidRPr="00F0137B">
              <w:rPr>
                <w:rFonts w:ascii="Times New Roman" w:hAnsi="Times New Roman" w:cs="Times New Roman"/>
                <w:lang w:val="pt-PT"/>
              </w:rPr>
              <w:t>Monitorização</w:t>
            </w:r>
          </w:p>
        </w:tc>
        <w:tc>
          <w:tcPr>
            <w:tcW w:w="2161" w:type="dxa"/>
          </w:tcPr>
          <w:p w:rsidR="007426AE" w:rsidRPr="00F0137B" w:rsidRDefault="007426AE" w:rsidP="0040488A">
            <w:pPr>
              <w:spacing w:line="360" w:lineRule="auto"/>
              <w:cnfStyle w:val="000000100000"/>
              <w:rPr>
                <w:rFonts w:ascii="Times New Roman" w:hAnsi="Times New Roman" w:cs="Times New Roman"/>
                <w:lang w:val="pt-BR"/>
              </w:rPr>
            </w:pPr>
            <w:r w:rsidRPr="00F0137B">
              <w:rPr>
                <w:rFonts w:ascii="Times New Roman" w:hAnsi="Times New Roman" w:cs="Times New Roman"/>
                <w:lang w:val="pt-BR"/>
              </w:rPr>
              <w:t>Monitoramento</w:t>
            </w:r>
          </w:p>
        </w:tc>
        <w:tc>
          <w:tcPr>
            <w:tcW w:w="2161" w:type="dxa"/>
          </w:tcPr>
          <w:p w:rsidR="007426AE" w:rsidRPr="00F0137B" w:rsidRDefault="007426AE" w:rsidP="0040488A">
            <w:pPr>
              <w:spacing w:line="360" w:lineRule="auto"/>
              <w:cnfStyle w:val="000000100000"/>
              <w:rPr>
                <w:rFonts w:ascii="Times New Roman" w:hAnsi="Times New Roman" w:cs="Times New Roman"/>
                <w:lang w:val="pt-PT"/>
              </w:rPr>
            </w:pPr>
            <w:r w:rsidRPr="00F0137B">
              <w:rPr>
                <w:rFonts w:ascii="Times New Roman" w:hAnsi="Times New Roman" w:cs="Times New Roman"/>
                <w:lang w:val="pt-PT"/>
              </w:rPr>
              <w:t>Informática/Admin.</w:t>
            </w:r>
          </w:p>
        </w:tc>
      </w:tr>
      <w:tr w:rsidR="007426AE" w:rsidRPr="00F0137B" w:rsidTr="0040488A">
        <w:tc>
          <w:tcPr>
            <w:cnfStyle w:val="001000000000"/>
            <w:tcW w:w="2161" w:type="dxa"/>
          </w:tcPr>
          <w:p w:rsidR="007426AE" w:rsidRPr="00F0137B" w:rsidRDefault="007426AE" w:rsidP="0040488A">
            <w:pPr>
              <w:spacing w:line="360" w:lineRule="auto"/>
              <w:rPr>
                <w:rFonts w:ascii="Times New Roman" w:hAnsi="Times New Roman" w:cs="Times New Roman"/>
                <w:b w:val="0"/>
                <w:lang w:val="en-GB"/>
              </w:rPr>
            </w:pPr>
            <w:r w:rsidRPr="00F0137B">
              <w:rPr>
                <w:rFonts w:ascii="Times New Roman" w:hAnsi="Times New Roman" w:cs="Times New Roman"/>
                <w:b w:val="0"/>
                <w:lang w:val="en-GB"/>
              </w:rPr>
              <w:t>Mouse</w:t>
            </w:r>
          </w:p>
        </w:tc>
        <w:tc>
          <w:tcPr>
            <w:tcW w:w="2161" w:type="dxa"/>
          </w:tcPr>
          <w:p w:rsidR="007426AE" w:rsidRPr="00F0137B" w:rsidRDefault="007426AE" w:rsidP="0040488A">
            <w:pPr>
              <w:spacing w:line="360" w:lineRule="auto"/>
              <w:cnfStyle w:val="000000000000"/>
              <w:rPr>
                <w:rFonts w:ascii="Times New Roman" w:hAnsi="Times New Roman" w:cs="Times New Roman"/>
                <w:lang w:val="pt-PT"/>
              </w:rPr>
            </w:pPr>
            <w:r w:rsidRPr="00F0137B">
              <w:rPr>
                <w:rFonts w:ascii="Times New Roman" w:hAnsi="Times New Roman" w:cs="Times New Roman"/>
                <w:lang w:val="pt-PT"/>
              </w:rPr>
              <w:t>Rato</w:t>
            </w:r>
          </w:p>
        </w:tc>
        <w:tc>
          <w:tcPr>
            <w:tcW w:w="2161" w:type="dxa"/>
          </w:tcPr>
          <w:p w:rsidR="007426AE" w:rsidRPr="00F0137B" w:rsidRDefault="007426AE" w:rsidP="0040488A">
            <w:pPr>
              <w:spacing w:line="360" w:lineRule="auto"/>
              <w:cnfStyle w:val="000000000000"/>
              <w:rPr>
                <w:rFonts w:ascii="Times New Roman" w:hAnsi="Times New Roman" w:cs="Times New Roman"/>
                <w:lang w:val="pt-BR"/>
              </w:rPr>
            </w:pPr>
            <w:r w:rsidRPr="00F0137B">
              <w:rPr>
                <w:rFonts w:ascii="Times New Roman" w:hAnsi="Times New Roman" w:cs="Times New Roman"/>
                <w:lang w:val="pt-BR"/>
              </w:rPr>
              <w:t>Mouse</w:t>
            </w:r>
          </w:p>
        </w:tc>
        <w:tc>
          <w:tcPr>
            <w:tcW w:w="2161" w:type="dxa"/>
          </w:tcPr>
          <w:p w:rsidR="007426AE" w:rsidRPr="00F0137B" w:rsidRDefault="007426AE" w:rsidP="0040488A">
            <w:pPr>
              <w:spacing w:line="360" w:lineRule="auto"/>
              <w:cnfStyle w:val="000000000000"/>
              <w:rPr>
                <w:rFonts w:ascii="Times New Roman" w:hAnsi="Times New Roman" w:cs="Times New Roman"/>
                <w:lang w:val="pt-PT"/>
              </w:rPr>
            </w:pPr>
            <w:r w:rsidRPr="00F0137B">
              <w:rPr>
                <w:rFonts w:ascii="Times New Roman" w:hAnsi="Times New Roman" w:cs="Times New Roman"/>
                <w:lang w:val="pt-PT"/>
              </w:rPr>
              <w:t>Informática</w:t>
            </w:r>
          </w:p>
        </w:tc>
      </w:tr>
      <w:tr w:rsidR="007426AE" w:rsidRPr="00F0137B" w:rsidTr="0040488A">
        <w:trPr>
          <w:cnfStyle w:val="000000100000"/>
        </w:trPr>
        <w:tc>
          <w:tcPr>
            <w:cnfStyle w:val="001000000000"/>
            <w:tcW w:w="2161" w:type="dxa"/>
          </w:tcPr>
          <w:p w:rsidR="007426AE" w:rsidRPr="00F0137B" w:rsidRDefault="007426AE" w:rsidP="0040488A">
            <w:pPr>
              <w:spacing w:line="360" w:lineRule="auto"/>
              <w:rPr>
                <w:rFonts w:ascii="Times New Roman" w:hAnsi="Times New Roman" w:cs="Times New Roman"/>
                <w:b w:val="0"/>
                <w:lang w:val="en-GB"/>
              </w:rPr>
            </w:pPr>
            <w:r w:rsidRPr="00F0137B">
              <w:rPr>
                <w:rFonts w:ascii="Times New Roman" w:hAnsi="Times New Roman" w:cs="Times New Roman"/>
                <w:b w:val="0"/>
                <w:lang w:val="en-GB"/>
              </w:rPr>
              <w:t>Password</w:t>
            </w:r>
          </w:p>
        </w:tc>
        <w:tc>
          <w:tcPr>
            <w:tcW w:w="2161" w:type="dxa"/>
          </w:tcPr>
          <w:p w:rsidR="007426AE" w:rsidRPr="00F0137B" w:rsidRDefault="007426AE" w:rsidP="0040488A">
            <w:pPr>
              <w:spacing w:line="360" w:lineRule="auto"/>
              <w:cnfStyle w:val="000000100000"/>
              <w:rPr>
                <w:rFonts w:ascii="Times New Roman" w:hAnsi="Times New Roman" w:cs="Times New Roman"/>
                <w:lang w:val="pt-PT"/>
              </w:rPr>
            </w:pPr>
            <w:r w:rsidRPr="00F0137B">
              <w:rPr>
                <w:rFonts w:ascii="Times New Roman" w:hAnsi="Times New Roman" w:cs="Times New Roman"/>
                <w:lang w:val="pt-PT"/>
              </w:rPr>
              <w:t>Palavra-passe</w:t>
            </w:r>
          </w:p>
        </w:tc>
        <w:tc>
          <w:tcPr>
            <w:tcW w:w="2161" w:type="dxa"/>
          </w:tcPr>
          <w:p w:rsidR="007426AE" w:rsidRPr="00F0137B" w:rsidRDefault="007426AE" w:rsidP="0040488A">
            <w:pPr>
              <w:spacing w:line="360" w:lineRule="auto"/>
              <w:cnfStyle w:val="000000100000"/>
              <w:rPr>
                <w:rFonts w:ascii="Times New Roman" w:hAnsi="Times New Roman" w:cs="Times New Roman"/>
                <w:lang w:val="pt-BR"/>
              </w:rPr>
            </w:pPr>
            <w:r w:rsidRPr="00F0137B">
              <w:rPr>
                <w:rFonts w:ascii="Times New Roman" w:hAnsi="Times New Roman" w:cs="Times New Roman"/>
                <w:lang w:val="pt-BR"/>
              </w:rPr>
              <w:t>Senha</w:t>
            </w:r>
          </w:p>
        </w:tc>
        <w:tc>
          <w:tcPr>
            <w:tcW w:w="2161" w:type="dxa"/>
          </w:tcPr>
          <w:p w:rsidR="007426AE" w:rsidRPr="00F0137B" w:rsidRDefault="007426AE" w:rsidP="0040488A">
            <w:pPr>
              <w:spacing w:line="360" w:lineRule="auto"/>
              <w:cnfStyle w:val="000000100000"/>
              <w:rPr>
                <w:rFonts w:ascii="Times New Roman" w:hAnsi="Times New Roman" w:cs="Times New Roman"/>
                <w:lang w:val="pt-PT"/>
              </w:rPr>
            </w:pPr>
            <w:r w:rsidRPr="00F0137B">
              <w:rPr>
                <w:rFonts w:ascii="Times New Roman" w:hAnsi="Times New Roman" w:cs="Times New Roman"/>
                <w:lang w:val="pt-PT"/>
              </w:rPr>
              <w:t>Informática</w:t>
            </w:r>
          </w:p>
        </w:tc>
      </w:tr>
      <w:tr w:rsidR="007426AE" w:rsidRPr="00F0137B" w:rsidTr="0040488A">
        <w:tc>
          <w:tcPr>
            <w:cnfStyle w:val="001000000000"/>
            <w:tcW w:w="2161" w:type="dxa"/>
          </w:tcPr>
          <w:p w:rsidR="007426AE" w:rsidRPr="00F0137B" w:rsidRDefault="007426AE" w:rsidP="0040488A">
            <w:pPr>
              <w:spacing w:line="360" w:lineRule="auto"/>
              <w:rPr>
                <w:rFonts w:ascii="Times New Roman" w:hAnsi="Times New Roman" w:cs="Times New Roman"/>
                <w:b w:val="0"/>
                <w:lang w:val="en-GB"/>
              </w:rPr>
            </w:pPr>
            <w:r w:rsidRPr="00F0137B">
              <w:rPr>
                <w:rFonts w:ascii="Times New Roman" w:hAnsi="Times New Roman" w:cs="Times New Roman"/>
                <w:b w:val="0"/>
                <w:lang w:val="en-GB"/>
              </w:rPr>
              <w:t>Retail</w:t>
            </w:r>
          </w:p>
        </w:tc>
        <w:tc>
          <w:tcPr>
            <w:tcW w:w="2161" w:type="dxa"/>
          </w:tcPr>
          <w:p w:rsidR="007426AE" w:rsidRPr="00F0137B" w:rsidRDefault="007426AE" w:rsidP="0040488A">
            <w:pPr>
              <w:spacing w:line="360" w:lineRule="auto"/>
              <w:cnfStyle w:val="000000000000"/>
              <w:rPr>
                <w:rFonts w:ascii="Times New Roman" w:hAnsi="Times New Roman" w:cs="Times New Roman"/>
                <w:lang w:val="pt-PT"/>
              </w:rPr>
            </w:pPr>
            <w:r w:rsidRPr="00F0137B">
              <w:rPr>
                <w:rFonts w:ascii="Times New Roman" w:hAnsi="Times New Roman" w:cs="Times New Roman"/>
                <w:lang w:val="pt-PT"/>
              </w:rPr>
              <w:t>Retalho</w:t>
            </w:r>
          </w:p>
        </w:tc>
        <w:tc>
          <w:tcPr>
            <w:tcW w:w="2161" w:type="dxa"/>
          </w:tcPr>
          <w:p w:rsidR="007426AE" w:rsidRPr="00F0137B" w:rsidRDefault="007426AE" w:rsidP="0040488A">
            <w:pPr>
              <w:spacing w:line="360" w:lineRule="auto"/>
              <w:cnfStyle w:val="000000000000"/>
              <w:rPr>
                <w:rFonts w:ascii="Times New Roman" w:hAnsi="Times New Roman" w:cs="Times New Roman"/>
                <w:lang w:val="pt-BR"/>
              </w:rPr>
            </w:pPr>
            <w:r w:rsidRPr="00F0137B">
              <w:rPr>
                <w:rFonts w:ascii="Times New Roman" w:hAnsi="Times New Roman" w:cs="Times New Roman"/>
                <w:lang w:val="pt-BR"/>
              </w:rPr>
              <w:t>Varejo</w:t>
            </w:r>
          </w:p>
        </w:tc>
        <w:tc>
          <w:tcPr>
            <w:tcW w:w="2161" w:type="dxa"/>
          </w:tcPr>
          <w:p w:rsidR="007426AE" w:rsidRPr="00F0137B" w:rsidRDefault="007426AE" w:rsidP="0040488A">
            <w:pPr>
              <w:spacing w:line="360" w:lineRule="auto"/>
              <w:cnfStyle w:val="000000000000"/>
              <w:rPr>
                <w:rFonts w:ascii="Times New Roman" w:hAnsi="Times New Roman" w:cs="Times New Roman"/>
                <w:lang w:val="pt-PT"/>
              </w:rPr>
            </w:pPr>
            <w:r w:rsidRPr="00F0137B">
              <w:rPr>
                <w:rFonts w:ascii="Times New Roman" w:hAnsi="Times New Roman" w:cs="Times New Roman"/>
                <w:lang w:val="pt-PT"/>
              </w:rPr>
              <w:t>Comercial</w:t>
            </w:r>
          </w:p>
        </w:tc>
      </w:tr>
      <w:tr w:rsidR="007426AE" w:rsidRPr="00F0137B" w:rsidTr="0040488A">
        <w:trPr>
          <w:cnfStyle w:val="000000100000"/>
        </w:trPr>
        <w:tc>
          <w:tcPr>
            <w:cnfStyle w:val="001000000000"/>
            <w:tcW w:w="2161" w:type="dxa"/>
          </w:tcPr>
          <w:p w:rsidR="007426AE" w:rsidRPr="00F0137B" w:rsidRDefault="007426AE" w:rsidP="0040488A">
            <w:pPr>
              <w:spacing w:line="360" w:lineRule="auto"/>
              <w:rPr>
                <w:rFonts w:ascii="Times New Roman" w:hAnsi="Times New Roman" w:cs="Times New Roman"/>
                <w:b w:val="0"/>
                <w:lang w:val="en-GB"/>
              </w:rPr>
            </w:pPr>
            <w:r w:rsidRPr="00F0137B">
              <w:rPr>
                <w:rFonts w:ascii="Times New Roman" w:hAnsi="Times New Roman" w:cs="Times New Roman"/>
                <w:b w:val="0"/>
                <w:lang w:val="en-GB"/>
              </w:rPr>
              <w:t>Screen</w:t>
            </w:r>
          </w:p>
        </w:tc>
        <w:tc>
          <w:tcPr>
            <w:tcW w:w="2161" w:type="dxa"/>
          </w:tcPr>
          <w:p w:rsidR="007426AE" w:rsidRPr="00F0137B" w:rsidRDefault="007426AE" w:rsidP="0040488A">
            <w:pPr>
              <w:spacing w:line="360" w:lineRule="auto"/>
              <w:cnfStyle w:val="000000100000"/>
              <w:rPr>
                <w:rFonts w:ascii="Times New Roman" w:hAnsi="Times New Roman" w:cs="Times New Roman"/>
                <w:lang w:val="pt-PT"/>
              </w:rPr>
            </w:pPr>
            <w:r w:rsidRPr="00F0137B">
              <w:rPr>
                <w:rFonts w:ascii="Times New Roman" w:hAnsi="Times New Roman" w:cs="Times New Roman"/>
                <w:lang w:val="pt-PT"/>
              </w:rPr>
              <w:t>Ecrã</w:t>
            </w:r>
          </w:p>
        </w:tc>
        <w:tc>
          <w:tcPr>
            <w:tcW w:w="2161" w:type="dxa"/>
          </w:tcPr>
          <w:p w:rsidR="007426AE" w:rsidRPr="00F0137B" w:rsidRDefault="007426AE" w:rsidP="0040488A">
            <w:pPr>
              <w:spacing w:line="360" w:lineRule="auto"/>
              <w:cnfStyle w:val="000000100000"/>
              <w:rPr>
                <w:rFonts w:ascii="Times New Roman" w:hAnsi="Times New Roman" w:cs="Times New Roman"/>
                <w:lang w:val="pt-BR"/>
              </w:rPr>
            </w:pPr>
            <w:r w:rsidRPr="00F0137B">
              <w:rPr>
                <w:rFonts w:ascii="Times New Roman" w:hAnsi="Times New Roman" w:cs="Times New Roman"/>
                <w:lang w:val="pt-BR"/>
              </w:rPr>
              <w:t>Tela</w:t>
            </w:r>
          </w:p>
        </w:tc>
        <w:tc>
          <w:tcPr>
            <w:tcW w:w="2161" w:type="dxa"/>
          </w:tcPr>
          <w:p w:rsidR="007426AE" w:rsidRPr="00F0137B" w:rsidRDefault="007426AE" w:rsidP="0040488A">
            <w:pPr>
              <w:spacing w:line="360" w:lineRule="auto"/>
              <w:cnfStyle w:val="000000100000"/>
              <w:rPr>
                <w:rFonts w:ascii="Times New Roman" w:hAnsi="Times New Roman" w:cs="Times New Roman"/>
                <w:lang w:val="pt-PT"/>
              </w:rPr>
            </w:pPr>
            <w:r w:rsidRPr="00F0137B">
              <w:rPr>
                <w:rFonts w:ascii="Times New Roman" w:hAnsi="Times New Roman" w:cs="Times New Roman"/>
                <w:lang w:val="pt-PT"/>
              </w:rPr>
              <w:t>Informática</w:t>
            </w:r>
          </w:p>
        </w:tc>
      </w:tr>
      <w:tr w:rsidR="007426AE" w:rsidRPr="00F0137B" w:rsidTr="0040488A">
        <w:tc>
          <w:tcPr>
            <w:cnfStyle w:val="001000000000"/>
            <w:tcW w:w="2161" w:type="dxa"/>
          </w:tcPr>
          <w:p w:rsidR="007426AE" w:rsidRPr="00F0137B" w:rsidRDefault="007426AE" w:rsidP="0040488A">
            <w:pPr>
              <w:spacing w:line="360" w:lineRule="auto"/>
              <w:rPr>
                <w:rFonts w:ascii="Times New Roman" w:hAnsi="Times New Roman" w:cs="Times New Roman"/>
                <w:b w:val="0"/>
                <w:lang w:val="en-GB"/>
              </w:rPr>
            </w:pPr>
            <w:r w:rsidRPr="00F0137B">
              <w:rPr>
                <w:rFonts w:ascii="Times New Roman" w:hAnsi="Times New Roman" w:cs="Times New Roman"/>
                <w:b w:val="0"/>
                <w:lang w:val="en-GB"/>
              </w:rPr>
              <w:t>Step</w:t>
            </w:r>
          </w:p>
        </w:tc>
        <w:tc>
          <w:tcPr>
            <w:tcW w:w="2161" w:type="dxa"/>
          </w:tcPr>
          <w:p w:rsidR="007426AE" w:rsidRPr="00F0137B" w:rsidRDefault="007426AE" w:rsidP="0040488A">
            <w:pPr>
              <w:spacing w:line="360" w:lineRule="auto"/>
              <w:cnfStyle w:val="000000000000"/>
              <w:rPr>
                <w:rFonts w:ascii="Times New Roman" w:hAnsi="Times New Roman" w:cs="Times New Roman"/>
                <w:lang w:val="pt-PT"/>
              </w:rPr>
            </w:pPr>
            <w:r w:rsidRPr="00F0137B">
              <w:rPr>
                <w:rFonts w:ascii="Times New Roman" w:hAnsi="Times New Roman" w:cs="Times New Roman"/>
                <w:lang w:val="pt-PT"/>
              </w:rPr>
              <w:t>Passo</w:t>
            </w:r>
          </w:p>
        </w:tc>
        <w:tc>
          <w:tcPr>
            <w:tcW w:w="2161" w:type="dxa"/>
          </w:tcPr>
          <w:p w:rsidR="007426AE" w:rsidRPr="00F0137B" w:rsidRDefault="007426AE" w:rsidP="0040488A">
            <w:pPr>
              <w:spacing w:line="360" w:lineRule="auto"/>
              <w:cnfStyle w:val="000000000000"/>
              <w:rPr>
                <w:rFonts w:ascii="Times New Roman" w:hAnsi="Times New Roman" w:cs="Times New Roman"/>
                <w:lang w:val="pt-BR"/>
              </w:rPr>
            </w:pPr>
            <w:r w:rsidRPr="00F0137B">
              <w:rPr>
                <w:rFonts w:ascii="Times New Roman" w:hAnsi="Times New Roman" w:cs="Times New Roman"/>
                <w:lang w:val="pt-BR"/>
              </w:rPr>
              <w:t>Etapa</w:t>
            </w:r>
          </w:p>
        </w:tc>
        <w:tc>
          <w:tcPr>
            <w:tcW w:w="2161" w:type="dxa"/>
          </w:tcPr>
          <w:p w:rsidR="007426AE" w:rsidRPr="00F0137B" w:rsidRDefault="007426AE" w:rsidP="0040488A">
            <w:pPr>
              <w:spacing w:line="360" w:lineRule="auto"/>
              <w:cnfStyle w:val="000000000000"/>
              <w:rPr>
                <w:rFonts w:ascii="Times New Roman" w:hAnsi="Times New Roman" w:cs="Times New Roman"/>
                <w:lang w:val="pt-PT"/>
              </w:rPr>
            </w:pPr>
            <w:r w:rsidRPr="00F0137B">
              <w:rPr>
                <w:rFonts w:ascii="Times New Roman" w:hAnsi="Times New Roman" w:cs="Times New Roman"/>
                <w:lang w:val="pt-PT"/>
              </w:rPr>
              <w:t>Geral</w:t>
            </w:r>
          </w:p>
        </w:tc>
      </w:tr>
      <w:tr w:rsidR="007426AE" w:rsidRPr="00F0137B" w:rsidTr="0040488A">
        <w:trPr>
          <w:cnfStyle w:val="000000100000"/>
        </w:trPr>
        <w:tc>
          <w:tcPr>
            <w:cnfStyle w:val="001000000000"/>
            <w:tcW w:w="2161" w:type="dxa"/>
          </w:tcPr>
          <w:p w:rsidR="007426AE" w:rsidRPr="00F0137B" w:rsidRDefault="007426AE" w:rsidP="0040488A">
            <w:pPr>
              <w:spacing w:line="360" w:lineRule="auto"/>
              <w:rPr>
                <w:rFonts w:ascii="Times New Roman" w:hAnsi="Times New Roman" w:cs="Times New Roman"/>
                <w:b w:val="0"/>
                <w:lang w:val="en-GB"/>
              </w:rPr>
            </w:pPr>
            <w:r w:rsidRPr="00F0137B">
              <w:rPr>
                <w:rFonts w:ascii="Times New Roman" w:hAnsi="Times New Roman" w:cs="Times New Roman"/>
                <w:b w:val="0"/>
                <w:lang w:val="en-GB"/>
              </w:rPr>
              <w:t>Tab</w:t>
            </w:r>
          </w:p>
        </w:tc>
        <w:tc>
          <w:tcPr>
            <w:tcW w:w="2161" w:type="dxa"/>
          </w:tcPr>
          <w:p w:rsidR="007426AE" w:rsidRPr="00F0137B" w:rsidRDefault="007426AE" w:rsidP="0040488A">
            <w:pPr>
              <w:spacing w:line="360" w:lineRule="auto"/>
              <w:cnfStyle w:val="000000100000"/>
              <w:rPr>
                <w:rFonts w:ascii="Times New Roman" w:hAnsi="Times New Roman" w:cs="Times New Roman"/>
                <w:lang w:val="pt-PT"/>
              </w:rPr>
            </w:pPr>
            <w:r w:rsidRPr="00F0137B">
              <w:rPr>
                <w:rFonts w:ascii="Times New Roman" w:hAnsi="Times New Roman" w:cs="Times New Roman"/>
                <w:lang w:val="pt-PT"/>
              </w:rPr>
              <w:t>Separador</w:t>
            </w:r>
          </w:p>
        </w:tc>
        <w:tc>
          <w:tcPr>
            <w:tcW w:w="2161" w:type="dxa"/>
          </w:tcPr>
          <w:p w:rsidR="007426AE" w:rsidRPr="00F0137B" w:rsidRDefault="007426AE" w:rsidP="0040488A">
            <w:pPr>
              <w:spacing w:line="360" w:lineRule="auto"/>
              <w:cnfStyle w:val="000000100000"/>
              <w:rPr>
                <w:rFonts w:ascii="Times New Roman" w:hAnsi="Times New Roman" w:cs="Times New Roman"/>
                <w:lang w:val="pt-BR"/>
              </w:rPr>
            </w:pPr>
            <w:r w:rsidRPr="00F0137B">
              <w:rPr>
                <w:rFonts w:ascii="Times New Roman" w:hAnsi="Times New Roman" w:cs="Times New Roman"/>
                <w:lang w:val="pt-BR"/>
              </w:rPr>
              <w:t>Guia</w:t>
            </w:r>
          </w:p>
        </w:tc>
        <w:tc>
          <w:tcPr>
            <w:tcW w:w="2161" w:type="dxa"/>
          </w:tcPr>
          <w:p w:rsidR="007426AE" w:rsidRPr="00F0137B" w:rsidRDefault="007426AE" w:rsidP="0040488A">
            <w:pPr>
              <w:spacing w:line="360" w:lineRule="auto"/>
              <w:cnfStyle w:val="000000100000"/>
              <w:rPr>
                <w:rFonts w:ascii="Times New Roman" w:hAnsi="Times New Roman" w:cs="Times New Roman"/>
                <w:lang w:val="pt-PT"/>
              </w:rPr>
            </w:pPr>
            <w:r w:rsidRPr="00F0137B">
              <w:rPr>
                <w:rFonts w:ascii="Times New Roman" w:hAnsi="Times New Roman" w:cs="Times New Roman"/>
                <w:lang w:val="pt-PT"/>
              </w:rPr>
              <w:t>Informática</w:t>
            </w:r>
          </w:p>
        </w:tc>
      </w:tr>
      <w:tr w:rsidR="007426AE" w:rsidRPr="00F0137B" w:rsidTr="0040488A">
        <w:tc>
          <w:tcPr>
            <w:cnfStyle w:val="001000000000"/>
            <w:tcW w:w="2161" w:type="dxa"/>
          </w:tcPr>
          <w:p w:rsidR="007426AE" w:rsidRPr="00F0137B" w:rsidRDefault="007426AE" w:rsidP="0040488A">
            <w:pPr>
              <w:spacing w:line="360" w:lineRule="auto"/>
              <w:rPr>
                <w:rFonts w:ascii="Times New Roman" w:hAnsi="Times New Roman" w:cs="Times New Roman"/>
                <w:b w:val="0"/>
                <w:lang w:val="en-GB"/>
              </w:rPr>
            </w:pPr>
            <w:r w:rsidRPr="00F0137B">
              <w:rPr>
                <w:rFonts w:ascii="Times New Roman" w:hAnsi="Times New Roman" w:cs="Times New Roman"/>
                <w:b w:val="0"/>
                <w:lang w:val="en-GB"/>
              </w:rPr>
              <w:t>To access</w:t>
            </w:r>
          </w:p>
        </w:tc>
        <w:tc>
          <w:tcPr>
            <w:tcW w:w="2161" w:type="dxa"/>
          </w:tcPr>
          <w:p w:rsidR="007426AE" w:rsidRPr="00F0137B" w:rsidRDefault="007426AE" w:rsidP="0040488A">
            <w:pPr>
              <w:spacing w:line="360" w:lineRule="auto"/>
              <w:cnfStyle w:val="000000000000"/>
              <w:rPr>
                <w:rFonts w:ascii="Times New Roman" w:hAnsi="Times New Roman" w:cs="Times New Roman"/>
                <w:lang w:val="pt-PT"/>
              </w:rPr>
            </w:pPr>
            <w:r w:rsidRPr="00F0137B">
              <w:rPr>
                <w:rFonts w:ascii="Times New Roman" w:hAnsi="Times New Roman" w:cs="Times New Roman"/>
                <w:lang w:val="pt-PT"/>
              </w:rPr>
              <w:t>Aceder a</w:t>
            </w:r>
          </w:p>
        </w:tc>
        <w:tc>
          <w:tcPr>
            <w:tcW w:w="2161" w:type="dxa"/>
          </w:tcPr>
          <w:p w:rsidR="007426AE" w:rsidRPr="00F0137B" w:rsidRDefault="007426AE" w:rsidP="0040488A">
            <w:pPr>
              <w:spacing w:line="360" w:lineRule="auto"/>
              <w:cnfStyle w:val="000000000000"/>
              <w:rPr>
                <w:rFonts w:ascii="Times New Roman" w:hAnsi="Times New Roman" w:cs="Times New Roman"/>
                <w:lang w:val="pt-BR"/>
              </w:rPr>
            </w:pPr>
            <w:r w:rsidRPr="00F0137B">
              <w:rPr>
                <w:rFonts w:ascii="Times New Roman" w:hAnsi="Times New Roman" w:cs="Times New Roman"/>
                <w:lang w:val="pt-BR"/>
              </w:rPr>
              <w:t>Acessar</w:t>
            </w:r>
          </w:p>
        </w:tc>
        <w:tc>
          <w:tcPr>
            <w:tcW w:w="2161" w:type="dxa"/>
          </w:tcPr>
          <w:p w:rsidR="007426AE" w:rsidRPr="00F0137B" w:rsidRDefault="007426AE" w:rsidP="0040488A">
            <w:pPr>
              <w:spacing w:line="360" w:lineRule="auto"/>
              <w:cnfStyle w:val="000000000000"/>
              <w:rPr>
                <w:rFonts w:ascii="Times New Roman" w:hAnsi="Times New Roman" w:cs="Times New Roman"/>
                <w:lang w:val="pt-PT"/>
              </w:rPr>
            </w:pPr>
            <w:r w:rsidRPr="00F0137B">
              <w:rPr>
                <w:rFonts w:ascii="Times New Roman" w:hAnsi="Times New Roman" w:cs="Times New Roman"/>
                <w:lang w:val="pt-PT"/>
              </w:rPr>
              <w:t>Informática</w:t>
            </w:r>
          </w:p>
        </w:tc>
      </w:tr>
      <w:tr w:rsidR="007426AE" w:rsidRPr="00F0137B" w:rsidTr="0040488A">
        <w:trPr>
          <w:cnfStyle w:val="000000100000"/>
        </w:trPr>
        <w:tc>
          <w:tcPr>
            <w:cnfStyle w:val="001000000000"/>
            <w:tcW w:w="2161" w:type="dxa"/>
          </w:tcPr>
          <w:p w:rsidR="007426AE" w:rsidRPr="00F0137B" w:rsidRDefault="007426AE" w:rsidP="0040488A">
            <w:pPr>
              <w:spacing w:line="360" w:lineRule="auto"/>
              <w:rPr>
                <w:rFonts w:ascii="Times New Roman" w:hAnsi="Times New Roman" w:cs="Times New Roman"/>
                <w:b w:val="0"/>
                <w:lang w:val="en-GB"/>
              </w:rPr>
            </w:pPr>
            <w:r w:rsidRPr="00F0137B">
              <w:rPr>
                <w:rFonts w:ascii="Times New Roman" w:hAnsi="Times New Roman" w:cs="Times New Roman"/>
                <w:b w:val="0"/>
                <w:lang w:val="en-GB"/>
              </w:rPr>
              <w:t>To delete</w:t>
            </w:r>
          </w:p>
        </w:tc>
        <w:tc>
          <w:tcPr>
            <w:tcW w:w="2161" w:type="dxa"/>
          </w:tcPr>
          <w:p w:rsidR="007426AE" w:rsidRPr="00F0137B" w:rsidRDefault="007426AE" w:rsidP="0040488A">
            <w:pPr>
              <w:spacing w:line="360" w:lineRule="auto"/>
              <w:cnfStyle w:val="000000100000"/>
              <w:rPr>
                <w:rFonts w:ascii="Times New Roman" w:hAnsi="Times New Roman" w:cs="Times New Roman"/>
                <w:lang w:val="pt-PT"/>
              </w:rPr>
            </w:pPr>
            <w:r w:rsidRPr="00F0137B">
              <w:rPr>
                <w:rFonts w:ascii="Times New Roman" w:hAnsi="Times New Roman" w:cs="Times New Roman"/>
                <w:lang w:val="pt-PT"/>
              </w:rPr>
              <w:t>Eliminar</w:t>
            </w:r>
          </w:p>
        </w:tc>
        <w:tc>
          <w:tcPr>
            <w:tcW w:w="2161" w:type="dxa"/>
          </w:tcPr>
          <w:p w:rsidR="007426AE" w:rsidRPr="00F0137B" w:rsidRDefault="007426AE" w:rsidP="0040488A">
            <w:pPr>
              <w:spacing w:line="360" w:lineRule="auto"/>
              <w:cnfStyle w:val="000000100000"/>
              <w:rPr>
                <w:rFonts w:ascii="Times New Roman" w:hAnsi="Times New Roman" w:cs="Times New Roman"/>
                <w:lang w:val="pt-BR"/>
              </w:rPr>
            </w:pPr>
            <w:r w:rsidRPr="00F0137B">
              <w:rPr>
                <w:rFonts w:ascii="Times New Roman" w:hAnsi="Times New Roman" w:cs="Times New Roman"/>
                <w:lang w:val="pt-BR"/>
              </w:rPr>
              <w:t>Excluir</w:t>
            </w:r>
          </w:p>
        </w:tc>
        <w:tc>
          <w:tcPr>
            <w:tcW w:w="2161" w:type="dxa"/>
          </w:tcPr>
          <w:p w:rsidR="007426AE" w:rsidRPr="00F0137B" w:rsidRDefault="007426AE" w:rsidP="0040488A">
            <w:pPr>
              <w:spacing w:line="360" w:lineRule="auto"/>
              <w:cnfStyle w:val="000000100000"/>
              <w:rPr>
                <w:rFonts w:ascii="Times New Roman" w:hAnsi="Times New Roman" w:cs="Times New Roman"/>
                <w:lang w:val="pt-PT"/>
              </w:rPr>
            </w:pPr>
            <w:r w:rsidRPr="00F0137B">
              <w:rPr>
                <w:rFonts w:ascii="Times New Roman" w:hAnsi="Times New Roman" w:cs="Times New Roman"/>
                <w:lang w:val="pt-PT"/>
              </w:rPr>
              <w:t>Informática</w:t>
            </w:r>
          </w:p>
        </w:tc>
      </w:tr>
      <w:tr w:rsidR="007426AE" w:rsidRPr="00F0137B" w:rsidTr="0040488A">
        <w:tc>
          <w:tcPr>
            <w:cnfStyle w:val="001000000000"/>
            <w:tcW w:w="2161" w:type="dxa"/>
          </w:tcPr>
          <w:p w:rsidR="007426AE" w:rsidRPr="00F0137B" w:rsidRDefault="007426AE" w:rsidP="0040488A">
            <w:pPr>
              <w:spacing w:line="360" w:lineRule="auto"/>
              <w:rPr>
                <w:rFonts w:ascii="Times New Roman" w:hAnsi="Times New Roman" w:cs="Times New Roman"/>
                <w:b w:val="0"/>
                <w:lang w:val="en-GB"/>
              </w:rPr>
            </w:pPr>
            <w:r w:rsidRPr="00F0137B">
              <w:rPr>
                <w:rFonts w:ascii="Times New Roman" w:hAnsi="Times New Roman" w:cs="Times New Roman"/>
                <w:b w:val="0"/>
                <w:lang w:val="en-GB"/>
              </w:rPr>
              <w:t>To save</w:t>
            </w:r>
          </w:p>
        </w:tc>
        <w:tc>
          <w:tcPr>
            <w:tcW w:w="2161" w:type="dxa"/>
          </w:tcPr>
          <w:p w:rsidR="007426AE" w:rsidRPr="00F0137B" w:rsidRDefault="007426AE" w:rsidP="0040488A">
            <w:pPr>
              <w:spacing w:line="360" w:lineRule="auto"/>
              <w:cnfStyle w:val="000000000000"/>
              <w:rPr>
                <w:rFonts w:ascii="Times New Roman" w:hAnsi="Times New Roman" w:cs="Times New Roman"/>
                <w:lang w:val="pt-PT"/>
              </w:rPr>
            </w:pPr>
            <w:r w:rsidRPr="00F0137B">
              <w:rPr>
                <w:rFonts w:ascii="Times New Roman" w:hAnsi="Times New Roman" w:cs="Times New Roman"/>
                <w:lang w:val="pt-PT"/>
              </w:rPr>
              <w:t>Guardar</w:t>
            </w:r>
          </w:p>
        </w:tc>
        <w:tc>
          <w:tcPr>
            <w:tcW w:w="2161" w:type="dxa"/>
          </w:tcPr>
          <w:p w:rsidR="007426AE" w:rsidRPr="00F0137B" w:rsidRDefault="007426AE" w:rsidP="0040488A">
            <w:pPr>
              <w:spacing w:line="360" w:lineRule="auto"/>
              <w:cnfStyle w:val="000000000000"/>
              <w:rPr>
                <w:rFonts w:ascii="Times New Roman" w:hAnsi="Times New Roman" w:cs="Times New Roman"/>
                <w:lang w:val="pt-BR"/>
              </w:rPr>
            </w:pPr>
            <w:r w:rsidRPr="00F0137B">
              <w:rPr>
                <w:rFonts w:ascii="Times New Roman" w:hAnsi="Times New Roman" w:cs="Times New Roman"/>
                <w:lang w:val="pt-BR"/>
              </w:rPr>
              <w:t>Salvar</w:t>
            </w:r>
          </w:p>
        </w:tc>
        <w:tc>
          <w:tcPr>
            <w:tcW w:w="2161" w:type="dxa"/>
          </w:tcPr>
          <w:p w:rsidR="007426AE" w:rsidRPr="00F0137B" w:rsidRDefault="007426AE" w:rsidP="0040488A">
            <w:pPr>
              <w:spacing w:line="360" w:lineRule="auto"/>
              <w:cnfStyle w:val="000000000000"/>
              <w:rPr>
                <w:rFonts w:ascii="Times New Roman" w:hAnsi="Times New Roman" w:cs="Times New Roman"/>
                <w:lang w:val="pt-PT"/>
              </w:rPr>
            </w:pPr>
            <w:r w:rsidRPr="00F0137B">
              <w:rPr>
                <w:rFonts w:ascii="Times New Roman" w:hAnsi="Times New Roman" w:cs="Times New Roman"/>
                <w:lang w:val="pt-PT"/>
              </w:rPr>
              <w:t>Informática</w:t>
            </w:r>
          </w:p>
        </w:tc>
      </w:tr>
      <w:tr w:rsidR="007426AE" w:rsidRPr="00F0137B" w:rsidTr="0040488A">
        <w:trPr>
          <w:cnfStyle w:val="000000100000"/>
        </w:trPr>
        <w:tc>
          <w:tcPr>
            <w:cnfStyle w:val="001000000000"/>
            <w:tcW w:w="2161" w:type="dxa"/>
          </w:tcPr>
          <w:p w:rsidR="007426AE" w:rsidRPr="00F0137B" w:rsidRDefault="007426AE" w:rsidP="0040488A">
            <w:pPr>
              <w:spacing w:line="360" w:lineRule="auto"/>
              <w:rPr>
                <w:rFonts w:ascii="Times New Roman" w:hAnsi="Times New Roman" w:cs="Times New Roman"/>
                <w:b w:val="0"/>
                <w:lang w:val="en-GB"/>
              </w:rPr>
            </w:pPr>
            <w:r w:rsidRPr="00F0137B">
              <w:rPr>
                <w:rFonts w:ascii="Times New Roman" w:hAnsi="Times New Roman" w:cs="Times New Roman"/>
                <w:b w:val="0"/>
                <w:lang w:val="en-GB"/>
              </w:rPr>
              <w:t>Train</w:t>
            </w:r>
          </w:p>
        </w:tc>
        <w:tc>
          <w:tcPr>
            <w:tcW w:w="2161" w:type="dxa"/>
          </w:tcPr>
          <w:p w:rsidR="007426AE" w:rsidRPr="00F0137B" w:rsidRDefault="007426AE" w:rsidP="0040488A">
            <w:pPr>
              <w:spacing w:line="360" w:lineRule="auto"/>
              <w:cnfStyle w:val="000000100000"/>
              <w:rPr>
                <w:rFonts w:ascii="Times New Roman" w:hAnsi="Times New Roman" w:cs="Times New Roman"/>
                <w:lang w:val="pt-PT"/>
              </w:rPr>
            </w:pPr>
            <w:r w:rsidRPr="00F0137B">
              <w:rPr>
                <w:rFonts w:ascii="Times New Roman" w:hAnsi="Times New Roman" w:cs="Times New Roman"/>
                <w:lang w:val="pt-PT"/>
              </w:rPr>
              <w:t>Comboio</w:t>
            </w:r>
          </w:p>
        </w:tc>
        <w:tc>
          <w:tcPr>
            <w:tcW w:w="2161" w:type="dxa"/>
          </w:tcPr>
          <w:p w:rsidR="007426AE" w:rsidRPr="00F0137B" w:rsidRDefault="007426AE" w:rsidP="0040488A">
            <w:pPr>
              <w:spacing w:line="360" w:lineRule="auto"/>
              <w:cnfStyle w:val="000000100000"/>
              <w:rPr>
                <w:rFonts w:ascii="Times New Roman" w:hAnsi="Times New Roman" w:cs="Times New Roman"/>
                <w:lang w:val="pt-BR"/>
              </w:rPr>
            </w:pPr>
            <w:r w:rsidRPr="00F0137B">
              <w:rPr>
                <w:rFonts w:ascii="Times New Roman" w:hAnsi="Times New Roman" w:cs="Times New Roman"/>
                <w:lang w:val="pt-BR"/>
              </w:rPr>
              <w:t>Trem</w:t>
            </w:r>
          </w:p>
        </w:tc>
        <w:tc>
          <w:tcPr>
            <w:tcW w:w="2161" w:type="dxa"/>
          </w:tcPr>
          <w:p w:rsidR="007426AE" w:rsidRPr="00F0137B" w:rsidRDefault="007426AE" w:rsidP="0040488A">
            <w:pPr>
              <w:spacing w:line="360" w:lineRule="auto"/>
              <w:cnfStyle w:val="000000100000"/>
              <w:rPr>
                <w:rFonts w:ascii="Times New Roman" w:hAnsi="Times New Roman" w:cs="Times New Roman"/>
                <w:lang w:val="pt-PT"/>
              </w:rPr>
            </w:pPr>
            <w:r w:rsidRPr="00F0137B">
              <w:rPr>
                <w:rFonts w:ascii="Times New Roman" w:hAnsi="Times New Roman" w:cs="Times New Roman"/>
                <w:lang w:val="pt-PT"/>
              </w:rPr>
              <w:t>Informática</w:t>
            </w:r>
          </w:p>
        </w:tc>
      </w:tr>
      <w:tr w:rsidR="007426AE" w:rsidRPr="00F0137B" w:rsidTr="0040488A">
        <w:tc>
          <w:tcPr>
            <w:cnfStyle w:val="001000000000"/>
            <w:tcW w:w="2161" w:type="dxa"/>
          </w:tcPr>
          <w:p w:rsidR="007426AE" w:rsidRPr="00F0137B" w:rsidRDefault="007426AE" w:rsidP="0040488A">
            <w:pPr>
              <w:spacing w:line="360" w:lineRule="auto"/>
              <w:rPr>
                <w:rFonts w:ascii="Times New Roman" w:hAnsi="Times New Roman" w:cs="Times New Roman"/>
                <w:b w:val="0"/>
                <w:lang w:val="en-GB"/>
              </w:rPr>
            </w:pPr>
            <w:r w:rsidRPr="00F0137B">
              <w:rPr>
                <w:rFonts w:ascii="Times New Roman" w:hAnsi="Times New Roman" w:cs="Times New Roman"/>
                <w:b w:val="0"/>
                <w:lang w:val="en-GB"/>
              </w:rPr>
              <w:t>Training</w:t>
            </w:r>
          </w:p>
        </w:tc>
        <w:tc>
          <w:tcPr>
            <w:tcW w:w="2161" w:type="dxa"/>
          </w:tcPr>
          <w:p w:rsidR="007426AE" w:rsidRPr="00F0137B" w:rsidRDefault="007426AE" w:rsidP="0040488A">
            <w:pPr>
              <w:spacing w:line="360" w:lineRule="auto"/>
              <w:cnfStyle w:val="000000000000"/>
              <w:rPr>
                <w:rFonts w:ascii="Times New Roman" w:hAnsi="Times New Roman" w:cs="Times New Roman"/>
                <w:lang w:val="pt-PT"/>
              </w:rPr>
            </w:pPr>
            <w:r w:rsidRPr="00F0137B">
              <w:rPr>
                <w:rFonts w:ascii="Times New Roman" w:hAnsi="Times New Roman" w:cs="Times New Roman"/>
                <w:lang w:val="pt-PT"/>
              </w:rPr>
              <w:t>Formação</w:t>
            </w:r>
          </w:p>
        </w:tc>
        <w:tc>
          <w:tcPr>
            <w:tcW w:w="2161" w:type="dxa"/>
          </w:tcPr>
          <w:p w:rsidR="007426AE" w:rsidRPr="00F0137B" w:rsidRDefault="007426AE" w:rsidP="0040488A">
            <w:pPr>
              <w:spacing w:line="360" w:lineRule="auto"/>
              <w:cnfStyle w:val="000000000000"/>
              <w:rPr>
                <w:rFonts w:ascii="Times New Roman" w:hAnsi="Times New Roman" w:cs="Times New Roman"/>
                <w:lang w:val="pt-BR"/>
              </w:rPr>
            </w:pPr>
            <w:r w:rsidRPr="00F0137B">
              <w:rPr>
                <w:rFonts w:ascii="Times New Roman" w:hAnsi="Times New Roman" w:cs="Times New Roman"/>
                <w:lang w:val="pt-BR"/>
              </w:rPr>
              <w:t>Treinamento</w:t>
            </w:r>
          </w:p>
        </w:tc>
        <w:tc>
          <w:tcPr>
            <w:tcW w:w="2161" w:type="dxa"/>
          </w:tcPr>
          <w:p w:rsidR="007426AE" w:rsidRPr="00F0137B" w:rsidRDefault="007426AE" w:rsidP="0040488A">
            <w:pPr>
              <w:spacing w:line="360" w:lineRule="auto"/>
              <w:cnfStyle w:val="000000000000"/>
              <w:rPr>
                <w:rFonts w:ascii="Times New Roman" w:hAnsi="Times New Roman" w:cs="Times New Roman"/>
                <w:lang w:val="pt-PT"/>
              </w:rPr>
            </w:pPr>
            <w:r w:rsidRPr="00F0137B">
              <w:rPr>
                <w:rFonts w:ascii="Times New Roman" w:hAnsi="Times New Roman" w:cs="Times New Roman"/>
                <w:lang w:val="pt-PT"/>
              </w:rPr>
              <w:t>Geral</w:t>
            </w:r>
          </w:p>
        </w:tc>
      </w:tr>
      <w:tr w:rsidR="007426AE" w:rsidRPr="00F0137B" w:rsidTr="0040488A">
        <w:trPr>
          <w:cnfStyle w:val="000000100000"/>
        </w:trPr>
        <w:tc>
          <w:tcPr>
            <w:cnfStyle w:val="001000000000"/>
            <w:tcW w:w="2161" w:type="dxa"/>
          </w:tcPr>
          <w:p w:rsidR="007426AE" w:rsidRPr="00F0137B" w:rsidRDefault="007426AE" w:rsidP="0040488A">
            <w:pPr>
              <w:spacing w:line="360" w:lineRule="auto"/>
              <w:rPr>
                <w:rFonts w:ascii="Times New Roman" w:hAnsi="Times New Roman" w:cs="Times New Roman"/>
                <w:b w:val="0"/>
                <w:lang w:val="en-GB"/>
              </w:rPr>
            </w:pPr>
            <w:r w:rsidRPr="00F0137B">
              <w:rPr>
                <w:rFonts w:ascii="Times New Roman" w:hAnsi="Times New Roman" w:cs="Times New Roman"/>
                <w:b w:val="0"/>
                <w:lang w:val="en-GB"/>
              </w:rPr>
              <w:t>Truck</w:t>
            </w:r>
          </w:p>
        </w:tc>
        <w:tc>
          <w:tcPr>
            <w:tcW w:w="2161" w:type="dxa"/>
          </w:tcPr>
          <w:p w:rsidR="007426AE" w:rsidRPr="00F0137B" w:rsidRDefault="007426AE" w:rsidP="0040488A">
            <w:pPr>
              <w:spacing w:line="360" w:lineRule="auto"/>
              <w:cnfStyle w:val="000000100000"/>
              <w:rPr>
                <w:rFonts w:ascii="Times New Roman" w:hAnsi="Times New Roman" w:cs="Times New Roman"/>
                <w:lang w:val="pt-PT"/>
              </w:rPr>
            </w:pPr>
            <w:r w:rsidRPr="00F0137B">
              <w:rPr>
                <w:rFonts w:ascii="Times New Roman" w:hAnsi="Times New Roman" w:cs="Times New Roman"/>
                <w:lang w:val="pt-PT"/>
              </w:rPr>
              <w:t>Camião</w:t>
            </w:r>
          </w:p>
        </w:tc>
        <w:tc>
          <w:tcPr>
            <w:tcW w:w="2161" w:type="dxa"/>
          </w:tcPr>
          <w:p w:rsidR="007426AE" w:rsidRPr="00F0137B" w:rsidRDefault="007426AE" w:rsidP="0040488A">
            <w:pPr>
              <w:spacing w:line="360" w:lineRule="auto"/>
              <w:cnfStyle w:val="000000100000"/>
              <w:rPr>
                <w:rFonts w:ascii="Times New Roman" w:hAnsi="Times New Roman" w:cs="Times New Roman"/>
                <w:lang w:val="pt-BR"/>
              </w:rPr>
            </w:pPr>
            <w:r w:rsidRPr="00F0137B">
              <w:rPr>
                <w:rFonts w:ascii="Times New Roman" w:hAnsi="Times New Roman" w:cs="Times New Roman"/>
                <w:lang w:val="pt-BR"/>
              </w:rPr>
              <w:t>Caminhão</w:t>
            </w:r>
          </w:p>
        </w:tc>
        <w:tc>
          <w:tcPr>
            <w:tcW w:w="2161" w:type="dxa"/>
          </w:tcPr>
          <w:p w:rsidR="007426AE" w:rsidRPr="00F0137B" w:rsidRDefault="007426AE" w:rsidP="0040488A">
            <w:pPr>
              <w:spacing w:line="360" w:lineRule="auto"/>
              <w:cnfStyle w:val="000000100000"/>
              <w:rPr>
                <w:rFonts w:ascii="Times New Roman" w:hAnsi="Times New Roman" w:cs="Times New Roman"/>
                <w:lang w:val="pt-PT"/>
              </w:rPr>
            </w:pPr>
            <w:r w:rsidRPr="00F0137B">
              <w:rPr>
                <w:rFonts w:ascii="Times New Roman" w:hAnsi="Times New Roman" w:cs="Times New Roman"/>
                <w:lang w:val="pt-PT"/>
              </w:rPr>
              <w:t>Transportes</w:t>
            </w:r>
          </w:p>
        </w:tc>
      </w:tr>
      <w:tr w:rsidR="007426AE" w:rsidRPr="00F0137B" w:rsidTr="0040488A">
        <w:tc>
          <w:tcPr>
            <w:cnfStyle w:val="001000000000"/>
            <w:tcW w:w="2161" w:type="dxa"/>
          </w:tcPr>
          <w:p w:rsidR="007426AE" w:rsidRPr="00F0137B" w:rsidRDefault="007426AE" w:rsidP="0040488A">
            <w:pPr>
              <w:spacing w:line="360" w:lineRule="auto"/>
              <w:rPr>
                <w:rFonts w:ascii="Times New Roman" w:hAnsi="Times New Roman" w:cs="Times New Roman"/>
                <w:b w:val="0"/>
                <w:lang w:val="en-GB"/>
              </w:rPr>
            </w:pPr>
            <w:r w:rsidRPr="00F0137B">
              <w:rPr>
                <w:rFonts w:ascii="Times New Roman" w:hAnsi="Times New Roman" w:cs="Times New Roman"/>
                <w:b w:val="0"/>
                <w:lang w:val="en-GB"/>
              </w:rPr>
              <w:t>Wireless</w:t>
            </w:r>
          </w:p>
        </w:tc>
        <w:tc>
          <w:tcPr>
            <w:tcW w:w="2161" w:type="dxa"/>
          </w:tcPr>
          <w:p w:rsidR="007426AE" w:rsidRPr="00F0137B" w:rsidRDefault="007426AE" w:rsidP="0040488A">
            <w:pPr>
              <w:spacing w:line="360" w:lineRule="auto"/>
              <w:cnfStyle w:val="000000000000"/>
              <w:rPr>
                <w:rFonts w:ascii="Times New Roman" w:hAnsi="Times New Roman" w:cs="Times New Roman"/>
                <w:lang w:val="pt-PT"/>
              </w:rPr>
            </w:pPr>
            <w:r w:rsidRPr="00F0137B">
              <w:rPr>
                <w:rFonts w:ascii="Times New Roman" w:hAnsi="Times New Roman" w:cs="Times New Roman"/>
                <w:lang w:val="pt-PT"/>
              </w:rPr>
              <w:t>Sem fios</w:t>
            </w:r>
          </w:p>
        </w:tc>
        <w:tc>
          <w:tcPr>
            <w:tcW w:w="2161" w:type="dxa"/>
          </w:tcPr>
          <w:p w:rsidR="007426AE" w:rsidRPr="00F0137B" w:rsidRDefault="007426AE" w:rsidP="0040488A">
            <w:pPr>
              <w:spacing w:line="360" w:lineRule="auto"/>
              <w:cnfStyle w:val="000000000000"/>
              <w:rPr>
                <w:rFonts w:ascii="Times New Roman" w:hAnsi="Times New Roman" w:cs="Times New Roman"/>
                <w:lang w:val="pt-BR"/>
              </w:rPr>
            </w:pPr>
            <w:r w:rsidRPr="00F0137B">
              <w:rPr>
                <w:rFonts w:ascii="Times New Roman" w:hAnsi="Times New Roman" w:cs="Times New Roman"/>
                <w:lang w:val="pt-BR"/>
              </w:rPr>
              <w:t>Sem fio</w:t>
            </w:r>
          </w:p>
        </w:tc>
        <w:tc>
          <w:tcPr>
            <w:tcW w:w="2161" w:type="dxa"/>
          </w:tcPr>
          <w:p w:rsidR="007426AE" w:rsidRPr="00F0137B" w:rsidRDefault="007426AE" w:rsidP="0040488A">
            <w:pPr>
              <w:spacing w:line="360" w:lineRule="auto"/>
              <w:cnfStyle w:val="000000000000"/>
              <w:rPr>
                <w:rFonts w:ascii="Times New Roman" w:hAnsi="Times New Roman" w:cs="Times New Roman"/>
                <w:lang w:val="pt-PT"/>
              </w:rPr>
            </w:pPr>
            <w:r w:rsidRPr="00F0137B">
              <w:rPr>
                <w:rFonts w:ascii="Times New Roman" w:hAnsi="Times New Roman" w:cs="Times New Roman"/>
                <w:lang w:val="pt-PT"/>
              </w:rPr>
              <w:t>Informática</w:t>
            </w:r>
          </w:p>
        </w:tc>
      </w:tr>
    </w:tbl>
    <w:p w:rsidR="007426AE" w:rsidRPr="00F0137B" w:rsidRDefault="007426AE" w:rsidP="005F2EDD">
      <w:pPr>
        <w:spacing w:after="0" w:line="360" w:lineRule="auto"/>
        <w:ind w:firstLine="284"/>
        <w:jc w:val="both"/>
        <w:rPr>
          <w:rFonts w:ascii="Times New Roman" w:hAnsi="Times New Roman" w:cs="Times New Roman"/>
          <w:sz w:val="24"/>
          <w:szCs w:val="24"/>
        </w:rPr>
      </w:pPr>
    </w:p>
    <w:p w:rsidR="005F2EDD" w:rsidRPr="00F0137B" w:rsidRDefault="005F2EDD" w:rsidP="002A6EFB">
      <w:pPr>
        <w:spacing w:after="0" w:line="360" w:lineRule="auto"/>
        <w:ind w:firstLine="284"/>
        <w:jc w:val="both"/>
        <w:rPr>
          <w:rFonts w:ascii="Times New Roman" w:hAnsi="Times New Roman" w:cs="Times New Roman"/>
          <w:sz w:val="24"/>
          <w:szCs w:val="24"/>
        </w:rPr>
      </w:pPr>
    </w:p>
    <w:p w:rsidR="005F2EDD" w:rsidRPr="00F0137B" w:rsidRDefault="005F2EDD" w:rsidP="002A6EFB">
      <w:pPr>
        <w:spacing w:after="0" w:line="360" w:lineRule="auto"/>
        <w:ind w:firstLine="284"/>
        <w:jc w:val="both"/>
        <w:rPr>
          <w:rFonts w:ascii="Times New Roman" w:hAnsi="Times New Roman" w:cs="Times New Roman"/>
          <w:sz w:val="24"/>
          <w:szCs w:val="24"/>
        </w:rPr>
      </w:pPr>
    </w:p>
    <w:p w:rsidR="005F2EDD" w:rsidRPr="00F0137B" w:rsidRDefault="005F2EDD" w:rsidP="002A6EFB">
      <w:pPr>
        <w:pStyle w:val="Ttulo3"/>
        <w:spacing w:before="0" w:line="360" w:lineRule="auto"/>
        <w:ind w:firstLine="284"/>
        <w:jc w:val="both"/>
        <w:rPr>
          <w:rFonts w:ascii="Times New Roman" w:hAnsi="Times New Roman" w:cs="Times New Roman"/>
          <w:lang w:val="pt-PT"/>
        </w:rPr>
      </w:pPr>
      <w:bookmarkStart w:id="37" w:name="_Toc403343406"/>
      <w:r w:rsidRPr="00F0137B">
        <w:rPr>
          <w:rFonts w:ascii="Times New Roman" w:hAnsi="Times New Roman" w:cs="Times New Roman"/>
          <w:lang w:val="pt-PT"/>
        </w:rPr>
        <w:t>5.5.3 Gerúndio</w:t>
      </w:r>
      <w:bookmarkEnd w:id="37"/>
      <w:r w:rsidRPr="00F0137B">
        <w:rPr>
          <w:rFonts w:ascii="Times New Roman" w:hAnsi="Times New Roman" w:cs="Times New Roman"/>
          <w:lang w:val="pt-PT"/>
        </w:rPr>
        <w:t xml:space="preserve"> </w:t>
      </w:r>
    </w:p>
    <w:p w:rsidR="005D5732" w:rsidRPr="00944D79" w:rsidRDefault="005D5732" w:rsidP="002A6EFB">
      <w:pPr>
        <w:spacing w:after="0" w:line="360" w:lineRule="auto"/>
        <w:ind w:firstLine="284"/>
        <w:jc w:val="both"/>
        <w:rPr>
          <w:rFonts w:ascii="Times New Roman" w:hAnsi="Times New Roman" w:cs="Times New Roman"/>
          <w:sz w:val="24"/>
          <w:lang w:val="pt-PT"/>
        </w:rPr>
      </w:pPr>
    </w:p>
    <w:p w:rsidR="005C693F" w:rsidRPr="00F0137B" w:rsidRDefault="005C693F" w:rsidP="005C693F">
      <w:pPr>
        <w:spacing w:after="0" w:line="360" w:lineRule="auto"/>
        <w:ind w:firstLine="284"/>
        <w:jc w:val="both"/>
        <w:rPr>
          <w:rFonts w:ascii="Times New Roman" w:hAnsi="Times New Roman" w:cs="Times New Roman"/>
          <w:sz w:val="24"/>
          <w:lang w:val="pt-PT"/>
        </w:rPr>
      </w:pPr>
      <w:r w:rsidRPr="00F0137B">
        <w:rPr>
          <w:rFonts w:ascii="Times New Roman" w:hAnsi="Times New Roman" w:cs="Times New Roman"/>
          <w:sz w:val="24"/>
          <w:lang w:val="pt-PT"/>
        </w:rPr>
        <w:t xml:space="preserve">A utilização do gerúndio é mais frequente na variante brasileira do que na europeia. Se, por um lado, em conjugações perifrásticas que expressam uma ação que está a decorrer no momento se recorre a </w:t>
      </w:r>
      <w:r w:rsidRPr="00F0137B">
        <w:rPr>
          <w:rFonts w:ascii="Times New Roman" w:hAnsi="Times New Roman" w:cs="Times New Roman"/>
          <w:i/>
          <w:sz w:val="24"/>
          <w:lang w:val="pt-PT"/>
        </w:rPr>
        <w:t>estar a + infinitivo</w:t>
      </w:r>
      <w:r w:rsidRPr="00F0137B">
        <w:rPr>
          <w:rFonts w:ascii="Times New Roman" w:hAnsi="Times New Roman" w:cs="Times New Roman"/>
          <w:sz w:val="24"/>
          <w:lang w:val="pt-PT"/>
        </w:rPr>
        <w:t xml:space="preserve"> em Português europeu, em Português do Brasil é utilizado o gerúndio em detrimento do infinitivo </w:t>
      </w:r>
      <w:r w:rsidRPr="00F0137B">
        <w:rPr>
          <w:rFonts w:ascii="Times New Roman" w:hAnsi="Times New Roman" w:cs="Times New Roman"/>
          <w:sz w:val="24"/>
          <w:lang w:val="pt-PT"/>
        </w:rPr>
        <w:lastRenderedPageBreak/>
        <w:t>(</w:t>
      </w:r>
      <w:r w:rsidR="00655797" w:rsidRPr="00F0137B">
        <w:rPr>
          <w:rFonts w:ascii="Times New Roman" w:hAnsi="Times New Roman" w:cs="Times New Roman"/>
          <w:i/>
          <w:sz w:val="24"/>
          <w:lang w:val="pt-PT"/>
        </w:rPr>
        <w:t>estar + </w:t>
      </w:r>
      <w:r w:rsidRPr="00F0137B">
        <w:rPr>
          <w:rFonts w:ascii="Times New Roman" w:hAnsi="Times New Roman" w:cs="Times New Roman"/>
          <w:i/>
          <w:sz w:val="24"/>
          <w:lang w:val="pt-PT"/>
        </w:rPr>
        <w:t>gerúndio</w:t>
      </w:r>
      <w:r w:rsidRPr="00F0137B">
        <w:rPr>
          <w:rFonts w:ascii="Times New Roman" w:hAnsi="Times New Roman" w:cs="Times New Roman"/>
          <w:sz w:val="24"/>
          <w:lang w:val="pt-PT"/>
        </w:rPr>
        <w:t xml:space="preserve">). As diferenças na implementação deste tempo verbal em ambas as variantes do idioma Português criaram algumas dificuldades, conforme se pode verificar </w:t>
      </w:r>
      <w:r w:rsidR="00A947BD">
        <w:rPr>
          <w:rFonts w:ascii="Times New Roman" w:hAnsi="Times New Roman" w:cs="Times New Roman"/>
          <w:sz w:val="24"/>
          <w:lang w:val="pt-PT"/>
        </w:rPr>
        <w:t>em seguida:</w:t>
      </w:r>
    </w:p>
    <w:p w:rsidR="005C693F" w:rsidRPr="00F0137B" w:rsidRDefault="005C693F" w:rsidP="005C693F">
      <w:pPr>
        <w:spacing w:after="0" w:line="360" w:lineRule="auto"/>
        <w:ind w:firstLine="284"/>
        <w:jc w:val="both"/>
        <w:rPr>
          <w:rFonts w:ascii="Times New Roman" w:hAnsi="Times New Roman" w:cs="Times New Roman"/>
          <w:sz w:val="24"/>
          <w:szCs w:val="24"/>
          <w:lang w:val="pt-PT"/>
        </w:rPr>
      </w:pPr>
    </w:p>
    <w:tbl>
      <w:tblPr>
        <w:tblStyle w:val="GrelhaMdia1-Cor5"/>
        <w:tblW w:w="0" w:type="auto"/>
        <w:tblLook w:val="04A0"/>
      </w:tblPr>
      <w:tblGrid>
        <w:gridCol w:w="2881"/>
        <w:gridCol w:w="2881"/>
        <w:gridCol w:w="2882"/>
      </w:tblGrid>
      <w:tr w:rsidR="005C693F" w:rsidRPr="00F0137B" w:rsidTr="00576324">
        <w:trPr>
          <w:cnfStyle w:val="100000000000"/>
        </w:trPr>
        <w:tc>
          <w:tcPr>
            <w:cnfStyle w:val="001000000000"/>
            <w:tcW w:w="2881" w:type="dxa"/>
          </w:tcPr>
          <w:p w:rsidR="005C693F" w:rsidRPr="00F0137B" w:rsidRDefault="005C693F" w:rsidP="005C693F">
            <w:pPr>
              <w:spacing w:line="360" w:lineRule="auto"/>
              <w:ind w:firstLine="284"/>
              <w:jc w:val="both"/>
              <w:rPr>
                <w:rFonts w:ascii="Times New Roman" w:hAnsi="Times New Roman" w:cs="Times New Roman"/>
                <w:sz w:val="24"/>
                <w:szCs w:val="24"/>
                <w:u w:val="single"/>
                <w:lang w:val="pt-PT"/>
              </w:rPr>
            </w:pPr>
            <w:r w:rsidRPr="00F0137B">
              <w:rPr>
                <w:rFonts w:ascii="Times New Roman" w:hAnsi="Times New Roman" w:cs="Times New Roman"/>
                <w:sz w:val="24"/>
                <w:szCs w:val="24"/>
                <w:u w:val="single"/>
                <w:lang w:val="pt-PT"/>
              </w:rPr>
              <w:t>Original</w:t>
            </w:r>
          </w:p>
        </w:tc>
        <w:tc>
          <w:tcPr>
            <w:tcW w:w="2881" w:type="dxa"/>
          </w:tcPr>
          <w:p w:rsidR="005C693F" w:rsidRPr="00F0137B" w:rsidRDefault="005C693F" w:rsidP="005C693F">
            <w:pPr>
              <w:spacing w:line="360" w:lineRule="auto"/>
              <w:ind w:firstLine="284"/>
              <w:jc w:val="both"/>
              <w:cnfStyle w:val="100000000000"/>
              <w:rPr>
                <w:rFonts w:ascii="Times New Roman" w:hAnsi="Times New Roman" w:cs="Times New Roman"/>
                <w:sz w:val="24"/>
                <w:szCs w:val="24"/>
                <w:u w:val="single"/>
                <w:lang w:val="pt-PT"/>
              </w:rPr>
            </w:pPr>
            <w:r w:rsidRPr="00F0137B">
              <w:rPr>
                <w:rFonts w:ascii="Times New Roman" w:hAnsi="Times New Roman" w:cs="Times New Roman"/>
                <w:sz w:val="24"/>
                <w:szCs w:val="24"/>
                <w:u w:val="single"/>
                <w:lang w:val="pt-PT"/>
              </w:rPr>
              <w:t>Tradução</w:t>
            </w:r>
          </w:p>
        </w:tc>
        <w:tc>
          <w:tcPr>
            <w:tcW w:w="2882" w:type="dxa"/>
          </w:tcPr>
          <w:p w:rsidR="005C693F" w:rsidRPr="00F0137B" w:rsidRDefault="005C693F" w:rsidP="005C693F">
            <w:pPr>
              <w:spacing w:line="360" w:lineRule="auto"/>
              <w:ind w:firstLine="284"/>
              <w:jc w:val="both"/>
              <w:cnfStyle w:val="100000000000"/>
              <w:rPr>
                <w:rFonts w:ascii="Times New Roman" w:hAnsi="Times New Roman" w:cs="Times New Roman"/>
                <w:sz w:val="24"/>
                <w:szCs w:val="24"/>
                <w:u w:val="single"/>
                <w:lang w:val="pt-PT"/>
              </w:rPr>
            </w:pPr>
            <w:r w:rsidRPr="00F0137B">
              <w:rPr>
                <w:rFonts w:ascii="Times New Roman" w:hAnsi="Times New Roman" w:cs="Times New Roman"/>
                <w:sz w:val="24"/>
                <w:szCs w:val="24"/>
                <w:u w:val="single"/>
                <w:lang w:val="pt-PT"/>
              </w:rPr>
              <w:t>Revisão</w:t>
            </w:r>
          </w:p>
        </w:tc>
      </w:tr>
      <w:tr w:rsidR="005C693F" w:rsidRPr="00F0137B" w:rsidTr="00576324">
        <w:trPr>
          <w:cnfStyle w:val="000000100000"/>
        </w:trPr>
        <w:tc>
          <w:tcPr>
            <w:cnfStyle w:val="001000000000"/>
            <w:tcW w:w="2881" w:type="dxa"/>
          </w:tcPr>
          <w:p w:rsidR="005C693F" w:rsidRPr="00F0137B" w:rsidRDefault="005C693F" w:rsidP="005C693F">
            <w:pPr>
              <w:spacing w:line="360" w:lineRule="auto"/>
              <w:rPr>
                <w:rFonts w:ascii="Times New Roman" w:hAnsi="Times New Roman" w:cs="Times New Roman"/>
                <w:b w:val="0"/>
              </w:rPr>
            </w:pPr>
            <w:r w:rsidRPr="00F0137B">
              <w:rPr>
                <w:rFonts w:ascii="Times New Roman" w:hAnsi="Times New Roman" w:cs="Times New Roman"/>
                <w:b w:val="0"/>
              </w:rPr>
              <w:t>If the icon displays a cross on a red background, it means that [Aplicação] is not protection you. You must enable [Opção] to start protecting your computer.</w:t>
            </w:r>
          </w:p>
        </w:tc>
        <w:tc>
          <w:tcPr>
            <w:tcW w:w="2881" w:type="dxa"/>
          </w:tcPr>
          <w:p w:rsidR="005C693F" w:rsidRPr="00F0137B" w:rsidRDefault="005C693F" w:rsidP="005C693F">
            <w:pPr>
              <w:spacing w:line="360" w:lineRule="auto"/>
              <w:cnfStyle w:val="000000100000"/>
              <w:rPr>
                <w:rFonts w:ascii="Times New Roman" w:hAnsi="Times New Roman" w:cs="Times New Roman"/>
                <w:lang w:val="pt-PT"/>
              </w:rPr>
            </w:pPr>
            <w:r w:rsidRPr="00F0137B">
              <w:rPr>
                <w:rFonts w:ascii="Times New Roman" w:hAnsi="Times New Roman" w:cs="Times New Roman"/>
                <w:lang w:val="pt-PT"/>
              </w:rPr>
              <w:t>Se o ícone exibir um X em um plano de fundo vermelho, significa que o [Aplicação] não está protegendo você. Deve ativar [Opção] para começar protegendo seu computador.</w:t>
            </w:r>
          </w:p>
        </w:tc>
        <w:tc>
          <w:tcPr>
            <w:tcW w:w="2882" w:type="dxa"/>
          </w:tcPr>
          <w:p w:rsidR="005C693F" w:rsidRPr="00F0137B" w:rsidRDefault="005C693F" w:rsidP="005C693F">
            <w:pPr>
              <w:spacing w:line="360" w:lineRule="auto"/>
              <w:cnfStyle w:val="000000100000"/>
              <w:rPr>
                <w:rFonts w:ascii="Times New Roman" w:hAnsi="Times New Roman" w:cs="Times New Roman"/>
                <w:lang w:val="pt-BR"/>
              </w:rPr>
            </w:pPr>
            <w:r w:rsidRPr="00F0137B">
              <w:rPr>
                <w:rFonts w:ascii="Times New Roman" w:hAnsi="Times New Roman" w:cs="Times New Roman"/>
                <w:lang w:val="pt-BR"/>
              </w:rPr>
              <w:t xml:space="preserve">Se o ícone exibir um X em um plano de fundo vermelho, significa que o [Aplicação] não está protegendo você. Deve ativar [Opção] para </w:t>
            </w:r>
            <w:r w:rsidRPr="00F0137B">
              <w:rPr>
                <w:rFonts w:ascii="Times New Roman" w:hAnsi="Times New Roman" w:cs="Times New Roman"/>
                <w:b/>
                <w:u w:val="single"/>
                <w:lang w:val="pt-BR"/>
              </w:rPr>
              <w:t>começar a proteger</w:t>
            </w:r>
            <w:r w:rsidRPr="00F0137B">
              <w:rPr>
                <w:rFonts w:ascii="Times New Roman" w:hAnsi="Times New Roman" w:cs="Times New Roman"/>
                <w:lang w:val="pt-BR"/>
              </w:rPr>
              <w:t xml:space="preserve"> seu computador.</w:t>
            </w:r>
          </w:p>
        </w:tc>
      </w:tr>
    </w:tbl>
    <w:p w:rsidR="005C693F" w:rsidRPr="00F0137B" w:rsidRDefault="005C693F" w:rsidP="002A0DCF">
      <w:pPr>
        <w:spacing w:after="0" w:line="360" w:lineRule="auto"/>
        <w:ind w:firstLine="284"/>
        <w:rPr>
          <w:rFonts w:ascii="Times New Roman" w:hAnsi="Times New Roman" w:cs="Times New Roman"/>
          <w:b/>
          <w:sz w:val="24"/>
          <w:szCs w:val="24"/>
          <w:lang w:val="pt-PT"/>
        </w:rPr>
      </w:pPr>
    </w:p>
    <w:p w:rsidR="005C693F" w:rsidRPr="00F0137B" w:rsidRDefault="005C693F" w:rsidP="002A0DCF">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Neste exemplo, recorreu-se inicialmente ao gerúndio para expressar o início de uma ação, acreditando que, com base na conjugação perifrástica anteriormente mencionada, também esta (</w:t>
      </w:r>
      <w:r w:rsidRPr="00F0137B">
        <w:rPr>
          <w:rFonts w:ascii="Times New Roman" w:hAnsi="Times New Roman" w:cs="Times New Roman"/>
          <w:i/>
          <w:sz w:val="24"/>
          <w:szCs w:val="24"/>
          <w:lang w:val="pt-PT"/>
        </w:rPr>
        <w:t>começar a + infinitivo</w:t>
      </w:r>
      <w:r w:rsidRPr="00F0137B">
        <w:rPr>
          <w:rFonts w:ascii="Times New Roman" w:hAnsi="Times New Roman" w:cs="Times New Roman"/>
          <w:sz w:val="24"/>
          <w:szCs w:val="24"/>
          <w:lang w:val="pt-PT"/>
        </w:rPr>
        <w:t xml:space="preserve">) fosse usada com gerúndio. </w:t>
      </w:r>
      <w:r w:rsidR="003B6ECE" w:rsidRPr="00F0137B">
        <w:rPr>
          <w:rFonts w:ascii="Times New Roman" w:hAnsi="Times New Roman" w:cs="Times New Roman"/>
          <w:sz w:val="24"/>
          <w:szCs w:val="24"/>
          <w:lang w:val="pt-PT"/>
        </w:rPr>
        <w:t>Não obstante</w:t>
      </w:r>
      <w:r w:rsidRPr="00F0137B">
        <w:rPr>
          <w:rFonts w:ascii="Times New Roman" w:hAnsi="Times New Roman" w:cs="Times New Roman"/>
          <w:sz w:val="24"/>
          <w:szCs w:val="24"/>
          <w:lang w:val="pt-PT"/>
        </w:rPr>
        <w:t>, verificou-se que nestes casos a forma era a mesma entre as duas variantes do Português. Por isso, em vez de "começar protegendo", o correto seria "começar a proteger".</w:t>
      </w:r>
    </w:p>
    <w:p w:rsidR="005C693F" w:rsidRPr="00F0137B" w:rsidRDefault="005C693F" w:rsidP="002A0DCF">
      <w:pPr>
        <w:spacing w:after="0" w:line="360" w:lineRule="auto"/>
        <w:ind w:firstLine="284"/>
        <w:jc w:val="both"/>
        <w:rPr>
          <w:rFonts w:ascii="Times New Roman" w:hAnsi="Times New Roman" w:cs="Times New Roman"/>
          <w:sz w:val="24"/>
          <w:szCs w:val="24"/>
          <w:lang w:val="pt-PT"/>
        </w:rPr>
      </w:pPr>
    </w:p>
    <w:p w:rsidR="005C693F" w:rsidRPr="00F0137B" w:rsidRDefault="005C693F" w:rsidP="002A0DCF">
      <w:pPr>
        <w:spacing w:after="0" w:line="360" w:lineRule="auto"/>
        <w:ind w:firstLine="284"/>
        <w:jc w:val="both"/>
        <w:rPr>
          <w:rFonts w:ascii="Times New Roman" w:hAnsi="Times New Roman" w:cs="Times New Roman"/>
          <w:sz w:val="24"/>
          <w:szCs w:val="24"/>
          <w:lang w:val="pt-PT"/>
        </w:rPr>
      </w:pPr>
    </w:p>
    <w:p w:rsidR="005C693F" w:rsidRPr="00F0137B" w:rsidRDefault="005C693F" w:rsidP="002A0DCF">
      <w:pPr>
        <w:spacing w:after="0" w:line="360" w:lineRule="auto"/>
        <w:ind w:firstLine="284"/>
        <w:jc w:val="both"/>
        <w:rPr>
          <w:rFonts w:ascii="Times New Roman" w:hAnsi="Times New Roman" w:cs="Times New Roman"/>
          <w:sz w:val="24"/>
          <w:szCs w:val="24"/>
          <w:lang w:val="pt-PT"/>
        </w:rPr>
      </w:pPr>
    </w:p>
    <w:p w:rsidR="005C693F" w:rsidRPr="00F0137B" w:rsidRDefault="005C693F" w:rsidP="002A0DCF">
      <w:pPr>
        <w:pStyle w:val="Ttulo3"/>
        <w:spacing w:before="0" w:line="360" w:lineRule="auto"/>
        <w:ind w:firstLine="284"/>
        <w:jc w:val="both"/>
        <w:rPr>
          <w:rFonts w:ascii="Times New Roman" w:hAnsi="Times New Roman" w:cs="Times New Roman"/>
          <w:lang w:val="pt-PT"/>
        </w:rPr>
      </w:pPr>
      <w:bookmarkStart w:id="38" w:name="_Toc403343407"/>
      <w:r w:rsidRPr="00F0137B">
        <w:rPr>
          <w:rFonts w:ascii="Times New Roman" w:hAnsi="Times New Roman" w:cs="Times New Roman"/>
          <w:lang w:val="pt-PT"/>
        </w:rPr>
        <w:t>5.5.4 Preposições</w:t>
      </w:r>
      <w:bookmarkEnd w:id="38"/>
    </w:p>
    <w:p w:rsidR="005C693F" w:rsidRPr="00944D79" w:rsidRDefault="005C693F" w:rsidP="002A0DCF">
      <w:pPr>
        <w:spacing w:after="0" w:line="360" w:lineRule="auto"/>
        <w:ind w:firstLine="284"/>
        <w:jc w:val="both"/>
        <w:rPr>
          <w:rFonts w:ascii="Times New Roman" w:hAnsi="Times New Roman" w:cs="Times New Roman"/>
          <w:sz w:val="24"/>
          <w:lang w:val="pt-PT"/>
        </w:rPr>
      </w:pPr>
    </w:p>
    <w:p w:rsidR="005C693F" w:rsidRPr="00F0137B" w:rsidRDefault="005C693F" w:rsidP="002A0DCF">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Outro aspeto que diferencia as duas variantes do português em análise insere-se no âmbito das preposições. Os seguintes p</w:t>
      </w:r>
      <w:r w:rsidR="00E64904" w:rsidRPr="00F0137B">
        <w:rPr>
          <w:rFonts w:ascii="Times New Roman" w:hAnsi="Times New Roman" w:cs="Times New Roman"/>
          <w:sz w:val="24"/>
          <w:szCs w:val="24"/>
          <w:lang w:val="pt-PT"/>
        </w:rPr>
        <w:t>roblemas surgiram aquando de um projeto de</w:t>
      </w:r>
      <w:r w:rsidRPr="00F0137B">
        <w:rPr>
          <w:rFonts w:ascii="Times New Roman" w:hAnsi="Times New Roman" w:cs="Times New Roman"/>
          <w:sz w:val="24"/>
          <w:szCs w:val="24"/>
          <w:lang w:val="pt-PT"/>
        </w:rPr>
        <w:t xml:space="preserve"> adaptação de Português europeu para Português do Brasil.</w:t>
      </w:r>
    </w:p>
    <w:p w:rsidR="005C693F" w:rsidRPr="00F0137B" w:rsidRDefault="005C693F" w:rsidP="002A0DCF">
      <w:pPr>
        <w:spacing w:after="0" w:line="360" w:lineRule="auto"/>
        <w:ind w:firstLine="284"/>
        <w:jc w:val="both"/>
        <w:rPr>
          <w:rFonts w:ascii="Times New Roman" w:hAnsi="Times New Roman" w:cs="Times New Roman"/>
          <w:sz w:val="24"/>
          <w:szCs w:val="24"/>
          <w:lang w:val="pt-PT"/>
        </w:rPr>
      </w:pPr>
    </w:p>
    <w:p w:rsidR="005C693F" w:rsidRPr="00F0137B" w:rsidRDefault="005C693F" w:rsidP="005C693F">
      <w:pPr>
        <w:spacing w:after="0" w:line="360" w:lineRule="auto"/>
        <w:ind w:firstLine="284"/>
        <w:jc w:val="both"/>
        <w:rPr>
          <w:rFonts w:ascii="Times New Roman" w:hAnsi="Times New Roman" w:cs="Times New Roman"/>
          <w:b/>
          <w:sz w:val="24"/>
          <w:szCs w:val="24"/>
          <w:lang w:val="pt-PT"/>
        </w:rPr>
      </w:pPr>
      <w:r w:rsidRPr="00F0137B">
        <w:rPr>
          <w:rFonts w:ascii="Times New Roman" w:hAnsi="Times New Roman" w:cs="Times New Roman"/>
          <w:b/>
          <w:sz w:val="24"/>
          <w:szCs w:val="24"/>
          <w:lang w:val="pt-PT"/>
        </w:rPr>
        <w:t>Exemplo 1</w:t>
      </w:r>
    </w:p>
    <w:p w:rsidR="005C693F" w:rsidRPr="00F0137B" w:rsidRDefault="005C693F" w:rsidP="005C693F">
      <w:pPr>
        <w:spacing w:after="0" w:line="360" w:lineRule="auto"/>
        <w:ind w:firstLine="284"/>
        <w:jc w:val="both"/>
        <w:rPr>
          <w:rFonts w:ascii="Times New Roman" w:hAnsi="Times New Roman" w:cs="Times New Roman"/>
          <w:sz w:val="24"/>
          <w:szCs w:val="24"/>
          <w:lang w:val="pt-PT"/>
        </w:rPr>
      </w:pPr>
    </w:p>
    <w:tbl>
      <w:tblPr>
        <w:tblStyle w:val="GrelhaMdia1-Cor5"/>
        <w:tblW w:w="0" w:type="auto"/>
        <w:tblLook w:val="04A0"/>
      </w:tblPr>
      <w:tblGrid>
        <w:gridCol w:w="2881"/>
        <w:gridCol w:w="2819"/>
        <w:gridCol w:w="2882"/>
      </w:tblGrid>
      <w:tr w:rsidR="005C693F" w:rsidRPr="00F0137B" w:rsidTr="005C693F">
        <w:trPr>
          <w:cnfStyle w:val="100000000000"/>
        </w:trPr>
        <w:tc>
          <w:tcPr>
            <w:cnfStyle w:val="001000000000"/>
            <w:tcW w:w="2881" w:type="dxa"/>
          </w:tcPr>
          <w:p w:rsidR="005C693F" w:rsidRPr="00F0137B" w:rsidRDefault="005C693F" w:rsidP="005C693F">
            <w:pPr>
              <w:spacing w:line="360" w:lineRule="auto"/>
              <w:ind w:firstLine="284"/>
              <w:jc w:val="both"/>
              <w:rPr>
                <w:rFonts w:ascii="Times New Roman" w:hAnsi="Times New Roman" w:cs="Times New Roman"/>
                <w:sz w:val="24"/>
                <w:szCs w:val="24"/>
                <w:u w:val="single"/>
                <w:lang w:val="pt-PT"/>
              </w:rPr>
            </w:pPr>
            <w:r w:rsidRPr="00F0137B">
              <w:rPr>
                <w:rFonts w:ascii="Times New Roman" w:hAnsi="Times New Roman" w:cs="Times New Roman"/>
                <w:sz w:val="24"/>
                <w:szCs w:val="24"/>
                <w:u w:val="single"/>
                <w:lang w:val="pt-PT"/>
              </w:rPr>
              <w:t>Original</w:t>
            </w:r>
          </w:p>
        </w:tc>
        <w:tc>
          <w:tcPr>
            <w:tcW w:w="2819" w:type="dxa"/>
          </w:tcPr>
          <w:p w:rsidR="005C693F" w:rsidRPr="00F0137B" w:rsidRDefault="005C693F" w:rsidP="005C693F">
            <w:pPr>
              <w:spacing w:line="360" w:lineRule="auto"/>
              <w:ind w:firstLine="284"/>
              <w:jc w:val="both"/>
              <w:cnfStyle w:val="100000000000"/>
              <w:rPr>
                <w:rFonts w:ascii="Times New Roman" w:hAnsi="Times New Roman" w:cs="Times New Roman"/>
                <w:sz w:val="24"/>
                <w:szCs w:val="24"/>
                <w:u w:val="single"/>
                <w:lang w:val="pt-PT"/>
              </w:rPr>
            </w:pPr>
            <w:r w:rsidRPr="00F0137B">
              <w:rPr>
                <w:rFonts w:ascii="Times New Roman" w:hAnsi="Times New Roman" w:cs="Times New Roman"/>
                <w:sz w:val="24"/>
                <w:szCs w:val="24"/>
                <w:u w:val="single"/>
                <w:lang w:val="pt-PT"/>
              </w:rPr>
              <w:t>Adaptação</w:t>
            </w:r>
          </w:p>
        </w:tc>
        <w:tc>
          <w:tcPr>
            <w:tcW w:w="2882" w:type="dxa"/>
          </w:tcPr>
          <w:p w:rsidR="005C693F" w:rsidRPr="00F0137B" w:rsidRDefault="005C693F" w:rsidP="005C693F">
            <w:pPr>
              <w:spacing w:line="360" w:lineRule="auto"/>
              <w:ind w:firstLine="284"/>
              <w:jc w:val="both"/>
              <w:cnfStyle w:val="100000000000"/>
              <w:rPr>
                <w:rFonts w:ascii="Times New Roman" w:hAnsi="Times New Roman" w:cs="Times New Roman"/>
                <w:sz w:val="24"/>
                <w:szCs w:val="24"/>
                <w:u w:val="single"/>
                <w:lang w:val="pt-PT"/>
              </w:rPr>
            </w:pPr>
            <w:r w:rsidRPr="00F0137B">
              <w:rPr>
                <w:rFonts w:ascii="Times New Roman" w:hAnsi="Times New Roman" w:cs="Times New Roman"/>
                <w:sz w:val="24"/>
                <w:szCs w:val="24"/>
                <w:u w:val="single"/>
                <w:lang w:val="pt-PT"/>
              </w:rPr>
              <w:t>Revisão</w:t>
            </w:r>
          </w:p>
        </w:tc>
      </w:tr>
      <w:tr w:rsidR="005C693F" w:rsidRPr="006D0B84" w:rsidTr="005C693F">
        <w:trPr>
          <w:cnfStyle w:val="000000100000"/>
        </w:trPr>
        <w:tc>
          <w:tcPr>
            <w:cnfStyle w:val="001000000000"/>
            <w:tcW w:w="2881" w:type="dxa"/>
          </w:tcPr>
          <w:p w:rsidR="005C693F" w:rsidRPr="00F0137B" w:rsidRDefault="005C693F" w:rsidP="003B6ECE">
            <w:pPr>
              <w:spacing w:line="360" w:lineRule="auto"/>
              <w:rPr>
                <w:rFonts w:ascii="Times New Roman" w:hAnsi="Times New Roman" w:cs="Times New Roman"/>
                <w:b w:val="0"/>
                <w:szCs w:val="24"/>
                <w:lang w:val="pt-PT"/>
              </w:rPr>
            </w:pPr>
            <w:r w:rsidRPr="00F0137B">
              <w:rPr>
                <w:rFonts w:ascii="Times New Roman" w:hAnsi="Times New Roman" w:cs="Times New Roman"/>
                <w:b w:val="0"/>
                <w:szCs w:val="24"/>
                <w:lang w:val="pt-PT"/>
              </w:rPr>
              <w:t>Assinalado a vermelho</w:t>
            </w:r>
            <w:r w:rsidR="00E64904" w:rsidRPr="00F0137B">
              <w:rPr>
                <w:rFonts w:ascii="Times New Roman" w:hAnsi="Times New Roman" w:cs="Times New Roman"/>
                <w:b w:val="0"/>
                <w:szCs w:val="24"/>
                <w:lang w:val="pt-PT"/>
              </w:rPr>
              <w:t xml:space="preserve"> na imagem.</w:t>
            </w:r>
          </w:p>
        </w:tc>
        <w:tc>
          <w:tcPr>
            <w:tcW w:w="2819" w:type="dxa"/>
          </w:tcPr>
          <w:p w:rsidR="005C693F" w:rsidRPr="00F0137B" w:rsidRDefault="005C693F" w:rsidP="003B6ECE">
            <w:pPr>
              <w:spacing w:line="360" w:lineRule="auto"/>
              <w:cnfStyle w:val="000000100000"/>
              <w:rPr>
                <w:rFonts w:ascii="Times New Roman" w:hAnsi="Times New Roman" w:cs="Times New Roman"/>
                <w:szCs w:val="24"/>
                <w:lang w:val="pt-PT"/>
              </w:rPr>
            </w:pPr>
            <w:r w:rsidRPr="00F0137B">
              <w:rPr>
                <w:rFonts w:ascii="Times New Roman" w:hAnsi="Times New Roman" w:cs="Times New Roman"/>
                <w:szCs w:val="24"/>
                <w:lang w:val="pt-PT"/>
              </w:rPr>
              <w:t>Assinalado a vermelho</w:t>
            </w:r>
            <w:r w:rsidR="00E64904" w:rsidRPr="00F0137B">
              <w:rPr>
                <w:rFonts w:ascii="Times New Roman" w:hAnsi="Times New Roman" w:cs="Times New Roman"/>
                <w:szCs w:val="24"/>
                <w:lang w:val="pt-PT"/>
              </w:rPr>
              <w:t xml:space="preserve"> na imagem.</w:t>
            </w:r>
          </w:p>
        </w:tc>
        <w:tc>
          <w:tcPr>
            <w:tcW w:w="2882" w:type="dxa"/>
          </w:tcPr>
          <w:p w:rsidR="005C693F" w:rsidRPr="00F0137B" w:rsidRDefault="005C693F" w:rsidP="003B6ECE">
            <w:pPr>
              <w:spacing w:line="360" w:lineRule="auto"/>
              <w:cnfStyle w:val="000000100000"/>
              <w:rPr>
                <w:rFonts w:ascii="Times New Roman" w:hAnsi="Times New Roman" w:cs="Times New Roman"/>
                <w:szCs w:val="24"/>
                <w:lang w:val="pt-PT"/>
              </w:rPr>
            </w:pPr>
            <w:r w:rsidRPr="00F0137B">
              <w:rPr>
                <w:rFonts w:ascii="Times New Roman" w:hAnsi="Times New Roman" w:cs="Times New Roman"/>
                <w:szCs w:val="24"/>
                <w:lang w:val="pt-PT"/>
              </w:rPr>
              <w:t xml:space="preserve">Assinalado </w:t>
            </w:r>
            <w:r w:rsidRPr="00F0137B">
              <w:rPr>
                <w:rFonts w:ascii="Times New Roman" w:hAnsi="Times New Roman" w:cs="Times New Roman"/>
                <w:b/>
                <w:szCs w:val="24"/>
                <w:u w:val="single"/>
                <w:lang w:val="pt-PT"/>
              </w:rPr>
              <w:t>em</w:t>
            </w:r>
            <w:r w:rsidRPr="00F0137B">
              <w:rPr>
                <w:rFonts w:ascii="Times New Roman" w:hAnsi="Times New Roman" w:cs="Times New Roman"/>
                <w:szCs w:val="24"/>
                <w:lang w:val="pt-PT"/>
              </w:rPr>
              <w:t xml:space="preserve"> vermelho</w:t>
            </w:r>
            <w:r w:rsidR="00E64904" w:rsidRPr="00F0137B">
              <w:rPr>
                <w:rFonts w:ascii="Times New Roman" w:hAnsi="Times New Roman" w:cs="Times New Roman"/>
                <w:szCs w:val="24"/>
                <w:lang w:val="pt-PT"/>
              </w:rPr>
              <w:t xml:space="preserve"> na imagem.</w:t>
            </w:r>
          </w:p>
        </w:tc>
      </w:tr>
    </w:tbl>
    <w:p w:rsidR="002A1359" w:rsidRPr="00F0137B" w:rsidRDefault="002A1359" w:rsidP="005C693F">
      <w:pPr>
        <w:spacing w:after="0" w:line="360" w:lineRule="auto"/>
        <w:ind w:firstLine="284"/>
        <w:jc w:val="both"/>
        <w:rPr>
          <w:rFonts w:ascii="Times New Roman" w:hAnsi="Times New Roman" w:cs="Times New Roman"/>
          <w:b/>
          <w:sz w:val="24"/>
          <w:szCs w:val="24"/>
          <w:lang w:val="pt-PT"/>
        </w:rPr>
      </w:pPr>
    </w:p>
    <w:p w:rsidR="00944D79" w:rsidRDefault="00944D79" w:rsidP="005C693F">
      <w:pPr>
        <w:spacing w:after="0" w:line="360" w:lineRule="auto"/>
        <w:ind w:firstLine="284"/>
        <w:jc w:val="both"/>
        <w:rPr>
          <w:rFonts w:ascii="Times New Roman" w:hAnsi="Times New Roman" w:cs="Times New Roman"/>
          <w:b/>
          <w:sz w:val="24"/>
          <w:szCs w:val="24"/>
          <w:lang w:val="pt-PT"/>
        </w:rPr>
      </w:pPr>
    </w:p>
    <w:p w:rsidR="005C693F" w:rsidRPr="00F0137B" w:rsidRDefault="005C693F" w:rsidP="005C693F">
      <w:pPr>
        <w:spacing w:after="0" w:line="360" w:lineRule="auto"/>
        <w:ind w:firstLine="284"/>
        <w:jc w:val="both"/>
        <w:rPr>
          <w:rFonts w:ascii="Times New Roman" w:hAnsi="Times New Roman" w:cs="Times New Roman"/>
          <w:b/>
          <w:sz w:val="24"/>
          <w:szCs w:val="24"/>
          <w:lang w:val="pt-PT"/>
        </w:rPr>
      </w:pPr>
      <w:r w:rsidRPr="00F0137B">
        <w:rPr>
          <w:rFonts w:ascii="Times New Roman" w:hAnsi="Times New Roman" w:cs="Times New Roman"/>
          <w:b/>
          <w:sz w:val="24"/>
          <w:szCs w:val="24"/>
          <w:lang w:val="pt-PT"/>
        </w:rPr>
        <w:lastRenderedPageBreak/>
        <w:t>Exemplo 2</w:t>
      </w:r>
    </w:p>
    <w:p w:rsidR="005C693F" w:rsidRPr="00F0137B" w:rsidRDefault="005C693F" w:rsidP="005C693F">
      <w:pPr>
        <w:spacing w:after="0" w:line="360" w:lineRule="auto"/>
        <w:ind w:firstLine="284"/>
        <w:jc w:val="both"/>
        <w:rPr>
          <w:rFonts w:ascii="Times New Roman" w:hAnsi="Times New Roman" w:cs="Times New Roman"/>
          <w:b/>
          <w:sz w:val="24"/>
          <w:szCs w:val="24"/>
          <w:lang w:val="pt-PT"/>
        </w:rPr>
      </w:pPr>
    </w:p>
    <w:tbl>
      <w:tblPr>
        <w:tblStyle w:val="GrelhaMdia1-Cor5"/>
        <w:tblW w:w="0" w:type="auto"/>
        <w:tblLook w:val="04A0"/>
      </w:tblPr>
      <w:tblGrid>
        <w:gridCol w:w="2881"/>
        <w:gridCol w:w="2881"/>
        <w:gridCol w:w="2882"/>
      </w:tblGrid>
      <w:tr w:rsidR="005C693F" w:rsidRPr="00F0137B" w:rsidTr="00576324">
        <w:trPr>
          <w:cnfStyle w:val="100000000000"/>
        </w:trPr>
        <w:tc>
          <w:tcPr>
            <w:cnfStyle w:val="001000000000"/>
            <w:tcW w:w="2881" w:type="dxa"/>
          </w:tcPr>
          <w:p w:rsidR="005C693F" w:rsidRPr="00F0137B" w:rsidRDefault="005C693F" w:rsidP="005C693F">
            <w:pPr>
              <w:spacing w:line="360" w:lineRule="auto"/>
              <w:ind w:firstLine="284"/>
              <w:jc w:val="both"/>
              <w:rPr>
                <w:rFonts w:ascii="Times New Roman" w:hAnsi="Times New Roman" w:cs="Times New Roman"/>
                <w:sz w:val="24"/>
                <w:szCs w:val="24"/>
                <w:u w:val="single"/>
                <w:lang w:val="pt-PT"/>
              </w:rPr>
            </w:pPr>
            <w:r w:rsidRPr="00F0137B">
              <w:rPr>
                <w:rFonts w:ascii="Times New Roman" w:hAnsi="Times New Roman" w:cs="Times New Roman"/>
                <w:sz w:val="24"/>
                <w:szCs w:val="24"/>
                <w:u w:val="single"/>
                <w:lang w:val="pt-PT"/>
              </w:rPr>
              <w:t>Original</w:t>
            </w:r>
          </w:p>
        </w:tc>
        <w:tc>
          <w:tcPr>
            <w:tcW w:w="2881" w:type="dxa"/>
          </w:tcPr>
          <w:p w:rsidR="005C693F" w:rsidRPr="00F0137B" w:rsidRDefault="005C693F" w:rsidP="005C693F">
            <w:pPr>
              <w:spacing w:line="360" w:lineRule="auto"/>
              <w:ind w:firstLine="284"/>
              <w:jc w:val="both"/>
              <w:cnfStyle w:val="100000000000"/>
              <w:rPr>
                <w:rFonts w:ascii="Times New Roman" w:hAnsi="Times New Roman" w:cs="Times New Roman"/>
                <w:sz w:val="24"/>
                <w:szCs w:val="24"/>
                <w:u w:val="single"/>
                <w:lang w:val="pt-PT"/>
              </w:rPr>
            </w:pPr>
            <w:r w:rsidRPr="00F0137B">
              <w:rPr>
                <w:rFonts w:ascii="Times New Roman" w:hAnsi="Times New Roman" w:cs="Times New Roman"/>
                <w:sz w:val="24"/>
                <w:szCs w:val="24"/>
                <w:u w:val="single"/>
                <w:lang w:val="pt-PT"/>
              </w:rPr>
              <w:t>Adaptação</w:t>
            </w:r>
          </w:p>
        </w:tc>
        <w:tc>
          <w:tcPr>
            <w:tcW w:w="2882" w:type="dxa"/>
          </w:tcPr>
          <w:p w:rsidR="005C693F" w:rsidRPr="00F0137B" w:rsidRDefault="005C693F" w:rsidP="005C693F">
            <w:pPr>
              <w:spacing w:line="360" w:lineRule="auto"/>
              <w:ind w:firstLine="284"/>
              <w:jc w:val="both"/>
              <w:cnfStyle w:val="100000000000"/>
              <w:rPr>
                <w:rFonts w:ascii="Times New Roman" w:hAnsi="Times New Roman" w:cs="Times New Roman"/>
                <w:sz w:val="24"/>
                <w:szCs w:val="24"/>
                <w:u w:val="single"/>
                <w:lang w:val="pt-PT"/>
              </w:rPr>
            </w:pPr>
            <w:r w:rsidRPr="00F0137B">
              <w:rPr>
                <w:rFonts w:ascii="Times New Roman" w:hAnsi="Times New Roman" w:cs="Times New Roman"/>
                <w:sz w:val="24"/>
                <w:szCs w:val="24"/>
                <w:u w:val="single"/>
                <w:lang w:val="pt-PT"/>
              </w:rPr>
              <w:t>Revisão</w:t>
            </w:r>
          </w:p>
        </w:tc>
      </w:tr>
      <w:tr w:rsidR="005C693F" w:rsidRPr="006D0B84" w:rsidTr="00576324">
        <w:trPr>
          <w:cnfStyle w:val="000000100000"/>
        </w:trPr>
        <w:tc>
          <w:tcPr>
            <w:cnfStyle w:val="001000000000"/>
            <w:tcW w:w="2881" w:type="dxa"/>
          </w:tcPr>
          <w:p w:rsidR="005C693F" w:rsidRPr="00F0137B" w:rsidRDefault="00E64904" w:rsidP="00E64904">
            <w:pPr>
              <w:spacing w:line="360" w:lineRule="auto"/>
              <w:rPr>
                <w:rFonts w:ascii="Times New Roman" w:hAnsi="Times New Roman" w:cs="Times New Roman"/>
                <w:b w:val="0"/>
                <w:lang w:val="pt-PT"/>
              </w:rPr>
            </w:pPr>
            <w:r w:rsidRPr="00F0137B">
              <w:rPr>
                <w:rFonts w:ascii="Times New Roman" w:hAnsi="Times New Roman" w:cs="Times New Roman"/>
                <w:b w:val="0"/>
                <w:lang w:val="pt-PT"/>
              </w:rPr>
              <w:t xml:space="preserve">O problema está relacionado com o erro anterior. </w:t>
            </w:r>
          </w:p>
        </w:tc>
        <w:tc>
          <w:tcPr>
            <w:tcW w:w="2881" w:type="dxa"/>
          </w:tcPr>
          <w:p w:rsidR="005C693F" w:rsidRPr="00F0137B" w:rsidRDefault="00E64904" w:rsidP="00E64904">
            <w:pPr>
              <w:spacing w:line="360" w:lineRule="auto"/>
              <w:cnfStyle w:val="000000100000"/>
              <w:rPr>
                <w:rFonts w:ascii="Times New Roman" w:hAnsi="Times New Roman" w:cs="Times New Roman"/>
                <w:lang w:val="pt-PT"/>
              </w:rPr>
            </w:pPr>
            <w:r w:rsidRPr="00F0137B">
              <w:rPr>
                <w:rFonts w:ascii="Times New Roman" w:hAnsi="Times New Roman" w:cs="Times New Roman"/>
                <w:lang w:val="pt-PT"/>
              </w:rPr>
              <w:t>O problema está relacionado com o erro anterior.</w:t>
            </w:r>
          </w:p>
        </w:tc>
        <w:tc>
          <w:tcPr>
            <w:tcW w:w="2882" w:type="dxa"/>
          </w:tcPr>
          <w:p w:rsidR="005C693F" w:rsidRPr="00F0137B" w:rsidRDefault="00E64904" w:rsidP="00A947BD">
            <w:pPr>
              <w:spacing w:line="360" w:lineRule="auto"/>
              <w:cnfStyle w:val="000000100000"/>
              <w:rPr>
                <w:rFonts w:ascii="Times New Roman" w:hAnsi="Times New Roman" w:cs="Times New Roman"/>
                <w:lang w:val="pt-PT"/>
              </w:rPr>
            </w:pPr>
            <w:r w:rsidRPr="00F0137B">
              <w:rPr>
                <w:rFonts w:ascii="Times New Roman" w:hAnsi="Times New Roman" w:cs="Times New Roman"/>
                <w:lang w:val="pt-PT"/>
              </w:rPr>
              <w:t xml:space="preserve">O </w:t>
            </w:r>
            <w:r w:rsidR="00A947BD">
              <w:rPr>
                <w:rFonts w:ascii="Times New Roman" w:hAnsi="Times New Roman" w:cs="Times New Roman"/>
                <w:lang w:val="pt-PT"/>
              </w:rPr>
              <w:t>problema</w:t>
            </w:r>
            <w:r w:rsidRPr="00F0137B">
              <w:rPr>
                <w:rFonts w:ascii="Times New Roman" w:hAnsi="Times New Roman" w:cs="Times New Roman"/>
                <w:lang w:val="pt-PT"/>
              </w:rPr>
              <w:t xml:space="preserve"> está relacionado </w:t>
            </w:r>
            <w:r w:rsidRPr="00F0137B">
              <w:rPr>
                <w:rFonts w:ascii="Times New Roman" w:hAnsi="Times New Roman" w:cs="Times New Roman"/>
                <w:b/>
                <w:u w:val="single"/>
                <w:lang w:val="pt-PT"/>
              </w:rPr>
              <w:t>ao</w:t>
            </w:r>
            <w:r w:rsidRPr="00F0137B">
              <w:rPr>
                <w:rFonts w:ascii="Times New Roman" w:hAnsi="Times New Roman" w:cs="Times New Roman"/>
                <w:lang w:val="pt-PT"/>
              </w:rPr>
              <w:t xml:space="preserve"> erro anterior.</w:t>
            </w:r>
          </w:p>
        </w:tc>
      </w:tr>
    </w:tbl>
    <w:p w:rsidR="005C693F" w:rsidRPr="00F0137B" w:rsidRDefault="005C693F" w:rsidP="00E64904">
      <w:pPr>
        <w:spacing w:after="0" w:line="360" w:lineRule="auto"/>
        <w:jc w:val="both"/>
        <w:rPr>
          <w:rFonts w:ascii="Times New Roman" w:hAnsi="Times New Roman" w:cs="Times New Roman"/>
          <w:sz w:val="24"/>
          <w:szCs w:val="24"/>
          <w:lang w:val="pt-PT"/>
        </w:rPr>
      </w:pPr>
    </w:p>
    <w:p w:rsidR="00576324" w:rsidRPr="00F0137B" w:rsidRDefault="00E64904" w:rsidP="00576324">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Inicialmente, foram aplicadas as regras do Português europeu. No entanto, aquando da revisão, o revisor alertou para o facto de as construções frásicas em questão necessitarem de preposições diferentes.</w:t>
      </w:r>
      <w:r w:rsidR="00576324" w:rsidRPr="00F0137B">
        <w:rPr>
          <w:rFonts w:ascii="Times New Roman" w:hAnsi="Times New Roman" w:cs="Times New Roman"/>
          <w:sz w:val="24"/>
          <w:szCs w:val="24"/>
          <w:lang w:val="pt-PT"/>
        </w:rPr>
        <w:br w:type="page"/>
      </w:r>
    </w:p>
    <w:p w:rsidR="00FA5584" w:rsidRPr="00F0137B" w:rsidRDefault="00576324" w:rsidP="00FB2CDF">
      <w:pPr>
        <w:pStyle w:val="Ttulo1"/>
        <w:spacing w:before="0" w:line="360" w:lineRule="auto"/>
        <w:ind w:firstLine="284"/>
        <w:jc w:val="both"/>
        <w:rPr>
          <w:rFonts w:ascii="Times New Roman" w:hAnsi="Times New Roman" w:cs="Times New Roman"/>
          <w:sz w:val="32"/>
          <w:lang w:val="pt-PT"/>
        </w:rPr>
      </w:pPr>
      <w:bookmarkStart w:id="39" w:name="_Toc403343408"/>
      <w:r w:rsidRPr="00F0137B">
        <w:rPr>
          <w:rFonts w:ascii="Times New Roman" w:hAnsi="Times New Roman" w:cs="Times New Roman"/>
          <w:sz w:val="32"/>
          <w:lang w:val="pt-PT"/>
        </w:rPr>
        <w:lastRenderedPageBreak/>
        <w:t>6. Conclusão</w:t>
      </w:r>
      <w:bookmarkEnd w:id="39"/>
    </w:p>
    <w:p w:rsidR="00FB2CDF" w:rsidRPr="00944D79" w:rsidRDefault="00FB2CDF" w:rsidP="00FB2CDF">
      <w:pPr>
        <w:spacing w:after="0" w:line="360" w:lineRule="auto"/>
        <w:ind w:firstLine="284"/>
        <w:jc w:val="both"/>
        <w:rPr>
          <w:rFonts w:ascii="Times New Roman" w:hAnsi="Times New Roman" w:cs="Times New Roman"/>
          <w:sz w:val="24"/>
          <w:lang w:val="pt-PT"/>
        </w:rPr>
      </w:pPr>
    </w:p>
    <w:p w:rsidR="00343FC1" w:rsidRPr="00F0137B" w:rsidRDefault="00343FC1" w:rsidP="00343FC1">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 xml:space="preserve">O estágio curricular efetuado na </w:t>
      </w:r>
      <w:r w:rsidRPr="00F0137B">
        <w:rPr>
          <w:rFonts w:ascii="Times New Roman" w:hAnsi="Times New Roman" w:cs="Times New Roman"/>
          <w:i/>
          <w:sz w:val="24"/>
          <w:szCs w:val="24"/>
          <w:lang w:val="pt-PT"/>
        </w:rPr>
        <w:t>KvaliText</w:t>
      </w:r>
      <w:r w:rsidR="001F55AF" w:rsidRPr="00F0137B">
        <w:rPr>
          <w:rFonts w:ascii="Times New Roman" w:hAnsi="Times New Roman" w:cs="Times New Roman"/>
          <w:sz w:val="24"/>
          <w:szCs w:val="24"/>
          <w:lang w:val="pt-PT"/>
        </w:rPr>
        <w:t xml:space="preserve"> permitiu </w:t>
      </w:r>
      <w:r w:rsidRPr="00F0137B">
        <w:rPr>
          <w:rFonts w:ascii="Times New Roman" w:hAnsi="Times New Roman" w:cs="Times New Roman"/>
          <w:sz w:val="24"/>
          <w:szCs w:val="24"/>
          <w:lang w:val="pt-PT"/>
        </w:rPr>
        <w:t>a</w:t>
      </w:r>
      <w:r w:rsidR="001F55AF" w:rsidRPr="00F0137B">
        <w:rPr>
          <w:rFonts w:ascii="Times New Roman" w:hAnsi="Times New Roman" w:cs="Times New Roman"/>
          <w:sz w:val="24"/>
          <w:szCs w:val="24"/>
          <w:lang w:val="pt-PT"/>
        </w:rPr>
        <w:t>plicar e testar num contexto real os conhecimento</w:t>
      </w:r>
      <w:r w:rsidRPr="00F0137B">
        <w:rPr>
          <w:rFonts w:ascii="Times New Roman" w:hAnsi="Times New Roman" w:cs="Times New Roman"/>
          <w:sz w:val="24"/>
          <w:szCs w:val="24"/>
          <w:lang w:val="pt-PT"/>
        </w:rPr>
        <w:t xml:space="preserve"> adquiridos no Mestrado em Tradução e S</w:t>
      </w:r>
      <w:r w:rsidR="001F55AF" w:rsidRPr="00F0137B">
        <w:rPr>
          <w:rFonts w:ascii="Times New Roman" w:hAnsi="Times New Roman" w:cs="Times New Roman"/>
          <w:sz w:val="24"/>
          <w:szCs w:val="24"/>
          <w:lang w:val="pt-PT"/>
        </w:rPr>
        <w:t>erviços Linguísticos e ainda</w:t>
      </w:r>
      <w:r w:rsidRPr="00F0137B">
        <w:rPr>
          <w:rFonts w:ascii="Times New Roman" w:hAnsi="Times New Roman" w:cs="Times New Roman"/>
          <w:sz w:val="24"/>
          <w:szCs w:val="24"/>
          <w:lang w:val="pt-PT"/>
        </w:rPr>
        <w:t xml:space="preserve"> desenvolver novas técnicas e estratégias que ajudarão a dar uma </w:t>
      </w:r>
      <w:r w:rsidR="005F6935" w:rsidRPr="00F0137B">
        <w:rPr>
          <w:rFonts w:ascii="Times New Roman" w:hAnsi="Times New Roman" w:cs="Times New Roman"/>
          <w:sz w:val="24"/>
          <w:szCs w:val="24"/>
          <w:lang w:val="pt-PT"/>
        </w:rPr>
        <w:t>melhor resposta</w:t>
      </w:r>
      <w:r w:rsidRPr="00F0137B">
        <w:rPr>
          <w:rFonts w:ascii="Times New Roman" w:hAnsi="Times New Roman" w:cs="Times New Roman"/>
          <w:sz w:val="24"/>
          <w:szCs w:val="24"/>
          <w:lang w:val="pt-PT"/>
        </w:rPr>
        <w:t xml:space="preserve"> às exigências do mercado </w:t>
      </w:r>
      <w:r w:rsidR="005F6935" w:rsidRPr="00F0137B">
        <w:rPr>
          <w:rFonts w:ascii="Times New Roman" w:hAnsi="Times New Roman" w:cs="Times New Roman"/>
          <w:sz w:val="24"/>
          <w:szCs w:val="24"/>
          <w:lang w:val="pt-PT"/>
        </w:rPr>
        <w:t>de trabalho</w:t>
      </w:r>
      <w:r w:rsidRPr="00F0137B">
        <w:rPr>
          <w:rFonts w:ascii="Times New Roman" w:hAnsi="Times New Roman" w:cs="Times New Roman"/>
          <w:sz w:val="24"/>
          <w:szCs w:val="24"/>
          <w:lang w:val="pt-PT"/>
        </w:rPr>
        <w:t>. Além disso, provou desde cedo a necessidade de elaborar uma metodologia que tornasse possível o cumprimento das tarefas solicitadas pela entidade acolhedora com êxito e a resolução de eventuais problemas de tradução.</w:t>
      </w:r>
    </w:p>
    <w:p w:rsidR="00A0025A" w:rsidRDefault="00343FC1" w:rsidP="00343FC1">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 xml:space="preserve">A prestação de um serviço de qualidade </w:t>
      </w:r>
      <w:r w:rsidR="005F6935" w:rsidRPr="00F0137B">
        <w:rPr>
          <w:rFonts w:ascii="Times New Roman" w:hAnsi="Times New Roman" w:cs="Times New Roman"/>
          <w:sz w:val="24"/>
          <w:szCs w:val="24"/>
          <w:lang w:val="pt-PT"/>
        </w:rPr>
        <w:t xml:space="preserve">nem sempre foi fácil devido </w:t>
      </w:r>
      <w:r w:rsidRPr="00F0137B">
        <w:rPr>
          <w:rFonts w:ascii="Times New Roman" w:hAnsi="Times New Roman" w:cs="Times New Roman"/>
          <w:sz w:val="24"/>
          <w:szCs w:val="24"/>
          <w:lang w:val="pt-PT"/>
        </w:rPr>
        <w:t>às</w:t>
      </w:r>
      <w:r w:rsidR="005D7E6B" w:rsidRPr="00F0137B">
        <w:rPr>
          <w:rFonts w:ascii="Times New Roman" w:hAnsi="Times New Roman" w:cs="Times New Roman"/>
          <w:sz w:val="24"/>
          <w:szCs w:val="24"/>
          <w:lang w:val="pt-PT"/>
        </w:rPr>
        <w:t xml:space="preserve"> diferentes áreas e características de cada projeto e aos prazos de entrega estipulados. </w:t>
      </w:r>
      <w:r w:rsidRPr="00F0137B">
        <w:rPr>
          <w:rFonts w:ascii="Times New Roman" w:hAnsi="Times New Roman" w:cs="Times New Roman"/>
          <w:sz w:val="24"/>
          <w:szCs w:val="24"/>
          <w:lang w:val="pt-PT"/>
        </w:rPr>
        <w:t>A ausência de indic</w:t>
      </w:r>
      <w:r w:rsidR="000742EB">
        <w:rPr>
          <w:rFonts w:ascii="Times New Roman" w:hAnsi="Times New Roman" w:cs="Times New Roman"/>
          <w:sz w:val="24"/>
          <w:szCs w:val="24"/>
          <w:lang w:val="pt-PT"/>
        </w:rPr>
        <w:t xml:space="preserve">ações por parte dos clientes, </w:t>
      </w:r>
      <w:r w:rsidRPr="00F0137B">
        <w:rPr>
          <w:rFonts w:ascii="Times New Roman" w:hAnsi="Times New Roman" w:cs="Times New Roman"/>
          <w:sz w:val="24"/>
          <w:szCs w:val="24"/>
          <w:lang w:val="pt-PT"/>
        </w:rPr>
        <w:t>a falta de tempo para realizar as pesquisas necessárias</w:t>
      </w:r>
      <w:r w:rsidR="000742EB">
        <w:rPr>
          <w:rFonts w:ascii="Times New Roman" w:hAnsi="Times New Roman" w:cs="Times New Roman"/>
          <w:sz w:val="24"/>
          <w:szCs w:val="24"/>
          <w:lang w:val="pt-PT"/>
        </w:rPr>
        <w:t xml:space="preserve"> ou a tradução para o Português do Brasil</w:t>
      </w:r>
      <w:r w:rsidRPr="00F0137B">
        <w:rPr>
          <w:rFonts w:ascii="Times New Roman" w:hAnsi="Times New Roman" w:cs="Times New Roman"/>
          <w:sz w:val="24"/>
          <w:szCs w:val="24"/>
          <w:lang w:val="pt-PT"/>
        </w:rPr>
        <w:t>,</w:t>
      </w:r>
      <w:r w:rsidR="005F6935" w:rsidRPr="00F0137B">
        <w:rPr>
          <w:rFonts w:ascii="Times New Roman" w:hAnsi="Times New Roman" w:cs="Times New Roman"/>
          <w:sz w:val="24"/>
          <w:szCs w:val="24"/>
          <w:lang w:val="pt-PT"/>
        </w:rPr>
        <w:t xml:space="preserve"> </w:t>
      </w:r>
      <w:r w:rsidR="000742EB">
        <w:rPr>
          <w:rFonts w:ascii="Times New Roman" w:hAnsi="Times New Roman" w:cs="Times New Roman"/>
          <w:sz w:val="24"/>
          <w:szCs w:val="24"/>
          <w:lang w:val="pt-PT"/>
        </w:rPr>
        <w:t>entre</w:t>
      </w:r>
      <w:r w:rsidR="005F6935" w:rsidRPr="00F0137B">
        <w:rPr>
          <w:rFonts w:ascii="Times New Roman" w:hAnsi="Times New Roman" w:cs="Times New Roman"/>
          <w:sz w:val="24"/>
          <w:szCs w:val="24"/>
          <w:lang w:val="pt-PT"/>
        </w:rPr>
        <w:t xml:space="preserve"> outras </w:t>
      </w:r>
      <w:r w:rsidR="000742EB">
        <w:rPr>
          <w:rFonts w:ascii="Times New Roman" w:hAnsi="Times New Roman" w:cs="Times New Roman"/>
          <w:sz w:val="24"/>
          <w:szCs w:val="24"/>
          <w:lang w:val="pt-PT"/>
        </w:rPr>
        <w:t xml:space="preserve">dificuldades a que qualquer tradutor está exposto diariamente, complicaram </w:t>
      </w:r>
      <w:r w:rsidR="00911976" w:rsidRPr="00F0137B">
        <w:rPr>
          <w:rFonts w:ascii="Times New Roman" w:hAnsi="Times New Roman" w:cs="Times New Roman"/>
          <w:sz w:val="24"/>
          <w:szCs w:val="24"/>
          <w:lang w:val="pt-PT"/>
        </w:rPr>
        <w:t xml:space="preserve">o processo de tradução </w:t>
      </w:r>
      <w:r w:rsidR="00785674" w:rsidRPr="00F0137B">
        <w:rPr>
          <w:rFonts w:ascii="Times New Roman" w:hAnsi="Times New Roman" w:cs="Times New Roman"/>
          <w:sz w:val="24"/>
          <w:szCs w:val="24"/>
          <w:lang w:val="pt-PT"/>
        </w:rPr>
        <w:t xml:space="preserve">e mostraram </w:t>
      </w:r>
      <w:r w:rsidR="00A0025A" w:rsidRPr="00F0137B">
        <w:rPr>
          <w:rFonts w:ascii="Times New Roman" w:hAnsi="Times New Roman" w:cs="Times New Roman"/>
          <w:sz w:val="24"/>
          <w:szCs w:val="24"/>
          <w:lang w:val="pt-PT"/>
        </w:rPr>
        <w:t>como é importante</w:t>
      </w:r>
      <w:r w:rsidR="00785674" w:rsidRPr="00F0137B">
        <w:rPr>
          <w:rFonts w:ascii="Times New Roman" w:hAnsi="Times New Roman" w:cs="Times New Roman"/>
          <w:sz w:val="24"/>
          <w:szCs w:val="24"/>
          <w:lang w:val="pt-PT"/>
        </w:rPr>
        <w:t xml:space="preserve"> saber conciliar o tempo e os recursos disponíveis com </w:t>
      </w:r>
      <w:r w:rsidR="00A0025A" w:rsidRPr="00F0137B">
        <w:rPr>
          <w:rFonts w:ascii="Times New Roman" w:hAnsi="Times New Roman" w:cs="Times New Roman"/>
          <w:sz w:val="24"/>
          <w:szCs w:val="24"/>
          <w:lang w:val="pt-PT"/>
        </w:rPr>
        <w:t>aquilo que se pretende atingir em cada trabalho. Não se trata de criar um texto de chegada perfeito, um objetivo idealizado por qualquer tradutor em início de carreira, mas sim um que esteja em conformidade com os níveis de aceitabilidade solicitados pelo cliente.</w:t>
      </w:r>
    </w:p>
    <w:p w:rsidR="00A0025A" w:rsidRPr="00F0137B" w:rsidRDefault="00A0025A" w:rsidP="00343FC1">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 xml:space="preserve">É de salientar também a oportunidade de aperfeiçoar o manuseamento das ferramentas de tradução assistidas por computador já conhecidas, bem como a aprendizagem de outras até então desconhecidas, como foi o caso do </w:t>
      </w:r>
      <w:r w:rsidRPr="00F0137B">
        <w:rPr>
          <w:rFonts w:ascii="Times New Roman" w:hAnsi="Times New Roman" w:cs="Times New Roman"/>
          <w:i/>
          <w:sz w:val="24"/>
          <w:szCs w:val="24"/>
          <w:lang w:val="pt-PT"/>
        </w:rPr>
        <w:t>MemoQ</w:t>
      </w:r>
      <w:r w:rsidRPr="00F0137B">
        <w:rPr>
          <w:rFonts w:ascii="Times New Roman" w:hAnsi="Times New Roman" w:cs="Times New Roman"/>
          <w:sz w:val="24"/>
          <w:szCs w:val="24"/>
          <w:lang w:val="pt-PT"/>
        </w:rPr>
        <w:t xml:space="preserve"> e do </w:t>
      </w:r>
      <w:r w:rsidRPr="00F0137B">
        <w:rPr>
          <w:rFonts w:ascii="Times New Roman" w:hAnsi="Times New Roman" w:cs="Times New Roman"/>
          <w:i/>
          <w:sz w:val="24"/>
          <w:szCs w:val="24"/>
          <w:lang w:val="pt-PT"/>
        </w:rPr>
        <w:t>Across</w:t>
      </w:r>
      <w:r w:rsidR="00F278FE" w:rsidRPr="00F0137B">
        <w:rPr>
          <w:rFonts w:ascii="Times New Roman" w:hAnsi="Times New Roman" w:cs="Times New Roman"/>
          <w:sz w:val="24"/>
          <w:szCs w:val="24"/>
          <w:lang w:val="pt-PT"/>
        </w:rPr>
        <w:t>, na medida em que desempenham um papel preponderante no labor de qualquer tradutor profissional.</w:t>
      </w:r>
    </w:p>
    <w:p w:rsidR="00AF4572" w:rsidRPr="00F0137B" w:rsidRDefault="00AF4572" w:rsidP="00A0025A">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 xml:space="preserve">Finalmente, o convívio diário com uma equipa de tradutores experientes mostrou que é essencial </w:t>
      </w:r>
      <w:r w:rsidR="009A5BC5">
        <w:rPr>
          <w:rFonts w:ascii="Times New Roman" w:hAnsi="Times New Roman" w:cs="Times New Roman"/>
          <w:sz w:val="24"/>
          <w:szCs w:val="24"/>
          <w:lang w:val="pt-PT"/>
        </w:rPr>
        <w:t>ser capaz de</w:t>
      </w:r>
      <w:r w:rsidRPr="00F0137B">
        <w:rPr>
          <w:rFonts w:ascii="Times New Roman" w:hAnsi="Times New Roman" w:cs="Times New Roman"/>
          <w:sz w:val="24"/>
          <w:szCs w:val="24"/>
          <w:lang w:val="pt-PT"/>
        </w:rPr>
        <w:t xml:space="preserve"> aceitar críticas const</w:t>
      </w:r>
      <w:r w:rsidR="009A5BC5">
        <w:rPr>
          <w:rFonts w:ascii="Times New Roman" w:hAnsi="Times New Roman" w:cs="Times New Roman"/>
          <w:sz w:val="24"/>
          <w:szCs w:val="24"/>
          <w:lang w:val="pt-PT"/>
        </w:rPr>
        <w:t xml:space="preserve">rutivas, aprender com os </w:t>
      </w:r>
      <w:r w:rsidRPr="00F0137B">
        <w:rPr>
          <w:rFonts w:ascii="Times New Roman" w:hAnsi="Times New Roman" w:cs="Times New Roman"/>
          <w:sz w:val="24"/>
          <w:szCs w:val="24"/>
          <w:lang w:val="pt-PT"/>
        </w:rPr>
        <w:t xml:space="preserve">erros e respeitar estratégias e decisões </w:t>
      </w:r>
      <w:r w:rsidR="009E0545" w:rsidRPr="00F0137B">
        <w:rPr>
          <w:rFonts w:ascii="Times New Roman" w:hAnsi="Times New Roman" w:cs="Times New Roman"/>
          <w:sz w:val="24"/>
          <w:szCs w:val="24"/>
          <w:lang w:val="pt-PT"/>
        </w:rPr>
        <w:t>que não sejam iguais às nossas.</w:t>
      </w:r>
    </w:p>
    <w:p w:rsidR="00AF4572" w:rsidRPr="00F0137B" w:rsidRDefault="00AF4572" w:rsidP="00A0025A">
      <w:pPr>
        <w:spacing w:after="0" w:line="360" w:lineRule="auto"/>
        <w:ind w:firstLine="284"/>
        <w:jc w:val="both"/>
        <w:rPr>
          <w:rFonts w:ascii="Times New Roman" w:hAnsi="Times New Roman" w:cs="Times New Roman"/>
          <w:sz w:val="24"/>
          <w:szCs w:val="24"/>
          <w:lang w:val="pt-PT"/>
        </w:rPr>
      </w:pPr>
      <w:r w:rsidRPr="00F0137B">
        <w:rPr>
          <w:rFonts w:ascii="Times New Roman" w:hAnsi="Times New Roman" w:cs="Times New Roman"/>
          <w:sz w:val="24"/>
          <w:szCs w:val="24"/>
          <w:lang w:val="pt-PT"/>
        </w:rPr>
        <w:t xml:space="preserve">Por todos estes motivos, conclui-se que esta experiência foi extremamente enriquecedora, </w:t>
      </w:r>
      <w:r w:rsidR="00AC653D" w:rsidRPr="00F0137B">
        <w:rPr>
          <w:rFonts w:ascii="Times New Roman" w:hAnsi="Times New Roman" w:cs="Times New Roman"/>
          <w:sz w:val="24"/>
          <w:szCs w:val="24"/>
          <w:lang w:val="pt-PT"/>
        </w:rPr>
        <w:t>já</w:t>
      </w:r>
      <w:r w:rsidRPr="00F0137B">
        <w:rPr>
          <w:rFonts w:ascii="Times New Roman" w:hAnsi="Times New Roman" w:cs="Times New Roman"/>
          <w:sz w:val="24"/>
          <w:szCs w:val="24"/>
          <w:lang w:val="pt-PT"/>
        </w:rPr>
        <w:t xml:space="preserve"> que correspondeu na totalidade ao que se pretendia quando se optou pela </w:t>
      </w:r>
      <w:r w:rsidRPr="00F0137B">
        <w:rPr>
          <w:rFonts w:ascii="Times New Roman" w:hAnsi="Times New Roman" w:cs="Times New Roman"/>
          <w:i/>
          <w:sz w:val="24"/>
          <w:szCs w:val="24"/>
          <w:lang w:val="pt-PT"/>
        </w:rPr>
        <w:t xml:space="preserve">Via Profissionalizante </w:t>
      </w:r>
      <w:r w:rsidRPr="00F0137B">
        <w:rPr>
          <w:rFonts w:ascii="Times New Roman" w:hAnsi="Times New Roman" w:cs="Times New Roman"/>
          <w:sz w:val="24"/>
          <w:szCs w:val="24"/>
          <w:lang w:val="pt-PT"/>
        </w:rPr>
        <w:t xml:space="preserve">do mestrado e </w:t>
      </w:r>
      <w:r w:rsidR="00AC653D" w:rsidRPr="00F0137B">
        <w:rPr>
          <w:rFonts w:ascii="Times New Roman" w:hAnsi="Times New Roman" w:cs="Times New Roman"/>
          <w:sz w:val="24"/>
          <w:szCs w:val="24"/>
          <w:lang w:val="pt-PT"/>
        </w:rPr>
        <w:t xml:space="preserve">possibilitou ainda </w:t>
      </w:r>
      <w:r w:rsidR="006A4160">
        <w:rPr>
          <w:rFonts w:ascii="Times New Roman" w:hAnsi="Times New Roman" w:cs="Times New Roman"/>
          <w:sz w:val="24"/>
          <w:szCs w:val="24"/>
          <w:lang w:val="pt-PT"/>
        </w:rPr>
        <w:t>o</w:t>
      </w:r>
      <w:r w:rsidR="00AC653D" w:rsidRPr="00F0137B">
        <w:rPr>
          <w:rFonts w:ascii="Times New Roman" w:hAnsi="Times New Roman" w:cs="Times New Roman"/>
          <w:sz w:val="24"/>
          <w:szCs w:val="24"/>
          <w:lang w:val="pt-PT"/>
        </w:rPr>
        <w:t xml:space="preserve"> emprego numa empresa de tradução.</w:t>
      </w:r>
    </w:p>
    <w:p w:rsidR="00AC653D" w:rsidRPr="00F0137B" w:rsidRDefault="00AC653D" w:rsidP="00A0025A">
      <w:pPr>
        <w:spacing w:after="0" w:line="360" w:lineRule="auto"/>
        <w:ind w:firstLine="284"/>
        <w:jc w:val="both"/>
        <w:rPr>
          <w:rFonts w:ascii="Times New Roman" w:hAnsi="Times New Roman" w:cs="Times New Roman"/>
          <w:sz w:val="24"/>
          <w:szCs w:val="24"/>
          <w:lang w:val="pt-PT"/>
        </w:rPr>
      </w:pPr>
    </w:p>
    <w:p w:rsidR="00F0137B" w:rsidRDefault="00F0137B" w:rsidP="00B26948">
      <w:pPr>
        <w:pStyle w:val="Ttulo1"/>
        <w:spacing w:before="0" w:line="360" w:lineRule="auto"/>
        <w:ind w:firstLine="284"/>
        <w:jc w:val="both"/>
        <w:rPr>
          <w:rFonts w:ascii="Times New Roman" w:hAnsi="Times New Roman" w:cs="Times New Roman"/>
          <w:sz w:val="32"/>
          <w:lang w:val="pt-PT"/>
        </w:rPr>
      </w:pPr>
    </w:p>
    <w:p w:rsidR="00F0137B" w:rsidRDefault="00F0137B" w:rsidP="00B26948">
      <w:pPr>
        <w:pStyle w:val="Ttulo1"/>
        <w:spacing w:before="0" w:line="360" w:lineRule="auto"/>
        <w:ind w:firstLine="284"/>
        <w:jc w:val="both"/>
        <w:rPr>
          <w:rFonts w:ascii="Times New Roman" w:hAnsi="Times New Roman" w:cs="Times New Roman"/>
          <w:sz w:val="32"/>
          <w:lang w:val="pt-PT"/>
        </w:rPr>
      </w:pPr>
    </w:p>
    <w:p w:rsidR="005C693F" w:rsidRPr="00F0137B" w:rsidRDefault="00FA5584" w:rsidP="00B26948">
      <w:pPr>
        <w:pStyle w:val="Ttulo1"/>
        <w:spacing w:before="0" w:line="360" w:lineRule="auto"/>
        <w:ind w:firstLine="284"/>
        <w:jc w:val="both"/>
        <w:rPr>
          <w:rFonts w:ascii="Times New Roman" w:hAnsi="Times New Roman" w:cs="Times New Roman"/>
          <w:sz w:val="32"/>
          <w:lang w:val="pt-PT"/>
        </w:rPr>
      </w:pPr>
      <w:bookmarkStart w:id="40" w:name="_Toc403343409"/>
      <w:r w:rsidRPr="00F0137B">
        <w:rPr>
          <w:rFonts w:ascii="Times New Roman" w:hAnsi="Times New Roman" w:cs="Times New Roman"/>
          <w:sz w:val="32"/>
          <w:lang w:val="pt-PT"/>
        </w:rPr>
        <w:lastRenderedPageBreak/>
        <w:t>7. Referências</w:t>
      </w:r>
      <w:bookmarkEnd w:id="40"/>
    </w:p>
    <w:p w:rsidR="00FA5584" w:rsidRPr="00F0137B" w:rsidRDefault="00FA5584" w:rsidP="00B26948">
      <w:pPr>
        <w:spacing w:after="0" w:line="360" w:lineRule="auto"/>
        <w:ind w:firstLine="284"/>
        <w:jc w:val="both"/>
        <w:rPr>
          <w:rFonts w:ascii="Times New Roman" w:hAnsi="Times New Roman" w:cs="Times New Roman"/>
          <w:lang w:val="pt-PT"/>
        </w:rPr>
      </w:pPr>
    </w:p>
    <w:p w:rsidR="00FA5584" w:rsidRPr="00F0137B" w:rsidRDefault="009246B5" w:rsidP="00B26948">
      <w:pPr>
        <w:spacing w:after="0" w:line="360" w:lineRule="auto"/>
        <w:ind w:firstLine="284"/>
        <w:jc w:val="both"/>
        <w:rPr>
          <w:rFonts w:ascii="Times New Roman" w:hAnsi="Times New Roman" w:cs="Times New Roman"/>
          <w:b/>
          <w:sz w:val="24"/>
          <w:lang w:val="pt-PT"/>
        </w:rPr>
      </w:pPr>
      <w:r w:rsidRPr="00F0137B">
        <w:rPr>
          <w:rFonts w:ascii="Times New Roman" w:hAnsi="Times New Roman" w:cs="Times New Roman"/>
          <w:b/>
          <w:sz w:val="24"/>
          <w:lang w:val="pt-PT"/>
        </w:rPr>
        <w:t>Livros</w:t>
      </w:r>
    </w:p>
    <w:p w:rsidR="00B26948" w:rsidRPr="00F0137B" w:rsidRDefault="00B26948" w:rsidP="009246B5">
      <w:pPr>
        <w:spacing w:after="0" w:line="360" w:lineRule="auto"/>
        <w:ind w:firstLine="284"/>
        <w:rPr>
          <w:rFonts w:ascii="Times New Roman" w:hAnsi="Times New Roman" w:cs="Times New Roman"/>
          <w:lang w:val="pt-PT"/>
        </w:rPr>
      </w:pPr>
    </w:p>
    <w:p w:rsidR="00B26948" w:rsidRPr="00F0137B" w:rsidRDefault="00B26948" w:rsidP="009246B5">
      <w:pPr>
        <w:pStyle w:val="PargrafodaLista"/>
        <w:numPr>
          <w:ilvl w:val="0"/>
          <w:numId w:val="4"/>
        </w:numPr>
        <w:spacing w:after="0" w:line="360" w:lineRule="auto"/>
        <w:rPr>
          <w:rFonts w:ascii="Times New Roman" w:hAnsi="Times New Roman" w:cs="Times New Roman"/>
          <w:szCs w:val="24"/>
        </w:rPr>
      </w:pPr>
      <w:r w:rsidRPr="00F0137B">
        <w:rPr>
          <w:rFonts w:ascii="Times New Roman" w:hAnsi="Times New Roman" w:cs="Times New Roman"/>
          <w:szCs w:val="24"/>
        </w:rPr>
        <w:t>AUSTERMÜ</w:t>
      </w:r>
      <w:r w:rsidR="00D006CE" w:rsidRPr="00F0137B">
        <w:rPr>
          <w:rFonts w:ascii="Times New Roman" w:hAnsi="Times New Roman" w:cs="Times New Roman"/>
          <w:szCs w:val="24"/>
        </w:rPr>
        <w:t>HL, Frank (2001):</w:t>
      </w:r>
      <w:r w:rsidRPr="00F0137B">
        <w:rPr>
          <w:rFonts w:ascii="Times New Roman" w:hAnsi="Times New Roman" w:cs="Times New Roman"/>
          <w:szCs w:val="24"/>
        </w:rPr>
        <w:t xml:space="preserve"> </w:t>
      </w:r>
      <w:r w:rsidRPr="00F0137B">
        <w:rPr>
          <w:rFonts w:ascii="Times New Roman" w:hAnsi="Times New Roman" w:cs="Times New Roman"/>
          <w:i/>
          <w:szCs w:val="24"/>
        </w:rPr>
        <w:t>Electronic Tools for Translat</w:t>
      </w:r>
      <w:r w:rsidR="00D006CE" w:rsidRPr="00F0137B">
        <w:rPr>
          <w:rFonts w:ascii="Times New Roman" w:hAnsi="Times New Roman" w:cs="Times New Roman"/>
          <w:i/>
          <w:szCs w:val="24"/>
        </w:rPr>
        <w:t>ors</w:t>
      </w:r>
      <w:r w:rsidR="00D006CE" w:rsidRPr="00F0137B">
        <w:rPr>
          <w:rFonts w:ascii="Times New Roman" w:hAnsi="Times New Roman" w:cs="Times New Roman"/>
          <w:szCs w:val="24"/>
        </w:rPr>
        <w:t>, St. Jerome Publishing</w:t>
      </w:r>
    </w:p>
    <w:p w:rsidR="00B26948" w:rsidRPr="00F0137B" w:rsidRDefault="00B26948" w:rsidP="009246B5">
      <w:pPr>
        <w:pStyle w:val="PargrafodaLista"/>
        <w:numPr>
          <w:ilvl w:val="0"/>
          <w:numId w:val="4"/>
        </w:numPr>
        <w:spacing w:after="0" w:line="360" w:lineRule="auto"/>
        <w:rPr>
          <w:rFonts w:ascii="Times New Roman" w:hAnsi="Times New Roman" w:cs="Times New Roman"/>
          <w:szCs w:val="24"/>
        </w:rPr>
      </w:pPr>
      <w:r w:rsidRPr="00F0137B">
        <w:rPr>
          <w:rFonts w:ascii="Times New Roman" w:hAnsi="Times New Roman" w:cs="Times New Roman"/>
          <w:szCs w:val="24"/>
        </w:rPr>
        <w:t>BASSNE</w:t>
      </w:r>
      <w:r w:rsidR="003A4AF2" w:rsidRPr="00F0137B">
        <w:rPr>
          <w:rFonts w:ascii="Times New Roman" w:hAnsi="Times New Roman" w:cs="Times New Roman"/>
          <w:szCs w:val="24"/>
        </w:rPr>
        <w:t>T</w:t>
      </w:r>
      <w:r w:rsidRPr="00F0137B">
        <w:rPr>
          <w:rFonts w:ascii="Times New Roman" w:hAnsi="Times New Roman" w:cs="Times New Roman"/>
          <w:szCs w:val="24"/>
        </w:rPr>
        <w:t>T, Susan</w:t>
      </w:r>
      <w:r w:rsidR="00D006CE" w:rsidRPr="00F0137B">
        <w:rPr>
          <w:rFonts w:ascii="Times New Roman" w:hAnsi="Times New Roman" w:cs="Times New Roman"/>
          <w:szCs w:val="24"/>
        </w:rPr>
        <w:t xml:space="preserve"> (1994):</w:t>
      </w:r>
      <w:r w:rsidRPr="00F0137B">
        <w:rPr>
          <w:rFonts w:ascii="Times New Roman" w:hAnsi="Times New Roman" w:cs="Times New Roman"/>
          <w:szCs w:val="24"/>
        </w:rPr>
        <w:t xml:space="preserve"> </w:t>
      </w:r>
      <w:r w:rsidRPr="00F0137B">
        <w:rPr>
          <w:rFonts w:ascii="Times New Roman" w:hAnsi="Times New Roman" w:cs="Times New Roman"/>
          <w:i/>
          <w:szCs w:val="24"/>
        </w:rPr>
        <w:t>Tran</w:t>
      </w:r>
      <w:r w:rsidR="00D006CE" w:rsidRPr="00F0137B">
        <w:rPr>
          <w:rFonts w:ascii="Times New Roman" w:hAnsi="Times New Roman" w:cs="Times New Roman"/>
          <w:i/>
          <w:szCs w:val="24"/>
        </w:rPr>
        <w:t>slation Studies</w:t>
      </w:r>
      <w:r w:rsidR="00D006CE" w:rsidRPr="00F0137B">
        <w:rPr>
          <w:rFonts w:ascii="Times New Roman" w:hAnsi="Times New Roman" w:cs="Times New Roman"/>
          <w:szCs w:val="24"/>
        </w:rPr>
        <w:t>, Routledge</w:t>
      </w:r>
    </w:p>
    <w:p w:rsidR="00B26948" w:rsidRPr="00F0137B" w:rsidRDefault="00D006CE" w:rsidP="009246B5">
      <w:pPr>
        <w:pStyle w:val="PargrafodaLista"/>
        <w:numPr>
          <w:ilvl w:val="0"/>
          <w:numId w:val="4"/>
        </w:numPr>
        <w:spacing w:after="0" w:line="360" w:lineRule="auto"/>
        <w:rPr>
          <w:rFonts w:ascii="Times New Roman" w:hAnsi="Times New Roman" w:cs="Times New Roman"/>
          <w:b/>
          <w:szCs w:val="24"/>
        </w:rPr>
      </w:pPr>
      <w:r w:rsidRPr="00F0137B">
        <w:rPr>
          <w:rFonts w:ascii="Times New Roman" w:hAnsi="Times New Roman" w:cs="Times New Roman"/>
          <w:szCs w:val="24"/>
        </w:rPr>
        <w:t>MOSSOP, Brian (2001):</w:t>
      </w:r>
      <w:r w:rsidR="00B26948" w:rsidRPr="00F0137B">
        <w:rPr>
          <w:rFonts w:ascii="Times New Roman" w:hAnsi="Times New Roman" w:cs="Times New Roman"/>
          <w:szCs w:val="24"/>
        </w:rPr>
        <w:t xml:space="preserve"> </w:t>
      </w:r>
      <w:r w:rsidR="00B26948" w:rsidRPr="00F0137B">
        <w:rPr>
          <w:rFonts w:ascii="Times New Roman" w:hAnsi="Times New Roman" w:cs="Times New Roman"/>
          <w:i/>
          <w:szCs w:val="24"/>
        </w:rPr>
        <w:t>Revising and Editing for Translators</w:t>
      </w:r>
      <w:r w:rsidR="00B26948" w:rsidRPr="00F0137B">
        <w:rPr>
          <w:rFonts w:ascii="Times New Roman" w:hAnsi="Times New Roman" w:cs="Times New Roman"/>
          <w:szCs w:val="24"/>
        </w:rPr>
        <w:t>, St. Jerome Publishing</w:t>
      </w:r>
    </w:p>
    <w:p w:rsidR="00B26948" w:rsidRPr="00F0137B" w:rsidRDefault="00B26948" w:rsidP="009246B5">
      <w:pPr>
        <w:pStyle w:val="PargrafodaLista"/>
        <w:numPr>
          <w:ilvl w:val="0"/>
          <w:numId w:val="4"/>
        </w:numPr>
        <w:spacing w:after="0" w:line="360" w:lineRule="auto"/>
        <w:rPr>
          <w:rFonts w:ascii="Times New Roman" w:hAnsi="Times New Roman" w:cs="Times New Roman"/>
          <w:szCs w:val="24"/>
        </w:rPr>
      </w:pPr>
      <w:r w:rsidRPr="00F0137B">
        <w:rPr>
          <w:rFonts w:ascii="Times New Roman" w:hAnsi="Times New Roman" w:cs="Times New Roman"/>
          <w:szCs w:val="24"/>
        </w:rPr>
        <w:t>MUNDAY, Jeremy</w:t>
      </w:r>
      <w:r w:rsidR="009246B5" w:rsidRPr="00F0137B">
        <w:rPr>
          <w:rFonts w:ascii="Times New Roman" w:hAnsi="Times New Roman" w:cs="Times New Roman"/>
          <w:szCs w:val="24"/>
        </w:rPr>
        <w:t xml:space="preserve"> (2001)</w:t>
      </w:r>
      <w:r w:rsidR="00D006CE" w:rsidRPr="00F0137B">
        <w:rPr>
          <w:rFonts w:ascii="Times New Roman" w:hAnsi="Times New Roman" w:cs="Times New Roman"/>
          <w:szCs w:val="24"/>
        </w:rPr>
        <w:t>:</w:t>
      </w:r>
      <w:r w:rsidRPr="00F0137B">
        <w:rPr>
          <w:rFonts w:ascii="Times New Roman" w:hAnsi="Times New Roman" w:cs="Times New Roman"/>
          <w:szCs w:val="24"/>
        </w:rPr>
        <w:t xml:space="preserve"> </w:t>
      </w:r>
      <w:r w:rsidRPr="00F0137B">
        <w:rPr>
          <w:rFonts w:ascii="Times New Roman" w:hAnsi="Times New Roman" w:cs="Times New Roman"/>
          <w:i/>
          <w:szCs w:val="24"/>
        </w:rPr>
        <w:t>Introducing Translation Studies – Theories and applications,</w:t>
      </w:r>
      <w:r w:rsidR="009246B5" w:rsidRPr="00F0137B">
        <w:rPr>
          <w:rFonts w:ascii="Times New Roman" w:hAnsi="Times New Roman" w:cs="Times New Roman"/>
          <w:szCs w:val="24"/>
        </w:rPr>
        <w:t xml:space="preserve"> Routledge London</w:t>
      </w:r>
    </w:p>
    <w:p w:rsidR="00B26948" w:rsidRPr="00F0137B" w:rsidRDefault="009246B5" w:rsidP="009246B5">
      <w:pPr>
        <w:pStyle w:val="PargrafodaLista"/>
        <w:numPr>
          <w:ilvl w:val="0"/>
          <w:numId w:val="4"/>
        </w:numPr>
        <w:spacing w:after="0" w:line="360" w:lineRule="auto"/>
        <w:rPr>
          <w:rFonts w:ascii="Times New Roman" w:hAnsi="Times New Roman" w:cs="Times New Roman"/>
          <w:szCs w:val="24"/>
        </w:rPr>
      </w:pPr>
      <w:r w:rsidRPr="00F0137B">
        <w:rPr>
          <w:rFonts w:ascii="Times New Roman" w:hAnsi="Times New Roman" w:cs="Times New Roman"/>
          <w:szCs w:val="24"/>
        </w:rPr>
        <w:t>NORD, Christiane (1997):</w:t>
      </w:r>
      <w:r w:rsidR="00B26948" w:rsidRPr="00F0137B">
        <w:rPr>
          <w:rFonts w:ascii="Times New Roman" w:hAnsi="Times New Roman" w:cs="Times New Roman"/>
          <w:szCs w:val="24"/>
        </w:rPr>
        <w:t xml:space="preserve"> </w:t>
      </w:r>
      <w:r w:rsidR="00B26948" w:rsidRPr="00F0137B">
        <w:rPr>
          <w:rFonts w:ascii="Times New Roman" w:hAnsi="Times New Roman" w:cs="Times New Roman"/>
          <w:i/>
          <w:szCs w:val="24"/>
        </w:rPr>
        <w:t>Translating as a purposeful activity: Functionalist approaches explai</w:t>
      </w:r>
      <w:r w:rsidRPr="00F0137B">
        <w:rPr>
          <w:rFonts w:ascii="Times New Roman" w:hAnsi="Times New Roman" w:cs="Times New Roman"/>
          <w:i/>
          <w:szCs w:val="24"/>
        </w:rPr>
        <w:t>ned</w:t>
      </w:r>
      <w:r w:rsidRPr="00F0137B">
        <w:rPr>
          <w:rFonts w:ascii="Times New Roman" w:hAnsi="Times New Roman" w:cs="Times New Roman"/>
          <w:szCs w:val="24"/>
        </w:rPr>
        <w:t>, St. Jerome Publishing</w:t>
      </w:r>
    </w:p>
    <w:p w:rsidR="00B26948" w:rsidRPr="00F0137B" w:rsidRDefault="00B26948" w:rsidP="009246B5">
      <w:pPr>
        <w:pStyle w:val="PargrafodaLista"/>
        <w:numPr>
          <w:ilvl w:val="0"/>
          <w:numId w:val="4"/>
        </w:numPr>
        <w:spacing w:after="0" w:line="360" w:lineRule="auto"/>
        <w:rPr>
          <w:rFonts w:ascii="Times New Roman" w:hAnsi="Times New Roman" w:cs="Times New Roman"/>
          <w:szCs w:val="24"/>
          <w:lang w:val="pt-PT"/>
        </w:rPr>
      </w:pPr>
      <w:r w:rsidRPr="00F0137B">
        <w:rPr>
          <w:rFonts w:ascii="Times New Roman" w:hAnsi="Times New Roman" w:cs="Times New Roman"/>
          <w:szCs w:val="24"/>
          <w:lang w:val="pt-PT"/>
        </w:rPr>
        <w:t>VERMEER, Hans J.</w:t>
      </w:r>
      <w:r w:rsidR="009246B5" w:rsidRPr="00F0137B">
        <w:rPr>
          <w:rFonts w:ascii="Times New Roman" w:hAnsi="Times New Roman" w:cs="Times New Roman"/>
          <w:szCs w:val="24"/>
          <w:lang w:val="pt-PT"/>
        </w:rPr>
        <w:t xml:space="preserve"> (1986):</w:t>
      </w:r>
      <w:r w:rsidRPr="00F0137B">
        <w:rPr>
          <w:rFonts w:ascii="Times New Roman" w:hAnsi="Times New Roman" w:cs="Times New Roman"/>
          <w:szCs w:val="24"/>
          <w:lang w:val="pt-PT"/>
        </w:rPr>
        <w:t xml:space="preserve"> </w:t>
      </w:r>
      <w:r w:rsidRPr="00F0137B">
        <w:rPr>
          <w:rFonts w:ascii="Times New Roman" w:hAnsi="Times New Roman" w:cs="Times New Roman"/>
          <w:i/>
          <w:szCs w:val="24"/>
          <w:lang w:val="pt-PT"/>
        </w:rPr>
        <w:t xml:space="preserve">Esboço </w:t>
      </w:r>
      <w:r w:rsidR="009246B5" w:rsidRPr="00F0137B">
        <w:rPr>
          <w:rFonts w:ascii="Times New Roman" w:hAnsi="Times New Roman" w:cs="Times New Roman"/>
          <w:i/>
          <w:szCs w:val="24"/>
          <w:lang w:val="pt-PT"/>
        </w:rPr>
        <w:t>de uma teoria da tradução</w:t>
      </w:r>
      <w:r w:rsidR="009246B5" w:rsidRPr="00F0137B">
        <w:rPr>
          <w:rFonts w:ascii="Times New Roman" w:hAnsi="Times New Roman" w:cs="Times New Roman"/>
          <w:szCs w:val="24"/>
          <w:lang w:val="pt-PT"/>
        </w:rPr>
        <w:t>, ASA</w:t>
      </w:r>
    </w:p>
    <w:p w:rsidR="009246B5" w:rsidRPr="00F0137B" w:rsidRDefault="009246B5" w:rsidP="009246B5">
      <w:pPr>
        <w:spacing w:after="0" w:line="360" w:lineRule="auto"/>
        <w:ind w:firstLine="284"/>
        <w:rPr>
          <w:rFonts w:ascii="Times New Roman" w:hAnsi="Times New Roman" w:cs="Times New Roman"/>
          <w:sz w:val="24"/>
          <w:szCs w:val="24"/>
          <w:lang w:val="pt-PT"/>
        </w:rPr>
      </w:pPr>
    </w:p>
    <w:p w:rsidR="00D006CE" w:rsidRPr="00F0137B" w:rsidRDefault="00D006CE" w:rsidP="009246B5">
      <w:pPr>
        <w:spacing w:after="0" w:line="360" w:lineRule="auto"/>
        <w:ind w:firstLine="284"/>
        <w:rPr>
          <w:rFonts w:ascii="Times New Roman" w:hAnsi="Times New Roman" w:cs="Times New Roman"/>
          <w:sz w:val="24"/>
          <w:szCs w:val="24"/>
          <w:lang w:val="pt-PT"/>
        </w:rPr>
      </w:pPr>
    </w:p>
    <w:p w:rsidR="009246B5" w:rsidRPr="00F0137B" w:rsidRDefault="009246B5" w:rsidP="009246B5">
      <w:pPr>
        <w:spacing w:after="0" w:line="360" w:lineRule="auto"/>
        <w:ind w:firstLine="284"/>
        <w:rPr>
          <w:rFonts w:ascii="Times New Roman" w:hAnsi="Times New Roman" w:cs="Times New Roman"/>
          <w:b/>
          <w:sz w:val="24"/>
          <w:szCs w:val="24"/>
          <w:lang w:val="pt-PT"/>
        </w:rPr>
      </w:pPr>
      <w:r w:rsidRPr="00F0137B">
        <w:rPr>
          <w:rFonts w:ascii="Times New Roman" w:hAnsi="Times New Roman" w:cs="Times New Roman"/>
          <w:b/>
          <w:sz w:val="24"/>
          <w:szCs w:val="24"/>
          <w:lang w:val="pt-PT"/>
        </w:rPr>
        <w:t>Artigos</w:t>
      </w:r>
    </w:p>
    <w:p w:rsidR="009246B5" w:rsidRPr="00F0137B" w:rsidRDefault="009246B5" w:rsidP="009246B5">
      <w:pPr>
        <w:spacing w:after="0" w:line="360" w:lineRule="auto"/>
        <w:ind w:firstLine="284"/>
        <w:rPr>
          <w:rFonts w:ascii="Times New Roman" w:hAnsi="Times New Roman" w:cs="Times New Roman"/>
          <w:b/>
          <w:sz w:val="24"/>
          <w:szCs w:val="24"/>
          <w:lang w:val="pt-PT"/>
        </w:rPr>
      </w:pPr>
    </w:p>
    <w:p w:rsidR="009246B5" w:rsidRPr="00F0137B" w:rsidRDefault="009246B5" w:rsidP="009246B5">
      <w:pPr>
        <w:pStyle w:val="PargrafodaLista"/>
        <w:numPr>
          <w:ilvl w:val="0"/>
          <w:numId w:val="6"/>
        </w:numPr>
        <w:spacing w:after="0" w:line="360" w:lineRule="auto"/>
        <w:rPr>
          <w:rFonts w:ascii="Times New Roman" w:hAnsi="Times New Roman" w:cs="Times New Roman"/>
          <w:i/>
          <w:szCs w:val="24"/>
          <w:lang w:val="pt-PT"/>
        </w:rPr>
      </w:pPr>
      <w:r w:rsidRPr="00F0137B">
        <w:rPr>
          <w:rFonts w:ascii="Times New Roman" w:hAnsi="Times New Roman" w:cs="Times New Roman"/>
          <w:szCs w:val="24"/>
        </w:rPr>
        <w:t xml:space="preserve">BERNAL, Miguel (2006): </w:t>
      </w:r>
      <w:r w:rsidRPr="00F0137B">
        <w:rPr>
          <w:rFonts w:ascii="Times New Roman" w:hAnsi="Times New Roman" w:cs="Times New Roman"/>
          <w:i/>
          <w:szCs w:val="24"/>
        </w:rPr>
        <w:t>On the translation of videogames</w:t>
      </w:r>
      <w:r w:rsidR="001D276F" w:rsidRPr="00F0137B">
        <w:rPr>
          <w:rFonts w:ascii="Times New Roman" w:hAnsi="Times New Roman" w:cs="Times New Roman"/>
          <w:i/>
          <w:szCs w:val="24"/>
        </w:rPr>
        <w:t xml:space="preserve">. </w:t>
      </w:r>
      <w:r w:rsidRPr="00F0137B">
        <w:rPr>
          <w:rFonts w:ascii="Times New Roman" w:hAnsi="Times New Roman" w:cs="Times New Roman"/>
          <w:szCs w:val="24"/>
          <w:lang w:val="pt-PT"/>
        </w:rPr>
        <w:t xml:space="preserve">Disponível em:  </w:t>
      </w:r>
      <w:hyperlink r:id="rId22" w:history="1">
        <w:r w:rsidRPr="00F0137B">
          <w:rPr>
            <w:rStyle w:val="Hiperligao"/>
            <w:rFonts w:ascii="Times New Roman" w:hAnsi="Times New Roman" w:cs="Times New Roman"/>
            <w:szCs w:val="24"/>
            <w:lang w:val="pt-PT"/>
          </w:rPr>
          <w:t>http://www.jostrans.org/issue06/art_bernal.php</w:t>
        </w:r>
      </w:hyperlink>
      <w:r w:rsidRPr="00F0137B">
        <w:rPr>
          <w:rFonts w:ascii="Times New Roman" w:hAnsi="Times New Roman" w:cs="Times New Roman"/>
          <w:szCs w:val="24"/>
          <w:lang w:val="pt-PT"/>
        </w:rPr>
        <w:t xml:space="preserve"> – última consulta a 23 de agosto de 2014;</w:t>
      </w:r>
    </w:p>
    <w:p w:rsidR="009246B5" w:rsidRPr="00F0137B" w:rsidRDefault="009246B5" w:rsidP="009246B5">
      <w:pPr>
        <w:pStyle w:val="PargrafodaLista"/>
        <w:numPr>
          <w:ilvl w:val="0"/>
          <w:numId w:val="6"/>
        </w:numPr>
        <w:spacing w:after="0" w:line="360" w:lineRule="auto"/>
        <w:rPr>
          <w:rFonts w:ascii="Times New Roman" w:hAnsi="Times New Roman" w:cs="Times New Roman"/>
          <w:i/>
          <w:szCs w:val="24"/>
          <w:lang w:val="pt-PT"/>
        </w:rPr>
      </w:pPr>
      <w:r w:rsidRPr="00F0137B">
        <w:rPr>
          <w:rFonts w:ascii="Times New Roman" w:hAnsi="Times New Roman" w:cs="Times New Roman"/>
          <w:szCs w:val="24"/>
        </w:rPr>
        <w:t xml:space="preserve">GÖPFERICH, Susanne (2009): </w:t>
      </w:r>
      <w:r w:rsidRPr="00F0137B">
        <w:rPr>
          <w:rFonts w:ascii="Times New Roman" w:hAnsi="Times New Roman" w:cs="Times New Roman"/>
          <w:i/>
          <w:szCs w:val="24"/>
        </w:rPr>
        <w:t>Comprehensibility assessment using the Karlsruhe Comprehensibility Concept</w:t>
      </w:r>
      <w:r w:rsidR="001D276F" w:rsidRPr="00F0137B">
        <w:rPr>
          <w:rFonts w:ascii="Times New Roman" w:hAnsi="Times New Roman" w:cs="Times New Roman"/>
          <w:i/>
          <w:szCs w:val="24"/>
        </w:rPr>
        <w:t xml:space="preserve">. </w:t>
      </w:r>
      <w:r w:rsidRPr="00F0137B">
        <w:rPr>
          <w:rFonts w:ascii="Times New Roman" w:hAnsi="Times New Roman" w:cs="Times New Roman"/>
          <w:szCs w:val="24"/>
          <w:lang w:val="pt-PT"/>
        </w:rPr>
        <w:t xml:space="preserve">Disponível em: </w:t>
      </w:r>
      <w:hyperlink r:id="rId23" w:history="1">
        <w:r w:rsidRPr="00F0137B">
          <w:rPr>
            <w:rStyle w:val="Hiperligao"/>
            <w:rFonts w:ascii="Times New Roman" w:hAnsi="Times New Roman" w:cs="Times New Roman"/>
            <w:szCs w:val="24"/>
            <w:lang w:val="pt-PT"/>
          </w:rPr>
          <w:t>http://www.jostrans.org/issue11/art_goepferich.php</w:t>
        </w:r>
      </w:hyperlink>
      <w:r w:rsidRPr="00F0137B">
        <w:rPr>
          <w:rFonts w:ascii="Times New Roman" w:hAnsi="Times New Roman" w:cs="Times New Roman"/>
          <w:szCs w:val="24"/>
          <w:lang w:val="pt-PT"/>
        </w:rPr>
        <w:t xml:space="preserve"> – última consulta a 26 de agosto de 2014;</w:t>
      </w:r>
    </w:p>
    <w:p w:rsidR="00176BC4" w:rsidRPr="00F0137B" w:rsidRDefault="00176BC4" w:rsidP="00176BC4">
      <w:pPr>
        <w:pStyle w:val="PargrafodaLista"/>
        <w:numPr>
          <w:ilvl w:val="0"/>
          <w:numId w:val="6"/>
        </w:numPr>
        <w:spacing w:after="0" w:line="360" w:lineRule="auto"/>
        <w:rPr>
          <w:rFonts w:ascii="Times New Roman" w:hAnsi="Times New Roman" w:cs="Times New Roman"/>
          <w:i/>
          <w:szCs w:val="24"/>
          <w:lang w:val="pt-PT"/>
        </w:rPr>
      </w:pPr>
      <w:r w:rsidRPr="00F0137B">
        <w:rPr>
          <w:rFonts w:ascii="Times New Roman" w:hAnsi="Times New Roman" w:cs="Times New Roman"/>
          <w:szCs w:val="24"/>
          <w:lang w:val="pt-PT"/>
        </w:rPr>
        <w:t xml:space="preserve">MOTHÉ, Núbia (2006): </w:t>
      </w:r>
      <w:r w:rsidRPr="00F0137B">
        <w:rPr>
          <w:rFonts w:ascii="Times New Roman" w:hAnsi="Times New Roman" w:cs="Times New Roman"/>
          <w:i/>
          <w:szCs w:val="24"/>
          <w:lang w:val="pt-PT"/>
        </w:rPr>
        <w:t xml:space="preserve">Gerúndio versus Infinitivo Gerundivo: Brasil e Portugal em contraste nos séculos XIX e XX. </w:t>
      </w:r>
      <w:r w:rsidRPr="00F0137B">
        <w:rPr>
          <w:rFonts w:ascii="Times New Roman" w:hAnsi="Times New Roman" w:cs="Times New Roman"/>
          <w:szCs w:val="24"/>
          <w:lang w:val="pt-PT"/>
        </w:rPr>
        <w:t>Disponível em:</w:t>
      </w:r>
      <w:r w:rsidRPr="00F0137B">
        <w:rPr>
          <w:rFonts w:ascii="Times New Roman" w:hAnsi="Times New Roman" w:cs="Times New Roman"/>
          <w:i/>
          <w:szCs w:val="24"/>
          <w:lang w:val="pt-PT"/>
        </w:rPr>
        <w:t xml:space="preserve"> </w:t>
      </w:r>
      <w:hyperlink r:id="rId24" w:history="1">
        <w:r w:rsidRPr="00F0137B">
          <w:rPr>
            <w:rStyle w:val="Hiperligao"/>
            <w:rFonts w:ascii="Times New Roman" w:hAnsi="Times New Roman" w:cs="Times New Roman"/>
            <w:szCs w:val="24"/>
            <w:lang w:val="pt-PT"/>
          </w:rPr>
          <w:t>http://www.gel.org.br/estudoslinguisticos/edicoesanteriores/4publica-estudos-2006/sistema06/356.pdf</w:t>
        </w:r>
      </w:hyperlink>
      <w:r w:rsidRPr="00F0137B">
        <w:rPr>
          <w:rFonts w:ascii="Times New Roman" w:hAnsi="Times New Roman" w:cs="Times New Roman"/>
          <w:i/>
          <w:szCs w:val="24"/>
          <w:lang w:val="pt-PT"/>
        </w:rPr>
        <w:t xml:space="preserve"> – </w:t>
      </w:r>
      <w:r w:rsidRPr="00F0137B">
        <w:rPr>
          <w:rFonts w:ascii="Times New Roman" w:hAnsi="Times New Roman" w:cs="Times New Roman"/>
          <w:szCs w:val="24"/>
          <w:lang w:val="pt-PT"/>
        </w:rPr>
        <w:t>última consulta a 30 de agosto de 2014</w:t>
      </w:r>
    </w:p>
    <w:p w:rsidR="001D276F" w:rsidRPr="00F0137B" w:rsidRDefault="001D276F" w:rsidP="00D006CE">
      <w:pPr>
        <w:pStyle w:val="PargrafodaLista"/>
        <w:numPr>
          <w:ilvl w:val="0"/>
          <w:numId w:val="6"/>
        </w:numPr>
        <w:spacing w:after="0" w:line="360" w:lineRule="auto"/>
        <w:rPr>
          <w:rFonts w:ascii="Times New Roman" w:hAnsi="Times New Roman" w:cs="Times New Roman"/>
          <w:szCs w:val="24"/>
          <w:lang w:val="pt-PT"/>
        </w:rPr>
      </w:pPr>
      <w:r w:rsidRPr="00F0137B">
        <w:rPr>
          <w:rFonts w:ascii="Times New Roman" w:hAnsi="Times New Roman" w:cs="Times New Roman"/>
          <w:i/>
          <w:szCs w:val="24"/>
          <w:lang w:val="pt-PT"/>
        </w:rPr>
        <w:t>Guia do Acordo Ortográfico</w:t>
      </w:r>
      <w:r w:rsidRPr="00F0137B">
        <w:rPr>
          <w:rFonts w:ascii="Times New Roman" w:hAnsi="Times New Roman" w:cs="Times New Roman"/>
          <w:szCs w:val="24"/>
          <w:lang w:val="pt-PT"/>
        </w:rPr>
        <w:t xml:space="preserve">. Disponível em: </w:t>
      </w:r>
      <w:hyperlink r:id="rId25" w:history="1">
        <w:r w:rsidRPr="00F0137B">
          <w:rPr>
            <w:rStyle w:val="Hiperligao"/>
            <w:rFonts w:ascii="Times New Roman" w:hAnsi="Times New Roman" w:cs="Times New Roman"/>
            <w:szCs w:val="24"/>
            <w:lang w:val="pt-PT"/>
          </w:rPr>
          <w:t>http://www.parlamento.pt/Documents/XIILEG/Guia_Acordoortografico.pdf</w:t>
        </w:r>
      </w:hyperlink>
      <w:r w:rsidRPr="00F0137B">
        <w:rPr>
          <w:rFonts w:ascii="Times New Roman" w:hAnsi="Times New Roman" w:cs="Times New Roman"/>
          <w:szCs w:val="24"/>
          <w:lang w:val="pt-PT"/>
        </w:rPr>
        <w:t xml:space="preserve"> – última consulta a 30 de agosto de 2014</w:t>
      </w:r>
    </w:p>
    <w:p w:rsidR="007036AA" w:rsidRPr="00F0137B" w:rsidRDefault="00D006CE" w:rsidP="009246B5">
      <w:pPr>
        <w:pStyle w:val="PargrafodaLista"/>
        <w:numPr>
          <w:ilvl w:val="0"/>
          <w:numId w:val="6"/>
        </w:numPr>
        <w:spacing w:after="0" w:line="360" w:lineRule="auto"/>
        <w:rPr>
          <w:rFonts w:ascii="Times New Roman" w:hAnsi="Times New Roman" w:cs="Times New Roman"/>
          <w:i/>
          <w:szCs w:val="24"/>
          <w:lang w:val="pt-PT"/>
        </w:rPr>
      </w:pPr>
      <w:r w:rsidRPr="00F0137B">
        <w:rPr>
          <w:rFonts w:ascii="Times New Roman" w:hAnsi="Times New Roman" w:cs="Times New Roman"/>
          <w:i/>
          <w:szCs w:val="24"/>
          <w:lang w:val="pt-PT"/>
        </w:rPr>
        <w:t>Standard EN 15038</w:t>
      </w:r>
      <w:r w:rsidR="001D276F" w:rsidRPr="00F0137B">
        <w:rPr>
          <w:rFonts w:ascii="Times New Roman" w:hAnsi="Times New Roman" w:cs="Times New Roman"/>
          <w:szCs w:val="24"/>
          <w:lang w:val="pt-PT"/>
        </w:rPr>
        <w:t>.</w:t>
      </w:r>
      <w:r w:rsidR="001D276F" w:rsidRPr="00F0137B">
        <w:rPr>
          <w:rFonts w:ascii="Times New Roman" w:hAnsi="Times New Roman" w:cs="Times New Roman"/>
          <w:i/>
          <w:szCs w:val="24"/>
          <w:lang w:val="pt-PT"/>
        </w:rPr>
        <w:t xml:space="preserve"> </w:t>
      </w:r>
      <w:r w:rsidRPr="00F0137B">
        <w:rPr>
          <w:rFonts w:ascii="Times New Roman" w:hAnsi="Times New Roman" w:cs="Times New Roman"/>
          <w:szCs w:val="24"/>
          <w:lang w:val="pt-PT"/>
        </w:rPr>
        <w:t xml:space="preserve">Disponível em: </w:t>
      </w:r>
      <w:hyperlink r:id="rId26" w:history="1">
        <w:r w:rsidRPr="00F0137B">
          <w:rPr>
            <w:rStyle w:val="Hiperligao"/>
            <w:rFonts w:ascii="Times New Roman" w:hAnsi="Times New Roman" w:cs="Times New Roman"/>
            <w:szCs w:val="24"/>
            <w:lang w:val="pt-PT"/>
          </w:rPr>
          <w:t>http://www.babelia.pt/media/norma_en_15038.pdf</w:t>
        </w:r>
      </w:hyperlink>
      <w:r w:rsidRPr="00F0137B">
        <w:rPr>
          <w:rFonts w:ascii="Times New Roman" w:hAnsi="Times New Roman" w:cs="Times New Roman"/>
          <w:szCs w:val="24"/>
          <w:lang w:val="pt-PT"/>
        </w:rPr>
        <w:t xml:space="preserve"> – última consulta a 26 de agosto de 2014</w:t>
      </w:r>
    </w:p>
    <w:p w:rsidR="007036AA" w:rsidRPr="00F0137B" w:rsidRDefault="007036AA" w:rsidP="009246B5">
      <w:pPr>
        <w:pStyle w:val="PargrafodaLista"/>
        <w:spacing w:after="0" w:line="360" w:lineRule="auto"/>
        <w:ind w:left="360"/>
        <w:rPr>
          <w:rFonts w:ascii="Times New Roman" w:hAnsi="Times New Roman" w:cs="Times New Roman"/>
          <w:b/>
          <w:sz w:val="24"/>
          <w:szCs w:val="24"/>
          <w:lang w:val="pt-PT"/>
        </w:rPr>
      </w:pPr>
    </w:p>
    <w:p w:rsidR="00F0137B" w:rsidRDefault="00F0137B" w:rsidP="009246B5">
      <w:pPr>
        <w:pStyle w:val="PargrafodaLista"/>
        <w:spacing w:after="0" w:line="360" w:lineRule="auto"/>
        <w:ind w:left="360"/>
        <w:rPr>
          <w:rFonts w:ascii="Times New Roman" w:hAnsi="Times New Roman" w:cs="Times New Roman"/>
          <w:b/>
          <w:sz w:val="24"/>
          <w:szCs w:val="24"/>
          <w:lang w:val="pt-PT"/>
        </w:rPr>
      </w:pPr>
    </w:p>
    <w:p w:rsidR="00F0137B" w:rsidRDefault="00F0137B" w:rsidP="009246B5">
      <w:pPr>
        <w:pStyle w:val="PargrafodaLista"/>
        <w:spacing w:after="0" w:line="360" w:lineRule="auto"/>
        <w:ind w:left="360"/>
        <w:rPr>
          <w:rFonts w:ascii="Times New Roman" w:hAnsi="Times New Roman" w:cs="Times New Roman"/>
          <w:b/>
          <w:sz w:val="24"/>
          <w:szCs w:val="24"/>
          <w:lang w:val="pt-PT"/>
        </w:rPr>
      </w:pPr>
    </w:p>
    <w:p w:rsidR="00F0137B" w:rsidRDefault="00F0137B" w:rsidP="009246B5">
      <w:pPr>
        <w:pStyle w:val="PargrafodaLista"/>
        <w:spacing w:after="0" w:line="360" w:lineRule="auto"/>
        <w:ind w:left="360"/>
        <w:rPr>
          <w:rFonts w:ascii="Times New Roman" w:hAnsi="Times New Roman" w:cs="Times New Roman"/>
          <w:b/>
          <w:sz w:val="24"/>
          <w:szCs w:val="24"/>
          <w:lang w:val="pt-PT"/>
        </w:rPr>
      </w:pPr>
    </w:p>
    <w:p w:rsidR="00D006CE" w:rsidRPr="00F0137B" w:rsidRDefault="00D006CE" w:rsidP="009246B5">
      <w:pPr>
        <w:pStyle w:val="PargrafodaLista"/>
        <w:spacing w:after="0" w:line="360" w:lineRule="auto"/>
        <w:ind w:left="360"/>
        <w:rPr>
          <w:rFonts w:ascii="Times New Roman" w:hAnsi="Times New Roman" w:cs="Times New Roman"/>
          <w:b/>
          <w:sz w:val="24"/>
          <w:szCs w:val="24"/>
          <w:lang w:val="pt-PT"/>
        </w:rPr>
      </w:pPr>
      <w:r w:rsidRPr="00F0137B">
        <w:rPr>
          <w:rFonts w:ascii="Times New Roman" w:hAnsi="Times New Roman" w:cs="Times New Roman"/>
          <w:b/>
          <w:sz w:val="24"/>
          <w:szCs w:val="24"/>
          <w:lang w:val="pt-PT"/>
        </w:rPr>
        <w:lastRenderedPageBreak/>
        <w:t xml:space="preserve">Recursos </w:t>
      </w:r>
      <w:r w:rsidRPr="00F0137B">
        <w:rPr>
          <w:rFonts w:ascii="Times New Roman" w:hAnsi="Times New Roman" w:cs="Times New Roman"/>
          <w:b/>
          <w:i/>
          <w:sz w:val="24"/>
          <w:szCs w:val="24"/>
          <w:lang w:val="pt-PT"/>
        </w:rPr>
        <w:t>online</w:t>
      </w:r>
    </w:p>
    <w:p w:rsidR="00D006CE" w:rsidRPr="00F0137B" w:rsidRDefault="00D006CE" w:rsidP="009246B5">
      <w:pPr>
        <w:pStyle w:val="PargrafodaLista"/>
        <w:spacing w:after="0" w:line="360" w:lineRule="auto"/>
        <w:ind w:left="360"/>
        <w:rPr>
          <w:rFonts w:ascii="Times New Roman" w:hAnsi="Times New Roman" w:cs="Times New Roman"/>
          <w:sz w:val="24"/>
          <w:szCs w:val="24"/>
          <w:lang w:val="pt-PT"/>
        </w:rPr>
      </w:pPr>
    </w:p>
    <w:p w:rsidR="003C03EF" w:rsidRPr="00F0137B" w:rsidRDefault="00E03B19" w:rsidP="003C03EF">
      <w:pPr>
        <w:pStyle w:val="PargrafodaLista"/>
        <w:numPr>
          <w:ilvl w:val="0"/>
          <w:numId w:val="6"/>
        </w:numPr>
        <w:spacing w:after="0" w:line="360" w:lineRule="auto"/>
        <w:rPr>
          <w:rFonts w:ascii="Times New Roman" w:hAnsi="Times New Roman" w:cs="Times New Roman"/>
          <w:szCs w:val="24"/>
          <w:lang w:val="pt-PT"/>
        </w:rPr>
      </w:pPr>
      <w:r w:rsidRPr="00F0137B">
        <w:rPr>
          <w:rFonts w:ascii="Times New Roman" w:hAnsi="Times New Roman" w:cs="Times New Roman"/>
          <w:i/>
          <w:szCs w:val="24"/>
          <w:lang w:val="pt-PT"/>
        </w:rPr>
        <w:t>Aulete</w:t>
      </w:r>
      <w:r w:rsidR="001D276F" w:rsidRPr="00F0137B">
        <w:rPr>
          <w:rFonts w:ascii="Times New Roman" w:hAnsi="Times New Roman" w:cs="Times New Roman"/>
          <w:i/>
          <w:szCs w:val="24"/>
          <w:lang w:val="pt-PT"/>
        </w:rPr>
        <w:t xml:space="preserve"> Digital</w:t>
      </w:r>
      <w:r w:rsidR="001D276F" w:rsidRPr="00F0137B">
        <w:rPr>
          <w:rFonts w:ascii="Times New Roman" w:hAnsi="Times New Roman" w:cs="Times New Roman"/>
          <w:szCs w:val="24"/>
          <w:lang w:val="pt-PT"/>
        </w:rPr>
        <w:t xml:space="preserve">. </w:t>
      </w:r>
      <w:r w:rsidR="003C03EF" w:rsidRPr="00F0137B">
        <w:rPr>
          <w:rFonts w:ascii="Times New Roman" w:hAnsi="Times New Roman" w:cs="Times New Roman"/>
          <w:szCs w:val="24"/>
          <w:lang w:val="pt-PT"/>
        </w:rPr>
        <w:t xml:space="preserve">Disponível em: </w:t>
      </w:r>
      <w:hyperlink r:id="rId27" w:history="1">
        <w:r w:rsidR="003C03EF" w:rsidRPr="00F0137B">
          <w:rPr>
            <w:rStyle w:val="Hiperligao"/>
            <w:rFonts w:ascii="Times New Roman" w:hAnsi="Times New Roman" w:cs="Times New Roman"/>
            <w:szCs w:val="24"/>
            <w:lang w:val="pt-PT"/>
          </w:rPr>
          <w:t>http://www.aulete.com.br/</w:t>
        </w:r>
      </w:hyperlink>
      <w:r w:rsidR="003C03EF" w:rsidRPr="00F0137B">
        <w:rPr>
          <w:rFonts w:ascii="Times New Roman" w:hAnsi="Times New Roman" w:cs="Times New Roman"/>
          <w:szCs w:val="24"/>
          <w:lang w:val="pt-PT"/>
        </w:rPr>
        <w:t xml:space="preserve"> – última consulta a 30 de agosto de 2014</w:t>
      </w:r>
    </w:p>
    <w:p w:rsidR="003C03EF" w:rsidRPr="00F0137B" w:rsidRDefault="003C03EF" w:rsidP="003C03EF">
      <w:pPr>
        <w:pStyle w:val="PargrafodaLista"/>
        <w:numPr>
          <w:ilvl w:val="0"/>
          <w:numId w:val="6"/>
        </w:numPr>
        <w:spacing w:after="0" w:line="360" w:lineRule="auto"/>
        <w:rPr>
          <w:rFonts w:ascii="Times New Roman" w:hAnsi="Times New Roman" w:cs="Times New Roman"/>
          <w:szCs w:val="24"/>
          <w:lang w:val="pt-PT"/>
        </w:rPr>
      </w:pPr>
      <w:r w:rsidRPr="00F0137B">
        <w:rPr>
          <w:rFonts w:ascii="Times New Roman" w:hAnsi="Times New Roman" w:cs="Times New Roman"/>
          <w:i/>
          <w:szCs w:val="24"/>
          <w:lang w:val="pt-PT"/>
        </w:rPr>
        <w:t>Ciberdúvida</w:t>
      </w:r>
      <w:r w:rsidR="001D276F" w:rsidRPr="00F0137B">
        <w:rPr>
          <w:rFonts w:ascii="Times New Roman" w:hAnsi="Times New Roman" w:cs="Times New Roman"/>
          <w:i/>
          <w:szCs w:val="24"/>
          <w:lang w:val="pt-PT"/>
        </w:rPr>
        <w:t>s</w:t>
      </w:r>
      <w:r w:rsidR="001D276F" w:rsidRPr="00F0137B">
        <w:rPr>
          <w:rFonts w:ascii="Times New Roman" w:hAnsi="Times New Roman" w:cs="Times New Roman"/>
          <w:szCs w:val="24"/>
          <w:lang w:val="pt-PT"/>
        </w:rPr>
        <w:t xml:space="preserve">. </w:t>
      </w:r>
      <w:r w:rsidRPr="00F0137B">
        <w:rPr>
          <w:rFonts w:ascii="Times New Roman" w:hAnsi="Times New Roman" w:cs="Times New Roman"/>
          <w:szCs w:val="24"/>
          <w:lang w:val="pt-PT"/>
        </w:rPr>
        <w:t xml:space="preserve">Disponível em: </w:t>
      </w:r>
      <w:hyperlink r:id="rId28" w:history="1">
        <w:r w:rsidRPr="00F0137B">
          <w:rPr>
            <w:rStyle w:val="Hiperligao"/>
            <w:rFonts w:ascii="Times New Roman" w:hAnsi="Times New Roman" w:cs="Times New Roman"/>
            <w:szCs w:val="24"/>
            <w:lang w:val="pt-PT"/>
          </w:rPr>
          <w:t>http://www.ciberduvidas.com/</w:t>
        </w:r>
      </w:hyperlink>
      <w:r w:rsidRPr="00F0137B">
        <w:rPr>
          <w:rFonts w:ascii="Times New Roman" w:hAnsi="Times New Roman" w:cs="Times New Roman"/>
          <w:szCs w:val="24"/>
          <w:lang w:val="pt-PT"/>
        </w:rPr>
        <w:t xml:space="preserve"> – última consulta a 30 de agosto de 2014</w:t>
      </w:r>
    </w:p>
    <w:p w:rsidR="003C03EF" w:rsidRPr="00F0137B" w:rsidRDefault="00D006CE" w:rsidP="003C03EF">
      <w:pPr>
        <w:pStyle w:val="PargrafodaLista"/>
        <w:numPr>
          <w:ilvl w:val="0"/>
          <w:numId w:val="6"/>
        </w:numPr>
        <w:spacing w:after="0" w:line="360" w:lineRule="auto"/>
        <w:rPr>
          <w:rFonts w:ascii="Times New Roman" w:hAnsi="Times New Roman" w:cs="Times New Roman"/>
          <w:szCs w:val="24"/>
          <w:lang w:val="pt-PT"/>
        </w:rPr>
      </w:pPr>
      <w:r w:rsidRPr="00F0137B">
        <w:rPr>
          <w:rFonts w:ascii="Times New Roman" w:hAnsi="Times New Roman" w:cs="Times New Roman"/>
          <w:i/>
          <w:szCs w:val="24"/>
          <w:lang w:val="pt-PT"/>
        </w:rPr>
        <w:t>Infopédia</w:t>
      </w:r>
      <w:r w:rsidR="001D276F" w:rsidRPr="00F0137B">
        <w:rPr>
          <w:rFonts w:ascii="Times New Roman" w:hAnsi="Times New Roman" w:cs="Times New Roman"/>
          <w:i/>
          <w:szCs w:val="24"/>
          <w:lang w:val="pt-PT"/>
        </w:rPr>
        <w:t xml:space="preserve"> – Dicionários e Enciclopédia em língua portuguesa</w:t>
      </w:r>
      <w:r w:rsidR="001D276F" w:rsidRPr="00F0137B">
        <w:rPr>
          <w:rFonts w:ascii="Times New Roman" w:hAnsi="Times New Roman" w:cs="Times New Roman"/>
          <w:szCs w:val="24"/>
          <w:lang w:val="pt-PT"/>
        </w:rPr>
        <w:t xml:space="preserve">. </w:t>
      </w:r>
      <w:r w:rsidR="003C03EF" w:rsidRPr="00F0137B">
        <w:rPr>
          <w:rFonts w:ascii="Times New Roman" w:hAnsi="Times New Roman" w:cs="Times New Roman"/>
          <w:szCs w:val="24"/>
          <w:lang w:val="pt-PT"/>
        </w:rPr>
        <w:t xml:space="preserve">Disponível em: </w:t>
      </w:r>
      <w:hyperlink r:id="rId29" w:history="1">
        <w:r w:rsidR="003C03EF" w:rsidRPr="00F0137B">
          <w:rPr>
            <w:rStyle w:val="Hiperligao"/>
            <w:rFonts w:ascii="Times New Roman" w:hAnsi="Times New Roman" w:cs="Times New Roman"/>
            <w:szCs w:val="24"/>
            <w:lang w:val="pt-PT"/>
          </w:rPr>
          <w:t>http://www.infopedia.pt/</w:t>
        </w:r>
      </w:hyperlink>
      <w:r w:rsidR="003C03EF" w:rsidRPr="00F0137B">
        <w:rPr>
          <w:rFonts w:ascii="Times New Roman" w:hAnsi="Times New Roman" w:cs="Times New Roman"/>
          <w:szCs w:val="24"/>
          <w:lang w:val="pt-PT"/>
        </w:rPr>
        <w:t xml:space="preserve"> – última consulta a 30 de agosto de 2014</w:t>
      </w:r>
    </w:p>
    <w:p w:rsidR="003C03EF" w:rsidRPr="00F0137B" w:rsidRDefault="00D006CE" w:rsidP="003C03EF">
      <w:pPr>
        <w:pStyle w:val="PargrafodaLista"/>
        <w:numPr>
          <w:ilvl w:val="0"/>
          <w:numId w:val="6"/>
        </w:numPr>
        <w:spacing w:after="0" w:line="360" w:lineRule="auto"/>
        <w:rPr>
          <w:rFonts w:ascii="Times New Roman" w:hAnsi="Times New Roman" w:cs="Times New Roman"/>
          <w:szCs w:val="24"/>
          <w:lang w:val="pt-PT"/>
        </w:rPr>
      </w:pPr>
      <w:r w:rsidRPr="00F0137B">
        <w:rPr>
          <w:rFonts w:ascii="Times New Roman" w:hAnsi="Times New Roman" w:cs="Times New Roman"/>
          <w:i/>
          <w:szCs w:val="24"/>
          <w:lang w:val="pt-PT"/>
        </w:rPr>
        <w:t>Linguee</w:t>
      </w:r>
      <w:r w:rsidR="001D276F" w:rsidRPr="00F0137B">
        <w:rPr>
          <w:rFonts w:ascii="Times New Roman" w:hAnsi="Times New Roman" w:cs="Times New Roman"/>
          <w:szCs w:val="24"/>
          <w:lang w:val="pt-PT"/>
        </w:rPr>
        <w:t xml:space="preserve">. </w:t>
      </w:r>
      <w:r w:rsidR="003C03EF" w:rsidRPr="00F0137B">
        <w:rPr>
          <w:rFonts w:ascii="Times New Roman" w:hAnsi="Times New Roman" w:cs="Times New Roman"/>
          <w:szCs w:val="24"/>
          <w:lang w:val="pt-PT"/>
        </w:rPr>
        <w:t xml:space="preserve">Disponível em: </w:t>
      </w:r>
      <w:hyperlink r:id="rId30" w:history="1">
        <w:r w:rsidR="003C03EF" w:rsidRPr="00F0137B">
          <w:rPr>
            <w:rStyle w:val="Hiperligao"/>
            <w:rFonts w:ascii="Times New Roman" w:hAnsi="Times New Roman" w:cs="Times New Roman"/>
            <w:szCs w:val="24"/>
            <w:lang w:val="pt-PT"/>
          </w:rPr>
          <w:t>http://www.linguee.pt/</w:t>
        </w:r>
      </w:hyperlink>
      <w:r w:rsidR="003C03EF" w:rsidRPr="00F0137B">
        <w:rPr>
          <w:rFonts w:ascii="Times New Roman" w:hAnsi="Times New Roman" w:cs="Times New Roman"/>
          <w:szCs w:val="24"/>
          <w:lang w:val="pt-PT"/>
        </w:rPr>
        <w:t xml:space="preserve"> – última consulta a 30 de agosto de 2014</w:t>
      </w:r>
    </w:p>
    <w:p w:rsidR="003C03EF" w:rsidRPr="00F0137B" w:rsidRDefault="00D006CE" w:rsidP="003C03EF">
      <w:pPr>
        <w:pStyle w:val="PargrafodaLista"/>
        <w:numPr>
          <w:ilvl w:val="0"/>
          <w:numId w:val="6"/>
        </w:numPr>
        <w:spacing w:after="0" w:line="360" w:lineRule="auto"/>
        <w:rPr>
          <w:rFonts w:ascii="Times New Roman" w:hAnsi="Times New Roman" w:cs="Times New Roman"/>
          <w:szCs w:val="24"/>
          <w:lang w:val="pt-PT"/>
        </w:rPr>
      </w:pPr>
      <w:r w:rsidRPr="00F0137B">
        <w:rPr>
          <w:rFonts w:ascii="Times New Roman" w:hAnsi="Times New Roman" w:cs="Times New Roman"/>
          <w:i/>
          <w:szCs w:val="24"/>
          <w:lang w:val="pt-PT"/>
        </w:rPr>
        <w:t>Microsoft Language Portal</w:t>
      </w:r>
      <w:r w:rsidR="001D276F" w:rsidRPr="00F0137B">
        <w:rPr>
          <w:rFonts w:ascii="Times New Roman" w:hAnsi="Times New Roman" w:cs="Times New Roman"/>
          <w:szCs w:val="24"/>
          <w:lang w:val="pt-PT"/>
        </w:rPr>
        <w:t xml:space="preserve">. </w:t>
      </w:r>
      <w:r w:rsidR="003C03EF" w:rsidRPr="00F0137B">
        <w:rPr>
          <w:rFonts w:ascii="Times New Roman" w:hAnsi="Times New Roman" w:cs="Times New Roman"/>
          <w:szCs w:val="24"/>
          <w:lang w:val="pt-PT"/>
        </w:rPr>
        <w:t xml:space="preserve">Disponível em: </w:t>
      </w:r>
      <w:hyperlink r:id="rId31" w:history="1">
        <w:r w:rsidR="003C03EF" w:rsidRPr="00F0137B">
          <w:rPr>
            <w:rStyle w:val="Hiperligao"/>
            <w:rFonts w:ascii="Times New Roman" w:hAnsi="Times New Roman" w:cs="Times New Roman"/>
            <w:szCs w:val="24"/>
            <w:lang w:val="pt-PT"/>
          </w:rPr>
          <w:t>http://www.microsoft.com/Language/en-US/Default.aspx</w:t>
        </w:r>
      </w:hyperlink>
      <w:r w:rsidR="003C03EF" w:rsidRPr="00F0137B">
        <w:rPr>
          <w:rFonts w:ascii="Times New Roman" w:hAnsi="Times New Roman" w:cs="Times New Roman"/>
          <w:szCs w:val="24"/>
          <w:lang w:val="pt-PT"/>
        </w:rPr>
        <w:t xml:space="preserve"> – última consulta a 30 de agosto de 2014</w:t>
      </w:r>
    </w:p>
    <w:p w:rsidR="003C03EF" w:rsidRPr="00F0137B" w:rsidRDefault="00E03B19" w:rsidP="003C03EF">
      <w:pPr>
        <w:pStyle w:val="PargrafodaLista"/>
        <w:numPr>
          <w:ilvl w:val="0"/>
          <w:numId w:val="6"/>
        </w:numPr>
        <w:spacing w:after="0" w:line="360" w:lineRule="auto"/>
        <w:rPr>
          <w:rFonts w:ascii="Times New Roman" w:hAnsi="Times New Roman" w:cs="Times New Roman"/>
          <w:szCs w:val="24"/>
          <w:lang w:val="pt-PT"/>
        </w:rPr>
      </w:pPr>
      <w:r w:rsidRPr="00F0137B">
        <w:rPr>
          <w:rFonts w:ascii="Times New Roman" w:hAnsi="Times New Roman" w:cs="Times New Roman"/>
          <w:i/>
          <w:szCs w:val="24"/>
          <w:lang w:val="pt-PT"/>
        </w:rPr>
        <w:t>Oxford Dictionaries</w:t>
      </w:r>
      <w:r w:rsidR="001D276F" w:rsidRPr="00F0137B">
        <w:rPr>
          <w:rFonts w:ascii="Times New Roman" w:hAnsi="Times New Roman" w:cs="Times New Roman"/>
          <w:szCs w:val="24"/>
          <w:lang w:val="pt-PT"/>
        </w:rPr>
        <w:t xml:space="preserve">. </w:t>
      </w:r>
      <w:r w:rsidR="003C03EF" w:rsidRPr="00F0137B">
        <w:rPr>
          <w:rFonts w:ascii="Times New Roman" w:hAnsi="Times New Roman" w:cs="Times New Roman"/>
          <w:szCs w:val="24"/>
          <w:lang w:val="pt-PT"/>
        </w:rPr>
        <w:t xml:space="preserve">Disponível em: </w:t>
      </w:r>
      <w:hyperlink r:id="rId32" w:history="1">
        <w:r w:rsidR="003C03EF" w:rsidRPr="00F0137B">
          <w:rPr>
            <w:rStyle w:val="Hiperligao"/>
            <w:rFonts w:ascii="Times New Roman" w:hAnsi="Times New Roman" w:cs="Times New Roman"/>
            <w:szCs w:val="24"/>
            <w:lang w:val="pt-PT"/>
          </w:rPr>
          <w:t>http://www.oxforddictionaries.com/</w:t>
        </w:r>
      </w:hyperlink>
      <w:r w:rsidR="003C03EF" w:rsidRPr="00F0137B">
        <w:rPr>
          <w:rFonts w:ascii="Times New Roman" w:hAnsi="Times New Roman" w:cs="Times New Roman"/>
          <w:szCs w:val="24"/>
          <w:lang w:val="pt-PT"/>
        </w:rPr>
        <w:t xml:space="preserve"> – última consulta a 30 de agosto de 2014</w:t>
      </w:r>
    </w:p>
    <w:p w:rsidR="003C03EF" w:rsidRPr="00F0137B" w:rsidRDefault="003C03EF" w:rsidP="003C03EF">
      <w:pPr>
        <w:pStyle w:val="PargrafodaLista"/>
        <w:numPr>
          <w:ilvl w:val="0"/>
          <w:numId w:val="6"/>
        </w:numPr>
        <w:spacing w:after="0" w:line="360" w:lineRule="auto"/>
        <w:rPr>
          <w:rFonts w:ascii="Times New Roman" w:hAnsi="Times New Roman" w:cs="Times New Roman"/>
          <w:szCs w:val="24"/>
          <w:lang w:val="pt-PT"/>
        </w:rPr>
      </w:pPr>
      <w:r w:rsidRPr="00F0137B">
        <w:rPr>
          <w:rFonts w:ascii="Times New Roman" w:hAnsi="Times New Roman" w:cs="Times New Roman"/>
          <w:i/>
          <w:szCs w:val="24"/>
          <w:lang w:val="pt-PT"/>
        </w:rPr>
        <w:t>Priberam</w:t>
      </w:r>
      <w:r w:rsidR="001D276F" w:rsidRPr="00F0137B">
        <w:rPr>
          <w:rFonts w:ascii="Times New Roman" w:hAnsi="Times New Roman" w:cs="Times New Roman"/>
          <w:szCs w:val="24"/>
          <w:lang w:val="pt-PT"/>
        </w:rPr>
        <w:t xml:space="preserve">. </w:t>
      </w:r>
      <w:r w:rsidRPr="00F0137B">
        <w:rPr>
          <w:rFonts w:ascii="Times New Roman" w:hAnsi="Times New Roman" w:cs="Times New Roman"/>
          <w:szCs w:val="24"/>
          <w:lang w:val="pt-PT"/>
        </w:rPr>
        <w:t xml:space="preserve">Disponível em: </w:t>
      </w:r>
      <w:hyperlink r:id="rId33" w:history="1">
        <w:r w:rsidRPr="00F0137B">
          <w:rPr>
            <w:rStyle w:val="Hiperligao"/>
            <w:rFonts w:ascii="Times New Roman" w:hAnsi="Times New Roman" w:cs="Times New Roman"/>
            <w:szCs w:val="24"/>
            <w:lang w:val="pt-PT"/>
          </w:rPr>
          <w:t>http://www.priberam.pt/DLPO/</w:t>
        </w:r>
      </w:hyperlink>
      <w:r w:rsidR="001D276F" w:rsidRPr="00F0137B">
        <w:rPr>
          <w:rFonts w:ascii="Times New Roman" w:hAnsi="Times New Roman" w:cs="Times New Roman"/>
          <w:szCs w:val="24"/>
          <w:lang w:val="pt-PT"/>
        </w:rPr>
        <w:t xml:space="preserve"> – última consulta a 30 de agosto de 2014</w:t>
      </w:r>
    </w:p>
    <w:p w:rsidR="003C03EF" w:rsidRPr="00F0137B" w:rsidRDefault="003C03EF" w:rsidP="003C03EF">
      <w:pPr>
        <w:pStyle w:val="PargrafodaLista"/>
        <w:numPr>
          <w:ilvl w:val="0"/>
          <w:numId w:val="6"/>
        </w:numPr>
        <w:spacing w:after="0" w:line="360" w:lineRule="auto"/>
        <w:rPr>
          <w:rFonts w:ascii="Times New Roman" w:hAnsi="Times New Roman" w:cs="Times New Roman"/>
          <w:szCs w:val="24"/>
          <w:lang w:val="pt-PT"/>
        </w:rPr>
      </w:pPr>
      <w:r w:rsidRPr="00F0137B">
        <w:rPr>
          <w:rFonts w:ascii="Times New Roman" w:hAnsi="Times New Roman" w:cs="Times New Roman"/>
          <w:i/>
          <w:szCs w:val="24"/>
          <w:lang w:val="pt-PT"/>
        </w:rPr>
        <w:t>Wikipedia</w:t>
      </w:r>
      <w:r w:rsidR="001D276F" w:rsidRPr="00F0137B">
        <w:rPr>
          <w:rFonts w:ascii="Times New Roman" w:hAnsi="Times New Roman" w:cs="Times New Roman"/>
          <w:szCs w:val="24"/>
          <w:lang w:val="pt-PT"/>
        </w:rPr>
        <w:t xml:space="preserve">. </w:t>
      </w:r>
      <w:r w:rsidRPr="00F0137B">
        <w:rPr>
          <w:rFonts w:ascii="Times New Roman" w:hAnsi="Times New Roman" w:cs="Times New Roman"/>
          <w:szCs w:val="24"/>
          <w:lang w:val="pt-PT"/>
        </w:rPr>
        <w:t>Disponível em:</w:t>
      </w:r>
      <w:r w:rsidR="001D276F" w:rsidRPr="00F0137B">
        <w:rPr>
          <w:rFonts w:ascii="Times New Roman" w:hAnsi="Times New Roman" w:cs="Times New Roman"/>
          <w:szCs w:val="24"/>
          <w:lang w:val="pt-PT"/>
        </w:rPr>
        <w:t xml:space="preserve"> </w:t>
      </w:r>
      <w:hyperlink r:id="rId34" w:history="1">
        <w:r w:rsidR="001D276F" w:rsidRPr="00F0137B">
          <w:rPr>
            <w:rStyle w:val="Hiperligao"/>
            <w:rFonts w:ascii="Times New Roman" w:hAnsi="Times New Roman" w:cs="Times New Roman"/>
            <w:szCs w:val="24"/>
            <w:lang w:val="pt-PT"/>
          </w:rPr>
          <w:t>https://pt.wikipedia.org/wiki/Wikip%C3%A9dia:P%C3%A1gina_principal</w:t>
        </w:r>
      </w:hyperlink>
      <w:r w:rsidR="001D276F" w:rsidRPr="00F0137B">
        <w:rPr>
          <w:rFonts w:ascii="Times New Roman" w:hAnsi="Times New Roman" w:cs="Times New Roman"/>
          <w:szCs w:val="24"/>
          <w:lang w:val="pt-PT"/>
        </w:rPr>
        <w:t xml:space="preserve"> – última consulta a 30 de agosto de 2014</w:t>
      </w:r>
    </w:p>
    <w:p w:rsidR="003C03EF" w:rsidRPr="00F0137B" w:rsidRDefault="00D006CE" w:rsidP="003C03EF">
      <w:pPr>
        <w:pStyle w:val="PargrafodaLista"/>
        <w:numPr>
          <w:ilvl w:val="0"/>
          <w:numId w:val="6"/>
        </w:numPr>
        <w:spacing w:after="0" w:line="360" w:lineRule="auto"/>
        <w:rPr>
          <w:rFonts w:ascii="Times New Roman" w:hAnsi="Times New Roman" w:cs="Times New Roman"/>
          <w:i/>
          <w:szCs w:val="24"/>
          <w:lang w:val="pt-PT"/>
        </w:rPr>
      </w:pPr>
      <w:r w:rsidRPr="00F0137B">
        <w:rPr>
          <w:rFonts w:ascii="Times New Roman" w:hAnsi="Times New Roman" w:cs="Times New Roman"/>
          <w:i/>
          <w:szCs w:val="24"/>
          <w:lang w:val="pt-PT"/>
        </w:rPr>
        <w:t>WordReference</w:t>
      </w:r>
      <w:r w:rsidR="001D276F" w:rsidRPr="00F0137B">
        <w:rPr>
          <w:rFonts w:ascii="Times New Roman" w:hAnsi="Times New Roman" w:cs="Times New Roman"/>
          <w:szCs w:val="24"/>
          <w:lang w:val="pt-PT"/>
        </w:rPr>
        <w:t>.</w:t>
      </w:r>
      <w:r w:rsidR="001D276F" w:rsidRPr="00F0137B">
        <w:rPr>
          <w:rFonts w:ascii="Times New Roman" w:hAnsi="Times New Roman" w:cs="Times New Roman"/>
          <w:i/>
          <w:szCs w:val="24"/>
          <w:lang w:val="pt-PT"/>
        </w:rPr>
        <w:t xml:space="preserve"> </w:t>
      </w:r>
      <w:r w:rsidR="003C03EF" w:rsidRPr="00F0137B">
        <w:rPr>
          <w:rFonts w:ascii="Times New Roman" w:hAnsi="Times New Roman" w:cs="Times New Roman"/>
          <w:szCs w:val="24"/>
          <w:lang w:val="pt-PT"/>
        </w:rPr>
        <w:t>Disponível em:</w:t>
      </w:r>
      <w:r w:rsidR="001D276F" w:rsidRPr="00F0137B">
        <w:rPr>
          <w:rFonts w:ascii="Times New Roman" w:hAnsi="Times New Roman" w:cs="Times New Roman"/>
          <w:szCs w:val="24"/>
          <w:lang w:val="pt-PT"/>
        </w:rPr>
        <w:t xml:space="preserve"> </w:t>
      </w:r>
      <w:hyperlink r:id="rId35" w:history="1">
        <w:r w:rsidR="001D276F" w:rsidRPr="00F0137B">
          <w:rPr>
            <w:rStyle w:val="Hiperligao"/>
            <w:rFonts w:ascii="Times New Roman" w:hAnsi="Times New Roman" w:cs="Times New Roman"/>
            <w:szCs w:val="24"/>
            <w:lang w:val="pt-PT"/>
          </w:rPr>
          <w:t>http://www.wordreference.com/</w:t>
        </w:r>
      </w:hyperlink>
      <w:r w:rsidR="001D276F" w:rsidRPr="00F0137B">
        <w:rPr>
          <w:rFonts w:ascii="Times New Roman" w:hAnsi="Times New Roman" w:cs="Times New Roman"/>
          <w:szCs w:val="24"/>
          <w:lang w:val="pt-PT"/>
        </w:rPr>
        <w:t xml:space="preserve"> – última consulta a 30 de agosto de 2014</w:t>
      </w:r>
    </w:p>
    <w:p w:rsidR="009246B5" w:rsidRPr="00F0137B" w:rsidRDefault="009246B5" w:rsidP="009246B5">
      <w:pPr>
        <w:spacing w:after="0" w:line="360" w:lineRule="auto"/>
        <w:rPr>
          <w:rFonts w:ascii="Times New Roman" w:hAnsi="Times New Roman" w:cs="Times New Roman"/>
          <w:sz w:val="24"/>
          <w:szCs w:val="24"/>
          <w:lang w:val="pt-PT"/>
        </w:rPr>
      </w:pPr>
    </w:p>
    <w:p w:rsidR="009246B5" w:rsidRPr="00F0137B" w:rsidRDefault="009246B5" w:rsidP="009246B5">
      <w:pPr>
        <w:spacing w:after="0" w:line="360" w:lineRule="auto"/>
        <w:rPr>
          <w:rFonts w:ascii="Times New Roman" w:hAnsi="Times New Roman" w:cs="Times New Roman"/>
          <w:sz w:val="24"/>
          <w:szCs w:val="24"/>
          <w:lang w:val="pt-PT"/>
        </w:rPr>
      </w:pPr>
    </w:p>
    <w:p w:rsidR="009246B5" w:rsidRPr="00F0137B" w:rsidRDefault="009246B5" w:rsidP="009246B5">
      <w:pPr>
        <w:spacing w:after="0" w:line="360" w:lineRule="auto"/>
        <w:rPr>
          <w:rFonts w:ascii="Times New Roman" w:hAnsi="Times New Roman" w:cs="Times New Roman"/>
          <w:sz w:val="24"/>
          <w:szCs w:val="24"/>
          <w:lang w:val="pt-PT"/>
        </w:rPr>
      </w:pPr>
    </w:p>
    <w:p w:rsidR="00FA5584" w:rsidRPr="00F0137B" w:rsidRDefault="00FA5584" w:rsidP="00FA5584">
      <w:pPr>
        <w:rPr>
          <w:rFonts w:ascii="Times New Roman" w:hAnsi="Times New Roman" w:cs="Times New Roman"/>
          <w:lang w:val="pt-PT"/>
        </w:rPr>
      </w:pPr>
    </w:p>
    <w:p w:rsidR="00AA6DEB" w:rsidRPr="00F0137B" w:rsidRDefault="00AA6DEB">
      <w:pPr>
        <w:rPr>
          <w:rFonts w:ascii="Times New Roman" w:hAnsi="Times New Roman" w:cs="Times New Roman"/>
          <w:lang w:val="pt-PT"/>
        </w:rPr>
      </w:pPr>
      <w:r w:rsidRPr="00F0137B">
        <w:rPr>
          <w:rFonts w:ascii="Times New Roman" w:hAnsi="Times New Roman" w:cs="Times New Roman"/>
          <w:lang w:val="pt-PT"/>
        </w:rPr>
        <w:br w:type="page"/>
      </w:r>
    </w:p>
    <w:p w:rsidR="00FA5584" w:rsidRPr="00F0137B" w:rsidRDefault="00AA6DEB" w:rsidP="00AA6DEB">
      <w:pPr>
        <w:pStyle w:val="Ttulo1"/>
        <w:rPr>
          <w:rFonts w:ascii="Times New Roman" w:hAnsi="Times New Roman" w:cs="Times New Roman"/>
          <w:sz w:val="32"/>
          <w:lang w:val="pt-PT"/>
        </w:rPr>
      </w:pPr>
      <w:bookmarkStart w:id="41" w:name="_Toc403343410"/>
      <w:r w:rsidRPr="00F0137B">
        <w:rPr>
          <w:rFonts w:ascii="Times New Roman" w:hAnsi="Times New Roman" w:cs="Times New Roman"/>
          <w:sz w:val="32"/>
          <w:lang w:val="pt-PT"/>
        </w:rPr>
        <w:lastRenderedPageBreak/>
        <w:t>8. Anexos</w:t>
      </w:r>
      <w:bookmarkEnd w:id="41"/>
    </w:p>
    <w:p w:rsidR="005C693F" w:rsidRPr="00F0137B" w:rsidRDefault="005C693F" w:rsidP="00576324">
      <w:pPr>
        <w:spacing w:after="0" w:line="360" w:lineRule="auto"/>
        <w:ind w:firstLine="284"/>
        <w:jc w:val="both"/>
        <w:rPr>
          <w:rFonts w:ascii="Times New Roman" w:hAnsi="Times New Roman" w:cs="Times New Roman"/>
          <w:lang w:val="pt-PT"/>
        </w:rPr>
      </w:pPr>
    </w:p>
    <w:p w:rsidR="008667AA" w:rsidRPr="00F0137B" w:rsidRDefault="008667AA" w:rsidP="008667AA">
      <w:pPr>
        <w:pStyle w:val="Ttulo2"/>
        <w:rPr>
          <w:rFonts w:ascii="Times New Roman" w:hAnsi="Times New Roman" w:cs="Times New Roman"/>
          <w:lang w:val="pt-PT"/>
        </w:rPr>
      </w:pPr>
      <w:bookmarkStart w:id="42" w:name="_Toc397255716"/>
      <w:bookmarkStart w:id="43" w:name="_Toc403343411"/>
      <w:r w:rsidRPr="00F0137B">
        <w:rPr>
          <w:rFonts w:ascii="Times New Roman" w:hAnsi="Times New Roman" w:cs="Times New Roman"/>
          <w:lang w:val="pt-PT"/>
        </w:rPr>
        <w:t>8.1 Avaliação do estágio curricular pela entidade acolhedora</w:t>
      </w:r>
      <w:bookmarkEnd w:id="42"/>
      <w:bookmarkEnd w:id="43"/>
    </w:p>
    <w:p w:rsidR="008667AA" w:rsidRPr="00F0137B" w:rsidRDefault="008667AA" w:rsidP="008667AA">
      <w:pPr>
        <w:spacing w:after="0" w:line="360" w:lineRule="auto"/>
        <w:ind w:firstLine="284"/>
        <w:jc w:val="both"/>
        <w:rPr>
          <w:rFonts w:ascii="Times New Roman" w:hAnsi="Times New Roman" w:cs="Times New Roman"/>
          <w:b/>
          <w:sz w:val="24"/>
          <w:szCs w:val="24"/>
          <w:lang w:val="pt-PT"/>
        </w:rPr>
      </w:pPr>
    </w:p>
    <w:p w:rsidR="008667AA" w:rsidRPr="00F0137B" w:rsidRDefault="008667AA" w:rsidP="008667AA">
      <w:pPr>
        <w:spacing w:after="0" w:line="360" w:lineRule="auto"/>
        <w:ind w:firstLine="284"/>
        <w:jc w:val="both"/>
        <w:rPr>
          <w:rFonts w:ascii="Times New Roman" w:hAnsi="Times New Roman" w:cs="Times New Roman"/>
          <w:b/>
          <w:sz w:val="24"/>
          <w:szCs w:val="24"/>
        </w:rPr>
      </w:pPr>
      <w:r w:rsidRPr="00F0137B">
        <w:rPr>
          <w:rFonts w:ascii="Times New Roman" w:hAnsi="Times New Roman" w:cs="Times New Roman"/>
          <w:b/>
          <w:noProof/>
          <w:sz w:val="24"/>
          <w:szCs w:val="24"/>
          <w:lang w:val="pt-PT" w:eastAsia="pt-PT" w:bidi="ar-SA"/>
        </w:rPr>
        <w:drawing>
          <wp:inline distT="0" distB="0" distL="0" distR="0">
            <wp:extent cx="5400040" cy="7433310"/>
            <wp:effectExtent l="19050" t="0" r="0" b="0"/>
            <wp:docPr id="11" name="Imagem 7" descr="Avaliação estág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liação estágio.jpeg"/>
                    <pic:cNvPicPr/>
                  </pic:nvPicPr>
                  <pic:blipFill>
                    <a:blip r:embed="rId36" cstate="print"/>
                    <a:stretch>
                      <a:fillRect/>
                    </a:stretch>
                  </pic:blipFill>
                  <pic:spPr>
                    <a:xfrm>
                      <a:off x="0" y="0"/>
                      <a:ext cx="5400040" cy="7433310"/>
                    </a:xfrm>
                    <a:prstGeom prst="rect">
                      <a:avLst/>
                    </a:prstGeom>
                  </pic:spPr>
                </pic:pic>
              </a:graphicData>
            </a:graphic>
          </wp:inline>
        </w:drawing>
      </w:r>
      <w:bookmarkStart w:id="44" w:name="_Toc397255717"/>
    </w:p>
    <w:p w:rsidR="00F0137B" w:rsidRDefault="00F0137B" w:rsidP="008667AA">
      <w:pPr>
        <w:pStyle w:val="Ttulo2"/>
        <w:spacing w:before="0" w:line="360" w:lineRule="auto"/>
        <w:ind w:firstLine="284"/>
        <w:jc w:val="both"/>
        <w:rPr>
          <w:rFonts w:ascii="Times New Roman" w:hAnsi="Times New Roman" w:cs="Times New Roman"/>
          <w:lang w:val="pt-PT"/>
        </w:rPr>
      </w:pPr>
    </w:p>
    <w:p w:rsidR="008667AA" w:rsidRPr="00F0137B" w:rsidRDefault="008667AA" w:rsidP="008667AA">
      <w:pPr>
        <w:pStyle w:val="Ttulo2"/>
        <w:spacing w:before="0" w:line="360" w:lineRule="auto"/>
        <w:ind w:firstLine="284"/>
        <w:jc w:val="both"/>
        <w:rPr>
          <w:rFonts w:ascii="Times New Roman" w:hAnsi="Times New Roman" w:cs="Times New Roman"/>
          <w:lang w:val="pt-PT"/>
        </w:rPr>
      </w:pPr>
      <w:bookmarkStart w:id="45" w:name="_Toc403343412"/>
      <w:r w:rsidRPr="00F0137B">
        <w:rPr>
          <w:rFonts w:ascii="Times New Roman" w:hAnsi="Times New Roman" w:cs="Times New Roman"/>
          <w:lang w:val="pt-PT"/>
        </w:rPr>
        <w:lastRenderedPageBreak/>
        <w:t>8.2 Lista de trabalhos realizados</w:t>
      </w:r>
      <w:bookmarkEnd w:id="44"/>
      <w:bookmarkEnd w:id="45"/>
    </w:p>
    <w:p w:rsidR="008667AA" w:rsidRPr="00F0137B" w:rsidRDefault="008667AA" w:rsidP="008667AA">
      <w:pPr>
        <w:spacing w:after="0" w:line="240" w:lineRule="auto"/>
        <w:jc w:val="both"/>
        <w:rPr>
          <w:rFonts w:ascii="Times New Roman" w:hAnsi="Times New Roman" w:cs="Times New Roman"/>
          <w:b/>
          <w:sz w:val="24"/>
          <w:szCs w:val="24"/>
          <w:u w:val="single"/>
        </w:rPr>
      </w:pPr>
    </w:p>
    <w:tbl>
      <w:tblPr>
        <w:tblStyle w:val="GrelhaMdia1-Cor5"/>
        <w:tblW w:w="9506" w:type="dxa"/>
        <w:tblLook w:val="04A0"/>
      </w:tblPr>
      <w:tblGrid>
        <w:gridCol w:w="1472"/>
        <w:gridCol w:w="1656"/>
        <w:gridCol w:w="2205"/>
        <w:gridCol w:w="835"/>
        <w:gridCol w:w="853"/>
        <w:gridCol w:w="2485"/>
      </w:tblGrid>
      <w:tr w:rsidR="008667AA" w:rsidRPr="00F0137B" w:rsidTr="008667AA">
        <w:trPr>
          <w:cnfStyle w:val="100000000000"/>
          <w:trHeight w:val="300"/>
        </w:trPr>
        <w:tc>
          <w:tcPr>
            <w:cnfStyle w:val="001000000000"/>
            <w:tcW w:w="1472" w:type="dxa"/>
            <w:noWrap/>
            <w:hideMark/>
          </w:tcPr>
          <w:p w:rsidR="008667AA" w:rsidRPr="00F0137B" w:rsidRDefault="008667AA" w:rsidP="008667AA">
            <w:pPr>
              <w:jc w:val="center"/>
              <w:rPr>
                <w:rFonts w:ascii="Times New Roman" w:eastAsia="Times New Roman" w:hAnsi="Times New Roman" w:cs="Times New Roman"/>
                <w:color w:val="3F3F76"/>
                <w:sz w:val="24"/>
                <w:lang w:val="pt-PT" w:eastAsia="pt-PT" w:bidi="ar-SA"/>
              </w:rPr>
            </w:pPr>
            <w:r w:rsidRPr="00F0137B">
              <w:rPr>
                <w:rFonts w:ascii="Times New Roman" w:eastAsia="Times New Roman" w:hAnsi="Times New Roman" w:cs="Times New Roman"/>
                <w:color w:val="3F3F76"/>
                <w:sz w:val="24"/>
                <w:lang w:val="pt-PT" w:eastAsia="pt-PT" w:bidi="ar-SA"/>
              </w:rPr>
              <w:t>Designação</w:t>
            </w:r>
          </w:p>
        </w:tc>
        <w:tc>
          <w:tcPr>
            <w:tcW w:w="1656" w:type="dxa"/>
            <w:noWrap/>
            <w:hideMark/>
          </w:tcPr>
          <w:p w:rsidR="008667AA" w:rsidRPr="00F0137B" w:rsidRDefault="008667AA" w:rsidP="008667AA">
            <w:pPr>
              <w:jc w:val="center"/>
              <w:cnfStyle w:val="100000000000"/>
              <w:rPr>
                <w:rFonts w:ascii="Times New Roman" w:eastAsia="Times New Roman" w:hAnsi="Times New Roman" w:cs="Times New Roman"/>
                <w:color w:val="3F3F76"/>
                <w:sz w:val="24"/>
                <w:lang w:val="pt-PT" w:eastAsia="pt-PT" w:bidi="ar-SA"/>
              </w:rPr>
            </w:pPr>
            <w:r w:rsidRPr="00F0137B">
              <w:rPr>
                <w:rFonts w:ascii="Times New Roman" w:eastAsia="Times New Roman" w:hAnsi="Times New Roman" w:cs="Times New Roman"/>
                <w:color w:val="3F3F76"/>
                <w:sz w:val="24"/>
                <w:lang w:val="pt-PT" w:eastAsia="pt-PT" w:bidi="ar-SA"/>
              </w:rPr>
              <w:t>Tipo de texto</w:t>
            </w:r>
          </w:p>
        </w:tc>
        <w:tc>
          <w:tcPr>
            <w:tcW w:w="2205" w:type="dxa"/>
            <w:noWrap/>
            <w:hideMark/>
          </w:tcPr>
          <w:p w:rsidR="008667AA" w:rsidRPr="00F0137B" w:rsidRDefault="008667AA" w:rsidP="008667AA">
            <w:pPr>
              <w:jc w:val="center"/>
              <w:cnfStyle w:val="100000000000"/>
              <w:rPr>
                <w:rFonts w:ascii="Times New Roman" w:eastAsia="Times New Roman" w:hAnsi="Times New Roman" w:cs="Times New Roman"/>
                <w:color w:val="3F3F76"/>
                <w:sz w:val="24"/>
                <w:lang w:val="pt-PT" w:eastAsia="pt-PT" w:bidi="ar-SA"/>
              </w:rPr>
            </w:pPr>
            <w:r w:rsidRPr="00F0137B">
              <w:rPr>
                <w:rFonts w:ascii="Times New Roman" w:eastAsia="Times New Roman" w:hAnsi="Times New Roman" w:cs="Times New Roman"/>
                <w:color w:val="3F3F76"/>
                <w:sz w:val="24"/>
                <w:lang w:val="pt-PT" w:eastAsia="pt-PT" w:bidi="ar-SA"/>
              </w:rPr>
              <w:t>N.º de pal.</w:t>
            </w:r>
          </w:p>
        </w:tc>
        <w:tc>
          <w:tcPr>
            <w:tcW w:w="835" w:type="dxa"/>
            <w:noWrap/>
            <w:hideMark/>
          </w:tcPr>
          <w:p w:rsidR="008667AA" w:rsidRPr="00F0137B" w:rsidRDefault="008667AA" w:rsidP="008667AA">
            <w:pPr>
              <w:jc w:val="center"/>
              <w:cnfStyle w:val="100000000000"/>
              <w:rPr>
                <w:rFonts w:ascii="Times New Roman" w:eastAsia="Times New Roman" w:hAnsi="Times New Roman" w:cs="Times New Roman"/>
                <w:color w:val="3F3F76"/>
                <w:sz w:val="24"/>
                <w:lang w:val="pt-PT" w:eastAsia="pt-PT" w:bidi="ar-SA"/>
              </w:rPr>
            </w:pPr>
            <w:r w:rsidRPr="00F0137B">
              <w:rPr>
                <w:rFonts w:ascii="Times New Roman" w:eastAsia="Times New Roman" w:hAnsi="Times New Roman" w:cs="Times New Roman"/>
                <w:color w:val="3F3F76"/>
                <w:sz w:val="24"/>
                <w:lang w:val="pt-PT" w:eastAsia="pt-PT" w:bidi="ar-SA"/>
              </w:rPr>
              <w:t>LP</w:t>
            </w:r>
          </w:p>
        </w:tc>
        <w:tc>
          <w:tcPr>
            <w:tcW w:w="853" w:type="dxa"/>
            <w:noWrap/>
            <w:hideMark/>
          </w:tcPr>
          <w:p w:rsidR="008667AA" w:rsidRPr="00F0137B" w:rsidRDefault="008667AA" w:rsidP="008667AA">
            <w:pPr>
              <w:jc w:val="center"/>
              <w:cnfStyle w:val="100000000000"/>
              <w:rPr>
                <w:rFonts w:ascii="Times New Roman" w:eastAsia="Times New Roman" w:hAnsi="Times New Roman" w:cs="Times New Roman"/>
                <w:color w:val="3F3F76"/>
                <w:sz w:val="24"/>
                <w:lang w:val="pt-PT" w:eastAsia="pt-PT" w:bidi="ar-SA"/>
              </w:rPr>
            </w:pPr>
            <w:r w:rsidRPr="00F0137B">
              <w:rPr>
                <w:rFonts w:ascii="Times New Roman" w:eastAsia="Times New Roman" w:hAnsi="Times New Roman" w:cs="Times New Roman"/>
                <w:color w:val="3F3F76"/>
                <w:sz w:val="24"/>
                <w:lang w:val="pt-PT" w:eastAsia="pt-PT" w:bidi="ar-SA"/>
              </w:rPr>
              <w:t>LC</w:t>
            </w:r>
          </w:p>
        </w:tc>
        <w:tc>
          <w:tcPr>
            <w:tcW w:w="2485" w:type="dxa"/>
            <w:noWrap/>
            <w:hideMark/>
          </w:tcPr>
          <w:p w:rsidR="008667AA" w:rsidRPr="00F0137B" w:rsidRDefault="008667AA" w:rsidP="008667AA">
            <w:pPr>
              <w:jc w:val="center"/>
              <w:cnfStyle w:val="100000000000"/>
              <w:rPr>
                <w:rFonts w:ascii="Times New Roman" w:eastAsia="Times New Roman" w:hAnsi="Times New Roman" w:cs="Times New Roman"/>
                <w:color w:val="3F3F76"/>
                <w:sz w:val="24"/>
                <w:lang w:val="pt-PT" w:eastAsia="pt-PT" w:bidi="ar-SA"/>
              </w:rPr>
            </w:pPr>
            <w:r w:rsidRPr="00F0137B">
              <w:rPr>
                <w:rFonts w:ascii="Times New Roman" w:eastAsia="Times New Roman" w:hAnsi="Times New Roman" w:cs="Times New Roman"/>
                <w:color w:val="3F3F76"/>
                <w:sz w:val="24"/>
                <w:lang w:val="pt-PT" w:eastAsia="pt-PT" w:bidi="ar-SA"/>
              </w:rPr>
              <w:t>Ferramenta Tradução</w:t>
            </w:r>
          </w:p>
        </w:tc>
      </w:tr>
      <w:tr w:rsidR="008667AA" w:rsidRPr="00F0137B" w:rsidTr="008667AA">
        <w:trPr>
          <w:cnfStyle w:val="000000100000"/>
          <w:trHeight w:val="6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TP01</w:t>
            </w:r>
          </w:p>
        </w:tc>
        <w:tc>
          <w:tcPr>
            <w:tcW w:w="1656"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Técnico</w:t>
            </w:r>
          </w:p>
        </w:tc>
        <w:tc>
          <w:tcPr>
            <w:tcW w:w="220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3030(total 33582)</w:t>
            </w:r>
          </w:p>
        </w:tc>
        <w:tc>
          <w:tcPr>
            <w:tcW w:w="83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ES</w:t>
            </w:r>
          </w:p>
        </w:tc>
        <w:tc>
          <w:tcPr>
            <w:tcW w:w="853"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PT-PT</w:t>
            </w:r>
          </w:p>
        </w:tc>
        <w:tc>
          <w:tcPr>
            <w:tcW w:w="2485" w:type="dxa"/>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SDL Trados 2007</w:t>
            </w:r>
            <w:r w:rsidRPr="00F0137B">
              <w:rPr>
                <w:rFonts w:ascii="Times New Roman" w:eastAsia="Times New Roman" w:hAnsi="Times New Roman" w:cs="Times New Roman"/>
                <w:color w:val="000000"/>
                <w:lang w:val="pt-PT" w:eastAsia="pt-PT" w:bidi="ar-SA"/>
              </w:rPr>
              <w:br/>
              <w:t>Tag Editor</w:t>
            </w:r>
          </w:p>
        </w:tc>
      </w:tr>
      <w:tr w:rsidR="008667AA" w:rsidRPr="00F0137B" w:rsidTr="008667AA">
        <w:trPr>
          <w:trHeight w:val="6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TP02</w:t>
            </w:r>
          </w:p>
        </w:tc>
        <w:tc>
          <w:tcPr>
            <w:tcW w:w="1656"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Legal</w:t>
            </w:r>
          </w:p>
        </w:tc>
        <w:tc>
          <w:tcPr>
            <w:tcW w:w="220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474 (total 924)</w:t>
            </w:r>
          </w:p>
        </w:tc>
        <w:tc>
          <w:tcPr>
            <w:tcW w:w="83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EN</w:t>
            </w:r>
          </w:p>
        </w:tc>
        <w:tc>
          <w:tcPr>
            <w:tcW w:w="853"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PT-PT</w:t>
            </w:r>
          </w:p>
        </w:tc>
        <w:tc>
          <w:tcPr>
            <w:tcW w:w="2485" w:type="dxa"/>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SDL Trados 2007</w:t>
            </w:r>
            <w:r w:rsidRPr="00F0137B">
              <w:rPr>
                <w:rFonts w:ascii="Times New Roman" w:eastAsia="Times New Roman" w:hAnsi="Times New Roman" w:cs="Times New Roman"/>
                <w:color w:val="000000"/>
                <w:lang w:val="pt-PT" w:eastAsia="pt-PT" w:bidi="ar-SA"/>
              </w:rPr>
              <w:br/>
              <w:t>MS Word</w:t>
            </w:r>
          </w:p>
        </w:tc>
      </w:tr>
      <w:tr w:rsidR="008667AA" w:rsidRPr="00F0137B" w:rsidTr="008667AA">
        <w:trPr>
          <w:cnfStyle w:val="000000100000"/>
          <w:trHeight w:val="6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TP03</w:t>
            </w:r>
          </w:p>
        </w:tc>
        <w:tc>
          <w:tcPr>
            <w:tcW w:w="1656"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Marketing</w:t>
            </w:r>
          </w:p>
        </w:tc>
        <w:tc>
          <w:tcPr>
            <w:tcW w:w="220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656</w:t>
            </w:r>
          </w:p>
        </w:tc>
        <w:tc>
          <w:tcPr>
            <w:tcW w:w="83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PT-PT</w:t>
            </w:r>
          </w:p>
        </w:tc>
        <w:tc>
          <w:tcPr>
            <w:tcW w:w="853"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EN</w:t>
            </w:r>
          </w:p>
        </w:tc>
        <w:tc>
          <w:tcPr>
            <w:tcW w:w="2485" w:type="dxa"/>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SDL Trados 2007</w:t>
            </w:r>
            <w:r w:rsidRPr="00F0137B">
              <w:rPr>
                <w:rFonts w:ascii="Times New Roman" w:eastAsia="Times New Roman" w:hAnsi="Times New Roman" w:cs="Times New Roman"/>
                <w:color w:val="000000"/>
                <w:lang w:val="pt-PT" w:eastAsia="pt-PT" w:bidi="ar-SA"/>
              </w:rPr>
              <w:br/>
              <w:t>MS Word</w:t>
            </w:r>
          </w:p>
        </w:tc>
      </w:tr>
      <w:tr w:rsidR="008667AA" w:rsidRPr="00F0137B" w:rsidTr="008667AA">
        <w:trPr>
          <w:trHeight w:val="6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TP04</w:t>
            </w:r>
          </w:p>
        </w:tc>
        <w:tc>
          <w:tcPr>
            <w:tcW w:w="1656"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Técnico</w:t>
            </w:r>
          </w:p>
        </w:tc>
        <w:tc>
          <w:tcPr>
            <w:tcW w:w="220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183</w:t>
            </w:r>
          </w:p>
        </w:tc>
        <w:tc>
          <w:tcPr>
            <w:tcW w:w="83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ES</w:t>
            </w:r>
          </w:p>
        </w:tc>
        <w:tc>
          <w:tcPr>
            <w:tcW w:w="853"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PT-BR</w:t>
            </w:r>
          </w:p>
        </w:tc>
        <w:tc>
          <w:tcPr>
            <w:tcW w:w="2485" w:type="dxa"/>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SDL Trados 2007</w:t>
            </w:r>
            <w:r w:rsidRPr="00F0137B">
              <w:rPr>
                <w:rFonts w:ascii="Times New Roman" w:eastAsia="Times New Roman" w:hAnsi="Times New Roman" w:cs="Times New Roman"/>
                <w:color w:val="000000"/>
                <w:lang w:val="pt-PT" w:eastAsia="pt-PT" w:bidi="ar-SA"/>
              </w:rPr>
              <w:br/>
              <w:t>Tag Editor</w:t>
            </w:r>
          </w:p>
        </w:tc>
      </w:tr>
      <w:tr w:rsidR="008667AA" w:rsidRPr="00F0137B" w:rsidTr="008667AA">
        <w:trPr>
          <w:cnfStyle w:val="000000100000"/>
          <w:trHeight w:val="6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TP05</w:t>
            </w:r>
          </w:p>
        </w:tc>
        <w:tc>
          <w:tcPr>
            <w:tcW w:w="1656"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Médico</w:t>
            </w:r>
          </w:p>
        </w:tc>
        <w:tc>
          <w:tcPr>
            <w:tcW w:w="220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114</w:t>
            </w:r>
          </w:p>
        </w:tc>
        <w:tc>
          <w:tcPr>
            <w:tcW w:w="83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EN</w:t>
            </w:r>
          </w:p>
        </w:tc>
        <w:tc>
          <w:tcPr>
            <w:tcW w:w="853"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PT-PT</w:t>
            </w:r>
          </w:p>
        </w:tc>
        <w:tc>
          <w:tcPr>
            <w:tcW w:w="2485" w:type="dxa"/>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SDL Trados 2007</w:t>
            </w:r>
            <w:r w:rsidRPr="00F0137B">
              <w:rPr>
                <w:rFonts w:ascii="Times New Roman" w:eastAsia="Times New Roman" w:hAnsi="Times New Roman" w:cs="Times New Roman"/>
                <w:color w:val="000000"/>
                <w:lang w:val="pt-PT" w:eastAsia="pt-PT" w:bidi="ar-SA"/>
              </w:rPr>
              <w:br/>
              <w:t>Tag Editor</w:t>
            </w:r>
          </w:p>
        </w:tc>
      </w:tr>
      <w:tr w:rsidR="008667AA" w:rsidRPr="00F0137B" w:rsidTr="008667AA">
        <w:trPr>
          <w:trHeight w:val="6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TP06</w:t>
            </w:r>
          </w:p>
        </w:tc>
        <w:tc>
          <w:tcPr>
            <w:tcW w:w="1656"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Legal</w:t>
            </w:r>
          </w:p>
        </w:tc>
        <w:tc>
          <w:tcPr>
            <w:tcW w:w="220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473</w:t>
            </w:r>
          </w:p>
        </w:tc>
        <w:tc>
          <w:tcPr>
            <w:tcW w:w="83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ES</w:t>
            </w:r>
          </w:p>
        </w:tc>
        <w:tc>
          <w:tcPr>
            <w:tcW w:w="853"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PT-BR</w:t>
            </w:r>
          </w:p>
        </w:tc>
        <w:tc>
          <w:tcPr>
            <w:tcW w:w="2485" w:type="dxa"/>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SDL Trados 2007</w:t>
            </w:r>
            <w:r w:rsidRPr="00F0137B">
              <w:rPr>
                <w:rFonts w:ascii="Times New Roman" w:eastAsia="Times New Roman" w:hAnsi="Times New Roman" w:cs="Times New Roman"/>
                <w:color w:val="000000"/>
                <w:lang w:val="pt-PT" w:eastAsia="pt-PT" w:bidi="ar-SA"/>
              </w:rPr>
              <w:br/>
              <w:t>MS Word</w:t>
            </w:r>
          </w:p>
        </w:tc>
      </w:tr>
      <w:tr w:rsidR="008667AA" w:rsidRPr="00F0137B" w:rsidTr="008667AA">
        <w:trPr>
          <w:cnfStyle w:val="000000100000"/>
          <w:trHeight w:val="6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TP07</w:t>
            </w:r>
          </w:p>
        </w:tc>
        <w:tc>
          <w:tcPr>
            <w:tcW w:w="1656"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Técnico</w:t>
            </w:r>
          </w:p>
        </w:tc>
        <w:tc>
          <w:tcPr>
            <w:tcW w:w="220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1481 (total 3421)</w:t>
            </w:r>
          </w:p>
        </w:tc>
        <w:tc>
          <w:tcPr>
            <w:tcW w:w="83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ES</w:t>
            </w:r>
          </w:p>
        </w:tc>
        <w:tc>
          <w:tcPr>
            <w:tcW w:w="853"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PT-BR</w:t>
            </w:r>
          </w:p>
        </w:tc>
        <w:tc>
          <w:tcPr>
            <w:tcW w:w="2485" w:type="dxa"/>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SDL Trados 2007</w:t>
            </w:r>
            <w:r w:rsidRPr="00F0137B">
              <w:rPr>
                <w:rFonts w:ascii="Times New Roman" w:eastAsia="Times New Roman" w:hAnsi="Times New Roman" w:cs="Times New Roman"/>
                <w:color w:val="000000"/>
                <w:lang w:val="pt-PT" w:eastAsia="pt-PT" w:bidi="ar-SA"/>
              </w:rPr>
              <w:br/>
              <w:t>Tag Editor</w:t>
            </w:r>
          </w:p>
        </w:tc>
      </w:tr>
      <w:tr w:rsidR="008667AA" w:rsidRPr="00F0137B" w:rsidTr="008667AA">
        <w:trPr>
          <w:trHeight w:val="6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TP08</w:t>
            </w:r>
          </w:p>
        </w:tc>
        <w:tc>
          <w:tcPr>
            <w:tcW w:w="1656"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Localização</w:t>
            </w:r>
          </w:p>
        </w:tc>
        <w:tc>
          <w:tcPr>
            <w:tcW w:w="220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1417</w:t>
            </w:r>
          </w:p>
        </w:tc>
        <w:tc>
          <w:tcPr>
            <w:tcW w:w="83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EN</w:t>
            </w:r>
          </w:p>
        </w:tc>
        <w:tc>
          <w:tcPr>
            <w:tcW w:w="853"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PT-PT</w:t>
            </w:r>
          </w:p>
        </w:tc>
        <w:tc>
          <w:tcPr>
            <w:tcW w:w="2485" w:type="dxa"/>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SDL Trados 2007</w:t>
            </w:r>
            <w:r w:rsidRPr="00F0137B">
              <w:rPr>
                <w:rFonts w:ascii="Times New Roman" w:eastAsia="Times New Roman" w:hAnsi="Times New Roman" w:cs="Times New Roman"/>
                <w:color w:val="000000"/>
                <w:lang w:val="pt-PT" w:eastAsia="pt-PT" w:bidi="ar-SA"/>
              </w:rPr>
              <w:br/>
              <w:t>Tag Editor</w:t>
            </w:r>
          </w:p>
        </w:tc>
      </w:tr>
      <w:tr w:rsidR="008667AA" w:rsidRPr="00F0137B" w:rsidTr="008667AA">
        <w:trPr>
          <w:cnfStyle w:val="000000100000"/>
          <w:trHeight w:val="6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TP09</w:t>
            </w:r>
          </w:p>
        </w:tc>
        <w:tc>
          <w:tcPr>
            <w:tcW w:w="1656"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Marketing</w:t>
            </w:r>
          </w:p>
        </w:tc>
        <w:tc>
          <w:tcPr>
            <w:tcW w:w="220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144</w:t>
            </w:r>
          </w:p>
        </w:tc>
        <w:tc>
          <w:tcPr>
            <w:tcW w:w="83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EN</w:t>
            </w:r>
          </w:p>
        </w:tc>
        <w:tc>
          <w:tcPr>
            <w:tcW w:w="853"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PT-BR</w:t>
            </w:r>
          </w:p>
        </w:tc>
        <w:tc>
          <w:tcPr>
            <w:tcW w:w="2485" w:type="dxa"/>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SDL Trados 2007</w:t>
            </w:r>
            <w:r w:rsidRPr="00F0137B">
              <w:rPr>
                <w:rFonts w:ascii="Times New Roman" w:eastAsia="Times New Roman" w:hAnsi="Times New Roman" w:cs="Times New Roman"/>
                <w:color w:val="000000"/>
                <w:lang w:val="pt-PT" w:eastAsia="pt-PT" w:bidi="ar-SA"/>
              </w:rPr>
              <w:br/>
              <w:t>MS Word</w:t>
            </w:r>
          </w:p>
        </w:tc>
      </w:tr>
      <w:tr w:rsidR="008667AA" w:rsidRPr="00F0137B" w:rsidTr="008667AA">
        <w:trPr>
          <w:trHeight w:val="6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TP10</w:t>
            </w:r>
          </w:p>
        </w:tc>
        <w:tc>
          <w:tcPr>
            <w:tcW w:w="1656"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Marketing</w:t>
            </w:r>
          </w:p>
        </w:tc>
        <w:tc>
          <w:tcPr>
            <w:tcW w:w="220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79</w:t>
            </w:r>
          </w:p>
        </w:tc>
        <w:tc>
          <w:tcPr>
            <w:tcW w:w="83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ES</w:t>
            </w:r>
          </w:p>
        </w:tc>
        <w:tc>
          <w:tcPr>
            <w:tcW w:w="853"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PT-PT</w:t>
            </w:r>
          </w:p>
        </w:tc>
        <w:tc>
          <w:tcPr>
            <w:tcW w:w="2485" w:type="dxa"/>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SDL Trados 2007</w:t>
            </w:r>
            <w:r w:rsidRPr="00F0137B">
              <w:rPr>
                <w:rFonts w:ascii="Times New Roman" w:eastAsia="Times New Roman" w:hAnsi="Times New Roman" w:cs="Times New Roman"/>
                <w:color w:val="000000"/>
                <w:lang w:val="pt-PT" w:eastAsia="pt-PT" w:bidi="ar-SA"/>
              </w:rPr>
              <w:br/>
              <w:t>MS Word</w:t>
            </w:r>
          </w:p>
        </w:tc>
      </w:tr>
      <w:tr w:rsidR="008667AA" w:rsidRPr="00F0137B" w:rsidTr="008667AA">
        <w:trPr>
          <w:cnfStyle w:val="000000100000"/>
          <w:trHeight w:val="6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TP11</w:t>
            </w:r>
          </w:p>
        </w:tc>
        <w:tc>
          <w:tcPr>
            <w:tcW w:w="1656"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Técnico</w:t>
            </w:r>
          </w:p>
        </w:tc>
        <w:tc>
          <w:tcPr>
            <w:tcW w:w="220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1410</w:t>
            </w:r>
          </w:p>
        </w:tc>
        <w:tc>
          <w:tcPr>
            <w:tcW w:w="83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EN</w:t>
            </w:r>
          </w:p>
        </w:tc>
        <w:tc>
          <w:tcPr>
            <w:tcW w:w="853"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PT-PT</w:t>
            </w:r>
          </w:p>
        </w:tc>
        <w:tc>
          <w:tcPr>
            <w:tcW w:w="2485" w:type="dxa"/>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SDL Trados 2007</w:t>
            </w:r>
            <w:r w:rsidRPr="00F0137B">
              <w:rPr>
                <w:rFonts w:ascii="Times New Roman" w:eastAsia="Times New Roman" w:hAnsi="Times New Roman" w:cs="Times New Roman"/>
                <w:color w:val="000000"/>
                <w:lang w:val="pt-PT" w:eastAsia="pt-PT" w:bidi="ar-SA"/>
              </w:rPr>
              <w:br/>
              <w:t>Tag Editor</w:t>
            </w:r>
          </w:p>
        </w:tc>
      </w:tr>
      <w:tr w:rsidR="008667AA" w:rsidRPr="00F0137B" w:rsidTr="008667AA">
        <w:trPr>
          <w:trHeight w:val="6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TP12</w:t>
            </w:r>
          </w:p>
        </w:tc>
        <w:tc>
          <w:tcPr>
            <w:tcW w:w="1656"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Marketing</w:t>
            </w:r>
          </w:p>
        </w:tc>
        <w:tc>
          <w:tcPr>
            <w:tcW w:w="220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550</w:t>
            </w:r>
          </w:p>
        </w:tc>
        <w:tc>
          <w:tcPr>
            <w:tcW w:w="83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EN</w:t>
            </w:r>
          </w:p>
        </w:tc>
        <w:tc>
          <w:tcPr>
            <w:tcW w:w="853"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PT-PT</w:t>
            </w:r>
          </w:p>
        </w:tc>
        <w:tc>
          <w:tcPr>
            <w:tcW w:w="2485" w:type="dxa"/>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SDL Trados 2007</w:t>
            </w:r>
            <w:r w:rsidRPr="00F0137B">
              <w:rPr>
                <w:rFonts w:ascii="Times New Roman" w:eastAsia="Times New Roman" w:hAnsi="Times New Roman" w:cs="Times New Roman"/>
                <w:color w:val="000000"/>
                <w:lang w:val="pt-PT" w:eastAsia="pt-PT" w:bidi="ar-SA"/>
              </w:rPr>
              <w:br/>
              <w:t>Tag Editor</w:t>
            </w:r>
          </w:p>
        </w:tc>
      </w:tr>
      <w:tr w:rsidR="008667AA" w:rsidRPr="00F0137B" w:rsidTr="008667AA">
        <w:trPr>
          <w:cnfStyle w:val="000000100000"/>
          <w:trHeight w:val="6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TP13</w:t>
            </w:r>
          </w:p>
        </w:tc>
        <w:tc>
          <w:tcPr>
            <w:tcW w:w="1656"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Técnico</w:t>
            </w:r>
          </w:p>
        </w:tc>
        <w:tc>
          <w:tcPr>
            <w:tcW w:w="220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1946 (total 4257)</w:t>
            </w:r>
          </w:p>
        </w:tc>
        <w:tc>
          <w:tcPr>
            <w:tcW w:w="83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ES</w:t>
            </w:r>
          </w:p>
        </w:tc>
        <w:tc>
          <w:tcPr>
            <w:tcW w:w="853"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PT-BR</w:t>
            </w:r>
          </w:p>
        </w:tc>
        <w:tc>
          <w:tcPr>
            <w:tcW w:w="2485" w:type="dxa"/>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SDL Trados 2007</w:t>
            </w:r>
            <w:r w:rsidRPr="00F0137B">
              <w:rPr>
                <w:rFonts w:ascii="Times New Roman" w:eastAsia="Times New Roman" w:hAnsi="Times New Roman" w:cs="Times New Roman"/>
                <w:color w:val="000000"/>
                <w:lang w:val="pt-PT" w:eastAsia="pt-PT" w:bidi="ar-SA"/>
              </w:rPr>
              <w:br/>
              <w:t>Tag Editor</w:t>
            </w:r>
          </w:p>
        </w:tc>
      </w:tr>
      <w:tr w:rsidR="008667AA" w:rsidRPr="00F0137B" w:rsidTr="008667AA">
        <w:trPr>
          <w:trHeight w:val="6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TP14</w:t>
            </w:r>
          </w:p>
        </w:tc>
        <w:tc>
          <w:tcPr>
            <w:tcW w:w="1656"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Técnico</w:t>
            </w:r>
          </w:p>
        </w:tc>
        <w:tc>
          <w:tcPr>
            <w:tcW w:w="220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333</w:t>
            </w:r>
          </w:p>
        </w:tc>
        <w:tc>
          <w:tcPr>
            <w:tcW w:w="83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EN</w:t>
            </w:r>
          </w:p>
        </w:tc>
        <w:tc>
          <w:tcPr>
            <w:tcW w:w="853"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PT-BR</w:t>
            </w:r>
          </w:p>
        </w:tc>
        <w:tc>
          <w:tcPr>
            <w:tcW w:w="2485" w:type="dxa"/>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SDL Trados 2007</w:t>
            </w:r>
            <w:r w:rsidRPr="00F0137B">
              <w:rPr>
                <w:rFonts w:ascii="Times New Roman" w:eastAsia="Times New Roman" w:hAnsi="Times New Roman" w:cs="Times New Roman"/>
                <w:color w:val="000000"/>
                <w:lang w:val="pt-PT" w:eastAsia="pt-PT" w:bidi="ar-SA"/>
              </w:rPr>
              <w:br/>
              <w:t>Tag Editor</w:t>
            </w:r>
          </w:p>
        </w:tc>
      </w:tr>
      <w:tr w:rsidR="008667AA" w:rsidRPr="00F0137B" w:rsidTr="008667AA">
        <w:trPr>
          <w:cnfStyle w:val="000000100000"/>
          <w:trHeight w:val="6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TP15</w:t>
            </w:r>
          </w:p>
        </w:tc>
        <w:tc>
          <w:tcPr>
            <w:tcW w:w="1656"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Técnico</w:t>
            </w:r>
          </w:p>
        </w:tc>
        <w:tc>
          <w:tcPr>
            <w:tcW w:w="220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4000 (total 14000)</w:t>
            </w:r>
          </w:p>
        </w:tc>
        <w:tc>
          <w:tcPr>
            <w:tcW w:w="83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EN</w:t>
            </w:r>
          </w:p>
        </w:tc>
        <w:tc>
          <w:tcPr>
            <w:tcW w:w="853"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PT-BR</w:t>
            </w:r>
          </w:p>
        </w:tc>
        <w:tc>
          <w:tcPr>
            <w:tcW w:w="2485" w:type="dxa"/>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SDL Trados 2007</w:t>
            </w:r>
            <w:r w:rsidRPr="00F0137B">
              <w:rPr>
                <w:rFonts w:ascii="Times New Roman" w:eastAsia="Times New Roman" w:hAnsi="Times New Roman" w:cs="Times New Roman"/>
                <w:color w:val="000000"/>
                <w:lang w:val="pt-PT" w:eastAsia="pt-PT" w:bidi="ar-SA"/>
              </w:rPr>
              <w:br/>
              <w:t>Tag Editor</w:t>
            </w:r>
          </w:p>
        </w:tc>
      </w:tr>
      <w:tr w:rsidR="008667AA" w:rsidRPr="00F0137B" w:rsidTr="008667AA">
        <w:trPr>
          <w:trHeight w:val="6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TP16</w:t>
            </w:r>
          </w:p>
        </w:tc>
        <w:tc>
          <w:tcPr>
            <w:tcW w:w="1656"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Marketing</w:t>
            </w:r>
          </w:p>
        </w:tc>
        <w:tc>
          <w:tcPr>
            <w:tcW w:w="220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260</w:t>
            </w:r>
          </w:p>
        </w:tc>
        <w:tc>
          <w:tcPr>
            <w:tcW w:w="83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ES</w:t>
            </w:r>
          </w:p>
        </w:tc>
        <w:tc>
          <w:tcPr>
            <w:tcW w:w="853"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PT-BR</w:t>
            </w:r>
          </w:p>
        </w:tc>
        <w:tc>
          <w:tcPr>
            <w:tcW w:w="2485" w:type="dxa"/>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SDL Trados 2007</w:t>
            </w:r>
            <w:r w:rsidRPr="00F0137B">
              <w:rPr>
                <w:rFonts w:ascii="Times New Roman" w:eastAsia="Times New Roman" w:hAnsi="Times New Roman" w:cs="Times New Roman"/>
                <w:color w:val="000000"/>
                <w:lang w:val="pt-PT" w:eastAsia="pt-PT" w:bidi="ar-SA"/>
              </w:rPr>
              <w:br/>
              <w:t>MS Word</w:t>
            </w:r>
          </w:p>
        </w:tc>
      </w:tr>
      <w:tr w:rsidR="008667AA" w:rsidRPr="00F0137B" w:rsidTr="008667AA">
        <w:trPr>
          <w:cnfStyle w:val="000000100000"/>
          <w:trHeight w:val="6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TP17</w:t>
            </w:r>
          </w:p>
        </w:tc>
        <w:tc>
          <w:tcPr>
            <w:tcW w:w="1656"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Técnico</w:t>
            </w:r>
          </w:p>
        </w:tc>
        <w:tc>
          <w:tcPr>
            <w:tcW w:w="220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1565</w:t>
            </w:r>
          </w:p>
        </w:tc>
        <w:tc>
          <w:tcPr>
            <w:tcW w:w="83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ES</w:t>
            </w:r>
          </w:p>
        </w:tc>
        <w:tc>
          <w:tcPr>
            <w:tcW w:w="853"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PT-BR</w:t>
            </w:r>
          </w:p>
        </w:tc>
        <w:tc>
          <w:tcPr>
            <w:tcW w:w="2485" w:type="dxa"/>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SDL Trados 2007</w:t>
            </w:r>
            <w:r w:rsidRPr="00F0137B">
              <w:rPr>
                <w:rFonts w:ascii="Times New Roman" w:eastAsia="Times New Roman" w:hAnsi="Times New Roman" w:cs="Times New Roman"/>
                <w:color w:val="000000"/>
                <w:lang w:val="pt-PT" w:eastAsia="pt-PT" w:bidi="ar-SA"/>
              </w:rPr>
              <w:br/>
              <w:t>Tag Editor</w:t>
            </w:r>
          </w:p>
        </w:tc>
      </w:tr>
      <w:tr w:rsidR="008667AA" w:rsidRPr="00F0137B" w:rsidTr="008667AA">
        <w:trPr>
          <w:trHeight w:val="6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TP18</w:t>
            </w:r>
          </w:p>
        </w:tc>
        <w:tc>
          <w:tcPr>
            <w:tcW w:w="1656"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Médico</w:t>
            </w:r>
          </w:p>
        </w:tc>
        <w:tc>
          <w:tcPr>
            <w:tcW w:w="220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2034 (total 6106)</w:t>
            </w:r>
          </w:p>
        </w:tc>
        <w:tc>
          <w:tcPr>
            <w:tcW w:w="83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EN</w:t>
            </w:r>
          </w:p>
        </w:tc>
        <w:tc>
          <w:tcPr>
            <w:tcW w:w="853"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PT-PT</w:t>
            </w:r>
          </w:p>
        </w:tc>
        <w:tc>
          <w:tcPr>
            <w:tcW w:w="2485" w:type="dxa"/>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SDL Trados 2007</w:t>
            </w:r>
            <w:r w:rsidRPr="00F0137B">
              <w:rPr>
                <w:rFonts w:ascii="Times New Roman" w:eastAsia="Times New Roman" w:hAnsi="Times New Roman" w:cs="Times New Roman"/>
                <w:color w:val="000000"/>
                <w:lang w:val="pt-PT" w:eastAsia="pt-PT" w:bidi="ar-SA"/>
              </w:rPr>
              <w:br/>
              <w:t>MS Word</w:t>
            </w:r>
          </w:p>
        </w:tc>
      </w:tr>
      <w:tr w:rsidR="008667AA" w:rsidRPr="00F0137B" w:rsidTr="008667AA">
        <w:trPr>
          <w:cnfStyle w:val="000000100000"/>
          <w:trHeight w:val="6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TP19</w:t>
            </w:r>
          </w:p>
        </w:tc>
        <w:tc>
          <w:tcPr>
            <w:tcW w:w="1656"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Técnico</w:t>
            </w:r>
          </w:p>
        </w:tc>
        <w:tc>
          <w:tcPr>
            <w:tcW w:w="220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1069</w:t>
            </w:r>
          </w:p>
        </w:tc>
        <w:tc>
          <w:tcPr>
            <w:tcW w:w="83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ES</w:t>
            </w:r>
          </w:p>
        </w:tc>
        <w:tc>
          <w:tcPr>
            <w:tcW w:w="853"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PT-PT</w:t>
            </w:r>
          </w:p>
        </w:tc>
        <w:tc>
          <w:tcPr>
            <w:tcW w:w="2485" w:type="dxa"/>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SDL Trados 2007</w:t>
            </w:r>
            <w:r w:rsidRPr="00F0137B">
              <w:rPr>
                <w:rFonts w:ascii="Times New Roman" w:eastAsia="Times New Roman" w:hAnsi="Times New Roman" w:cs="Times New Roman"/>
                <w:color w:val="000000"/>
                <w:lang w:val="pt-PT" w:eastAsia="pt-PT" w:bidi="ar-SA"/>
              </w:rPr>
              <w:br/>
              <w:t>MS Word</w:t>
            </w:r>
          </w:p>
        </w:tc>
      </w:tr>
      <w:tr w:rsidR="008667AA" w:rsidRPr="00F0137B" w:rsidTr="008667AA">
        <w:trPr>
          <w:trHeight w:val="6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TP20</w:t>
            </w:r>
          </w:p>
        </w:tc>
        <w:tc>
          <w:tcPr>
            <w:tcW w:w="1656"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Geral</w:t>
            </w:r>
          </w:p>
        </w:tc>
        <w:tc>
          <w:tcPr>
            <w:tcW w:w="220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347</w:t>
            </w:r>
          </w:p>
        </w:tc>
        <w:tc>
          <w:tcPr>
            <w:tcW w:w="83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ES</w:t>
            </w:r>
          </w:p>
        </w:tc>
        <w:tc>
          <w:tcPr>
            <w:tcW w:w="853"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PT-PT</w:t>
            </w:r>
          </w:p>
        </w:tc>
        <w:tc>
          <w:tcPr>
            <w:tcW w:w="2485" w:type="dxa"/>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SDL Trados 2007</w:t>
            </w:r>
            <w:r w:rsidRPr="00F0137B">
              <w:rPr>
                <w:rFonts w:ascii="Times New Roman" w:eastAsia="Times New Roman" w:hAnsi="Times New Roman" w:cs="Times New Roman"/>
                <w:color w:val="000000"/>
                <w:lang w:val="pt-PT" w:eastAsia="pt-PT" w:bidi="ar-SA"/>
              </w:rPr>
              <w:br/>
              <w:t>Tag Editor</w:t>
            </w:r>
          </w:p>
        </w:tc>
      </w:tr>
      <w:tr w:rsidR="008667AA" w:rsidRPr="00F0137B" w:rsidTr="008667AA">
        <w:trPr>
          <w:cnfStyle w:val="000000100000"/>
          <w:trHeight w:val="3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lastRenderedPageBreak/>
              <w:t>TP21</w:t>
            </w:r>
          </w:p>
        </w:tc>
        <w:tc>
          <w:tcPr>
            <w:tcW w:w="1656"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Localização</w:t>
            </w:r>
          </w:p>
        </w:tc>
        <w:tc>
          <w:tcPr>
            <w:tcW w:w="220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3087</w:t>
            </w:r>
          </w:p>
        </w:tc>
        <w:tc>
          <w:tcPr>
            <w:tcW w:w="83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EN</w:t>
            </w:r>
          </w:p>
        </w:tc>
        <w:tc>
          <w:tcPr>
            <w:tcW w:w="853"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PT-PT</w:t>
            </w:r>
          </w:p>
        </w:tc>
        <w:tc>
          <w:tcPr>
            <w:tcW w:w="248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SDL Studio 2009</w:t>
            </w:r>
          </w:p>
        </w:tc>
      </w:tr>
      <w:tr w:rsidR="008667AA" w:rsidRPr="00F0137B" w:rsidTr="008667AA">
        <w:trPr>
          <w:trHeight w:val="6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TP22</w:t>
            </w:r>
          </w:p>
        </w:tc>
        <w:tc>
          <w:tcPr>
            <w:tcW w:w="1656"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Marketing</w:t>
            </w:r>
          </w:p>
        </w:tc>
        <w:tc>
          <w:tcPr>
            <w:tcW w:w="220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1096</w:t>
            </w:r>
          </w:p>
        </w:tc>
        <w:tc>
          <w:tcPr>
            <w:tcW w:w="83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EN</w:t>
            </w:r>
          </w:p>
        </w:tc>
        <w:tc>
          <w:tcPr>
            <w:tcW w:w="853"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PT-BR</w:t>
            </w:r>
          </w:p>
        </w:tc>
        <w:tc>
          <w:tcPr>
            <w:tcW w:w="2485" w:type="dxa"/>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SDL Trados 2007</w:t>
            </w:r>
            <w:r w:rsidRPr="00F0137B">
              <w:rPr>
                <w:rFonts w:ascii="Times New Roman" w:eastAsia="Times New Roman" w:hAnsi="Times New Roman" w:cs="Times New Roman"/>
                <w:color w:val="000000"/>
                <w:lang w:val="pt-PT" w:eastAsia="pt-PT" w:bidi="ar-SA"/>
              </w:rPr>
              <w:br/>
              <w:t>MS Word</w:t>
            </w:r>
          </w:p>
        </w:tc>
      </w:tr>
      <w:tr w:rsidR="008667AA" w:rsidRPr="00F0137B" w:rsidTr="008667AA">
        <w:trPr>
          <w:cnfStyle w:val="000000100000"/>
          <w:trHeight w:val="6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TP23</w:t>
            </w:r>
          </w:p>
        </w:tc>
        <w:tc>
          <w:tcPr>
            <w:tcW w:w="1656"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Técnico</w:t>
            </w:r>
          </w:p>
        </w:tc>
        <w:tc>
          <w:tcPr>
            <w:tcW w:w="220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512</w:t>
            </w:r>
          </w:p>
        </w:tc>
        <w:tc>
          <w:tcPr>
            <w:tcW w:w="83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EN</w:t>
            </w:r>
          </w:p>
        </w:tc>
        <w:tc>
          <w:tcPr>
            <w:tcW w:w="853"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PT-BR</w:t>
            </w:r>
          </w:p>
        </w:tc>
        <w:tc>
          <w:tcPr>
            <w:tcW w:w="2485" w:type="dxa"/>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SDL Trados 2007</w:t>
            </w:r>
            <w:r w:rsidRPr="00F0137B">
              <w:rPr>
                <w:rFonts w:ascii="Times New Roman" w:eastAsia="Times New Roman" w:hAnsi="Times New Roman" w:cs="Times New Roman"/>
                <w:color w:val="000000"/>
                <w:lang w:val="pt-PT" w:eastAsia="pt-PT" w:bidi="ar-SA"/>
              </w:rPr>
              <w:br/>
              <w:t>SDLX</w:t>
            </w:r>
          </w:p>
        </w:tc>
      </w:tr>
      <w:tr w:rsidR="008667AA" w:rsidRPr="00F0137B" w:rsidTr="008667AA">
        <w:trPr>
          <w:trHeight w:val="6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TP24</w:t>
            </w:r>
          </w:p>
        </w:tc>
        <w:tc>
          <w:tcPr>
            <w:tcW w:w="1656"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Geral</w:t>
            </w:r>
          </w:p>
        </w:tc>
        <w:tc>
          <w:tcPr>
            <w:tcW w:w="220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130</w:t>
            </w:r>
          </w:p>
        </w:tc>
        <w:tc>
          <w:tcPr>
            <w:tcW w:w="83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EN</w:t>
            </w:r>
          </w:p>
        </w:tc>
        <w:tc>
          <w:tcPr>
            <w:tcW w:w="853"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PT-PT</w:t>
            </w:r>
          </w:p>
        </w:tc>
        <w:tc>
          <w:tcPr>
            <w:tcW w:w="2485" w:type="dxa"/>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SDL Trados 2007</w:t>
            </w:r>
            <w:r w:rsidRPr="00F0137B">
              <w:rPr>
                <w:rFonts w:ascii="Times New Roman" w:eastAsia="Times New Roman" w:hAnsi="Times New Roman" w:cs="Times New Roman"/>
                <w:color w:val="000000"/>
                <w:lang w:val="pt-PT" w:eastAsia="pt-PT" w:bidi="ar-SA"/>
              </w:rPr>
              <w:br/>
              <w:t>Tag Editor</w:t>
            </w:r>
          </w:p>
        </w:tc>
      </w:tr>
      <w:tr w:rsidR="008667AA" w:rsidRPr="00F0137B" w:rsidTr="008667AA">
        <w:trPr>
          <w:cnfStyle w:val="000000100000"/>
          <w:trHeight w:val="6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TP25</w:t>
            </w:r>
          </w:p>
        </w:tc>
        <w:tc>
          <w:tcPr>
            <w:tcW w:w="1656"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Técnico</w:t>
            </w:r>
          </w:p>
        </w:tc>
        <w:tc>
          <w:tcPr>
            <w:tcW w:w="220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1100 (total 2335)</w:t>
            </w:r>
          </w:p>
        </w:tc>
        <w:tc>
          <w:tcPr>
            <w:tcW w:w="83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ES</w:t>
            </w:r>
          </w:p>
        </w:tc>
        <w:tc>
          <w:tcPr>
            <w:tcW w:w="853"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PT-PT</w:t>
            </w:r>
          </w:p>
        </w:tc>
        <w:tc>
          <w:tcPr>
            <w:tcW w:w="2485" w:type="dxa"/>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SDL Trados 2007</w:t>
            </w:r>
            <w:r w:rsidRPr="00F0137B">
              <w:rPr>
                <w:rFonts w:ascii="Times New Roman" w:eastAsia="Times New Roman" w:hAnsi="Times New Roman" w:cs="Times New Roman"/>
                <w:color w:val="000000"/>
                <w:lang w:val="pt-PT" w:eastAsia="pt-PT" w:bidi="ar-SA"/>
              </w:rPr>
              <w:br/>
              <w:t>MS Word</w:t>
            </w:r>
          </w:p>
        </w:tc>
      </w:tr>
      <w:tr w:rsidR="008667AA" w:rsidRPr="00F0137B" w:rsidTr="008667AA">
        <w:trPr>
          <w:trHeight w:val="6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TP26</w:t>
            </w:r>
          </w:p>
        </w:tc>
        <w:tc>
          <w:tcPr>
            <w:tcW w:w="1656"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Técnico</w:t>
            </w:r>
          </w:p>
        </w:tc>
        <w:tc>
          <w:tcPr>
            <w:tcW w:w="220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190</w:t>
            </w:r>
          </w:p>
        </w:tc>
        <w:tc>
          <w:tcPr>
            <w:tcW w:w="83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ES</w:t>
            </w:r>
          </w:p>
        </w:tc>
        <w:tc>
          <w:tcPr>
            <w:tcW w:w="853"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PT-BR</w:t>
            </w:r>
          </w:p>
        </w:tc>
        <w:tc>
          <w:tcPr>
            <w:tcW w:w="2485" w:type="dxa"/>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SDL Trados 2007</w:t>
            </w:r>
            <w:r w:rsidRPr="00F0137B">
              <w:rPr>
                <w:rFonts w:ascii="Times New Roman" w:eastAsia="Times New Roman" w:hAnsi="Times New Roman" w:cs="Times New Roman"/>
                <w:color w:val="000000"/>
                <w:lang w:val="pt-PT" w:eastAsia="pt-PT" w:bidi="ar-SA"/>
              </w:rPr>
              <w:br/>
              <w:t>Tag Editor</w:t>
            </w:r>
          </w:p>
        </w:tc>
      </w:tr>
      <w:tr w:rsidR="008667AA" w:rsidRPr="00F0137B" w:rsidTr="008667AA">
        <w:trPr>
          <w:cnfStyle w:val="000000100000"/>
          <w:trHeight w:val="6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TP27</w:t>
            </w:r>
          </w:p>
        </w:tc>
        <w:tc>
          <w:tcPr>
            <w:tcW w:w="1656"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Técnico</w:t>
            </w:r>
          </w:p>
        </w:tc>
        <w:tc>
          <w:tcPr>
            <w:tcW w:w="220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190</w:t>
            </w:r>
          </w:p>
        </w:tc>
        <w:tc>
          <w:tcPr>
            <w:tcW w:w="83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EN</w:t>
            </w:r>
          </w:p>
        </w:tc>
        <w:tc>
          <w:tcPr>
            <w:tcW w:w="853"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PT-BR</w:t>
            </w:r>
          </w:p>
        </w:tc>
        <w:tc>
          <w:tcPr>
            <w:tcW w:w="2485" w:type="dxa"/>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SDL Trados 2007</w:t>
            </w:r>
            <w:r w:rsidRPr="00F0137B">
              <w:rPr>
                <w:rFonts w:ascii="Times New Roman" w:eastAsia="Times New Roman" w:hAnsi="Times New Roman" w:cs="Times New Roman"/>
                <w:color w:val="000000"/>
                <w:lang w:val="pt-PT" w:eastAsia="pt-PT" w:bidi="ar-SA"/>
              </w:rPr>
              <w:br/>
              <w:t>Tag Editor</w:t>
            </w:r>
          </w:p>
        </w:tc>
      </w:tr>
      <w:tr w:rsidR="008667AA" w:rsidRPr="00F0137B" w:rsidTr="008667AA">
        <w:trPr>
          <w:trHeight w:val="6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TP28</w:t>
            </w:r>
          </w:p>
        </w:tc>
        <w:tc>
          <w:tcPr>
            <w:tcW w:w="1656"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Científico</w:t>
            </w:r>
          </w:p>
        </w:tc>
        <w:tc>
          <w:tcPr>
            <w:tcW w:w="220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6000 (total 8753)</w:t>
            </w:r>
          </w:p>
        </w:tc>
        <w:tc>
          <w:tcPr>
            <w:tcW w:w="83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EN</w:t>
            </w:r>
          </w:p>
        </w:tc>
        <w:tc>
          <w:tcPr>
            <w:tcW w:w="853"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PT-PT</w:t>
            </w:r>
          </w:p>
        </w:tc>
        <w:tc>
          <w:tcPr>
            <w:tcW w:w="2485" w:type="dxa"/>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SDL Trados 2007</w:t>
            </w:r>
            <w:r w:rsidRPr="00F0137B">
              <w:rPr>
                <w:rFonts w:ascii="Times New Roman" w:eastAsia="Times New Roman" w:hAnsi="Times New Roman" w:cs="Times New Roman"/>
                <w:color w:val="000000"/>
                <w:lang w:val="pt-PT" w:eastAsia="pt-PT" w:bidi="ar-SA"/>
              </w:rPr>
              <w:br/>
              <w:t>Tag Editor</w:t>
            </w:r>
          </w:p>
        </w:tc>
      </w:tr>
      <w:tr w:rsidR="008667AA" w:rsidRPr="00F0137B" w:rsidTr="008667AA">
        <w:trPr>
          <w:cnfStyle w:val="000000100000"/>
          <w:trHeight w:val="6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TP29</w:t>
            </w:r>
          </w:p>
        </w:tc>
        <w:tc>
          <w:tcPr>
            <w:tcW w:w="1656"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Técnico</w:t>
            </w:r>
          </w:p>
        </w:tc>
        <w:tc>
          <w:tcPr>
            <w:tcW w:w="220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5230 (total 12301)</w:t>
            </w:r>
          </w:p>
        </w:tc>
        <w:tc>
          <w:tcPr>
            <w:tcW w:w="83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ES</w:t>
            </w:r>
          </w:p>
        </w:tc>
        <w:tc>
          <w:tcPr>
            <w:tcW w:w="853"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PT-PT</w:t>
            </w:r>
          </w:p>
        </w:tc>
        <w:tc>
          <w:tcPr>
            <w:tcW w:w="2485" w:type="dxa"/>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SDL Trados 2007</w:t>
            </w:r>
            <w:r w:rsidRPr="00F0137B">
              <w:rPr>
                <w:rFonts w:ascii="Times New Roman" w:eastAsia="Times New Roman" w:hAnsi="Times New Roman" w:cs="Times New Roman"/>
                <w:color w:val="000000"/>
                <w:lang w:val="pt-PT" w:eastAsia="pt-PT" w:bidi="ar-SA"/>
              </w:rPr>
              <w:br/>
              <w:t>Tag Editor</w:t>
            </w:r>
          </w:p>
        </w:tc>
      </w:tr>
      <w:tr w:rsidR="008667AA" w:rsidRPr="00F0137B" w:rsidTr="008667AA">
        <w:trPr>
          <w:trHeight w:val="6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TP30</w:t>
            </w:r>
          </w:p>
        </w:tc>
        <w:tc>
          <w:tcPr>
            <w:tcW w:w="1656"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Técnico</w:t>
            </w:r>
          </w:p>
        </w:tc>
        <w:tc>
          <w:tcPr>
            <w:tcW w:w="220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2253 (total 4798)</w:t>
            </w:r>
          </w:p>
        </w:tc>
        <w:tc>
          <w:tcPr>
            <w:tcW w:w="83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ES</w:t>
            </w:r>
          </w:p>
        </w:tc>
        <w:tc>
          <w:tcPr>
            <w:tcW w:w="853"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PT-BR</w:t>
            </w:r>
          </w:p>
        </w:tc>
        <w:tc>
          <w:tcPr>
            <w:tcW w:w="2485" w:type="dxa"/>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SDL Trados 2007</w:t>
            </w:r>
            <w:r w:rsidRPr="00F0137B">
              <w:rPr>
                <w:rFonts w:ascii="Times New Roman" w:eastAsia="Times New Roman" w:hAnsi="Times New Roman" w:cs="Times New Roman"/>
                <w:color w:val="000000"/>
                <w:lang w:val="pt-PT" w:eastAsia="pt-PT" w:bidi="ar-SA"/>
              </w:rPr>
              <w:br/>
              <w:t>Tag Editor</w:t>
            </w:r>
          </w:p>
        </w:tc>
      </w:tr>
      <w:tr w:rsidR="008667AA" w:rsidRPr="00F0137B" w:rsidTr="008667AA">
        <w:trPr>
          <w:cnfStyle w:val="000000100000"/>
          <w:trHeight w:val="6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TP31</w:t>
            </w:r>
          </w:p>
        </w:tc>
        <w:tc>
          <w:tcPr>
            <w:tcW w:w="1656"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Técnico</w:t>
            </w:r>
          </w:p>
        </w:tc>
        <w:tc>
          <w:tcPr>
            <w:tcW w:w="220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482</w:t>
            </w:r>
          </w:p>
        </w:tc>
        <w:tc>
          <w:tcPr>
            <w:tcW w:w="83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ES</w:t>
            </w:r>
          </w:p>
        </w:tc>
        <w:tc>
          <w:tcPr>
            <w:tcW w:w="853"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PT-PT</w:t>
            </w:r>
          </w:p>
        </w:tc>
        <w:tc>
          <w:tcPr>
            <w:tcW w:w="2485" w:type="dxa"/>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SDL Trados 2007</w:t>
            </w:r>
            <w:r w:rsidRPr="00F0137B">
              <w:rPr>
                <w:rFonts w:ascii="Times New Roman" w:eastAsia="Times New Roman" w:hAnsi="Times New Roman" w:cs="Times New Roman"/>
                <w:color w:val="000000"/>
                <w:lang w:val="pt-PT" w:eastAsia="pt-PT" w:bidi="ar-SA"/>
              </w:rPr>
              <w:br/>
              <w:t>MS Word</w:t>
            </w:r>
          </w:p>
        </w:tc>
      </w:tr>
      <w:tr w:rsidR="008667AA" w:rsidRPr="00F0137B" w:rsidTr="008667AA">
        <w:trPr>
          <w:trHeight w:val="6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TP32</w:t>
            </w:r>
          </w:p>
        </w:tc>
        <w:tc>
          <w:tcPr>
            <w:tcW w:w="1656"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Marketing</w:t>
            </w:r>
          </w:p>
        </w:tc>
        <w:tc>
          <w:tcPr>
            <w:tcW w:w="220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509</w:t>
            </w:r>
          </w:p>
        </w:tc>
        <w:tc>
          <w:tcPr>
            <w:tcW w:w="83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EN</w:t>
            </w:r>
          </w:p>
        </w:tc>
        <w:tc>
          <w:tcPr>
            <w:tcW w:w="853"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PT-BR</w:t>
            </w:r>
          </w:p>
        </w:tc>
        <w:tc>
          <w:tcPr>
            <w:tcW w:w="2485" w:type="dxa"/>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SDL Trados 2007</w:t>
            </w:r>
            <w:r w:rsidRPr="00F0137B">
              <w:rPr>
                <w:rFonts w:ascii="Times New Roman" w:eastAsia="Times New Roman" w:hAnsi="Times New Roman" w:cs="Times New Roman"/>
                <w:color w:val="000000"/>
                <w:lang w:val="pt-PT" w:eastAsia="pt-PT" w:bidi="ar-SA"/>
              </w:rPr>
              <w:br/>
              <w:t>MS Word</w:t>
            </w:r>
          </w:p>
        </w:tc>
      </w:tr>
      <w:tr w:rsidR="008667AA" w:rsidRPr="00F0137B" w:rsidTr="008667AA">
        <w:trPr>
          <w:cnfStyle w:val="000000100000"/>
          <w:trHeight w:val="6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TP33</w:t>
            </w:r>
          </w:p>
        </w:tc>
        <w:tc>
          <w:tcPr>
            <w:tcW w:w="1656"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Marketing</w:t>
            </w:r>
          </w:p>
        </w:tc>
        <w:tc>
          <w:tcPr>
            <w:tcW w:w="220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1148</w:t>
            </w:r>
          </w:p>
        </w:tc>
        <w:tc>
          <w:tcPr>
            <w:tcW w:w="83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EN</w:t>
            </w:r>
          </w:p>
        </w:tc>
        <w:tc>
          <w:tcPr>
            <w:tcW w:w="853"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PT-BR</w:t>
            </w:r>
          </w:p>
        </w:tc>
        <w:tc>
          <w:tcPr>
            <w:tcW w:w="2485" w:type="dxa"/>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SDL Trados 2007</w:t>
            </w:r>
            <w:r w:rsidRPr="00F0137B">
              <w:rPr>
                <w:rFonts w:ascii="Times New Roman" w:eastAsia="Times New Roman" w:hAnsi="Times New Roman" w:cs="Times New Roman"/>
                <w:color w:val="000000"/>
                <w:lang w:val="pt-PT" w:eastAsia="pt-PT" w:bidi="ar-SA"/>
              </w:rPr>
              <w:br/>
              <w:t>MS Word</w:t>
            </w:r>
          </w:p>
        </w:tc>
      </w:tr>
      <w:tr w:rsidR="008667AA" w:rsidRPr="00F0137B" w:rsidTr="008667AA">
        <w:trPr>
          <w:trHeight w:val="6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TP34</w:t>
            </w:r>
          </w:p>
        </w:tc>
        <w:tc>
          <w:tcPr>
            <w:tcW w:w="1656"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Localização</w:t>
            </w:r>
          </w:p>
        </w:tc>
        <w:tc>
          <w:tcPr>
            <w:tcW w:w="220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(total 16812)</w:t>
            </w:r>
          </w:p>
        </w:tc>
        <w:tc>
          <w:tcPr>
            <w:tcW w:w="83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EN</w:t>
            </w:r>
          </w:p>
        </w:tc>
        <w:tc>
          <w:tcPr>
            <w:tcW w:w="853"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PT-PT</w:t>
            </w:r>
          </w:p>
        </w:tc>
        <w:tc>
          <w:tcPr>
            <w:tcW w:w="2485" w:type="dxa"/>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SDL Trados 2007</w:t>
            </w:r>
            <w:r w:rsidRPr="00F0137B">
              <w:rPr>
                <w:rFonts w:ascii="Times New Roman" w:eastAsia="Times New Roman" w:hAnsi="Times New Roman" w:cs="Times New Roman"/>
                <w:color w:val="000000"/>
                <w:lang w:val="pt-PT" w:eastAsia="pt-PT" w:bidi="ar-SA"/>
              </w:rPr>
              <w:br/>
              <w:t>Tag Editor</w:t>
            </w:r>
          </w:p>
        </w:tc>
      </w:tr>
      <w:tr w:rsidR="008667AA" w:rsidRPr="00F0137B" w:rsidTr="008667AA">
        <w:trPr>
          <w:cnfStyle w:val="000000100000"/>
          <w:trHeight w:val="3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TP35</w:t>
            </w:r>
          </w:p>
        </w:tc>
        <w:tc>
          <w:tcPr>
            <w:tcW w:w="1656"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Localização</w:t>
            </w:r>
          </w:p>
        </w:tc>
        <w:tc>
          <w:tcPr>
            <w:tcW w:w="220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(total 29259)</w:t>
            </w:r>
          </w:p>
        </w:tc>
        <w:tc>
          <w:tcPr>
            <w:tcW w:w="83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EN</w:t>
            </w:r>
          </w:p>
        </w:tc>
        <w:tc>
          <w:tcPr>
            <w:tcW w:w="853"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PT-PT</w:t>
            </w:r>
          </w:p>
        </w:tc>
        <w:tc>
          <w:tcPr>
            <w:tcW w:w="248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SDL Studio 2009</w:t>
            </w:r>
          </w:p>
        </w:tc>
      </w:tr>
      <w:tr w:rsidR="008667AA" w:rsidRPr="00F0137B" w:rsidTr="008667AA">
        <w:trPr>
          <w:trHeight w:val="6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TP36</w:t>
            </w:r>
          </w:p>
        </w:tc>
        <w:tc>
          <w:tcPr>
            <w:tcW w:w="1656"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Técnico</w:t>
            </w:r>
          </w:p>
        </w:tc>
        <w:tc>
          <w:tcPr>
            <w:tcW w:w="220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(total 10794)</w:t>
            </w:r>
          </w:p>
        </w:tc>
        <w:tc>
          <w:tcPr>
            <w:tcW w:w="83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EN</w:t>
            </w:r>
          </w:p>
        </w:tc>
        <w:tc>
          <w:tcPr>
            <w:tcW w:w="853"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PT-BR</w:t>
            </w:r>
          </w:p>
        </w:tc>
        <w:tc>
          <w:tcPr>
            <w:tcW w:w="2485" w:type="dxa"/>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SDL Trados 2007</w:t>
            </w:r>
            <w:r w:rsidRPr="00F0137B">
              <w:rPr>
                <w:rFonts w:ascii="Times New Roman" w:eastAsia="Times New Roman" w:hAnsi="Times New Roman" w:cs="Times New Roman"/>
                <w:color w:val="000000"/>
                <w:lang w:val="pt-PT" w:eastAsia="pt-PT" w:bidi="ar-SA"/>
              </w:rPr>
              <w:br/>
              <w:t>SDLX</w:t>
            </w:r>
          </w:p>
        </w:tc>
      </w:tr>
      <w:tr w:rsidR="008667AA" w:rsidRPr="00F0137B" w:rsidTr="008667AA">
        <w:trPr>
          <w:cnfStyle w:val="000000100000"/>
          <w:trHeight w:val="3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TP37</w:t>
            </w:r>
          </w:p>
        </w:tc>
        <w:tc>
          <w:tcPr>
            <w:tcW w:w="1656"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Técnico</w:t>
            </w:r>
          </w:p>
        </w:tc>
        <w:tc>
          <w:tcPr>
            <w:tcW w:w="220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670</w:t>
            </w:r>
          </w:p>
        </w:tc>
        <w:tc>
          <w:tcPr>
            <w:tcW w:w="83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EN</w:t>
            </w:r>
          </w:p>
        </w:tc>
        <w:tc>
          <w:tcPr>
            <w:tcW w:w="853"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PT-PT</w:t>
            </w:r>
          </w:p>
        </w:tc>
        <w:tc>
          <w:tcPr>
            <w:tcW w:w="248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SDL Studio 2009</w:t>
            </w:r>
          </w:p>
        </w:tc>
      </w:tr>
      <w:tr w:rsidR="008667AA" w:rsidRPr="00F0137B" w:rsidTr="008667AA">
        <w:trPr>
          <w:trHeight w:val="6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TP38</w:t>
            </w:r>
          </w:p>
        </w:tc>
        <w:tc>
          <w:tcPr>
            <w:tcW w:w="1656"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Médico</w:t>
            </w:r>
          </w:p>
        </w:tc>
        <w:tc>
          <w:tcPr>
            <w:tcW w:w="220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1844 (total 5082)</w:t>
            </w:r>
          </w:p>
        </w:tc>
        <w:tc>
          <w:tcPr>
            <w:tcW w:w="83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EN</w:t>
            </w:r>
          </w:p>
        </w:tc>
        <w:tc>
          <w:tcPr>
            <w:tcW w:w="853"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PT-BR</w:t>
            </w:r>
          </w:p>
        </w:tc>
        <w:tc>
          <w:tcPr>
            <w:tcW w:w="2485" w:type="dxa"/>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SDL Trados 2007</w:t>
            </w:r>
            <w:r w:rsidRPr="00F0137B">
              <w:rPr>
                <w:rFonts w:ascii="Times New Roman" w:eastAsia="Times New Roman" w:hAnsi="Times New Roman" w:cs="Times New Roman"/>
                <w:color w:val="000000"/>
                <w:lang w:val="pt-PT" w:eastAsia="pt-PT" w:bidi="ar-SA"/>
              </w:rPr>
              <w:br/>
              <w:t>Tag Editor</w:t>
            </w:r>
          </w:p>
        </w:tc>
      </w:tr>
      <w:tr w:rsidR="008667AA" w:rsidRPr="00F0137B" w:rsidTr="008667AA">
        <w:trPr>
          <w:cnfStyle w:val="000000100000"/>
          <w:trHeight w:val="3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TP39</w:t>
            </w:r>
          </w:p>
        </w:tc>
        <w:tc>
          <w:tcPr>
            <w:tcW w:w="1656"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Marketing</w:t>
            </w:r>
          </w:p>
        </w:tc>
        <w:tc>
          <w:tcPr>
            <w:tcW w:w="220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480</w:t>
            </w:r>
          </w:p>
        </w:tc>
        <w:tc>
          <w:tcPr>
            <w:tcW w:w="83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EN</w:t>
            </w:r>
          </w:p>
        </w:tc>
        <w:tc>
          <w:tcPr>
            <w:tcW w:w="853"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PT-BR</w:t>
            </w:r>
          </w:p>
        </w:tc>
        <w:tc>
          <w:tcPr>
            <w:tcW w:w="248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MemoQ</w:t>
            </w:r>
          </w:p>
        </w:tc>
      </w:tr>
      <w:tr w:rsidR="008667AA" w:rsidRPr="00F0137B" w:rsidTr="008667AA">
        <w:trPr>
          <w:trHeight w:val="3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TP40</w:t>
            </w:r>
          </w:p>
        </w:tc>
        <w:tc>
          <w:tcPr>
            <w:tcW w:w="1656"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Técnico</w:t>
            </w:r>
          </w:p>
        </w:tc>
        <w:tc>
          <w:tcPr>
            <w:tcW w:w="220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1000</w:t>
            </w:r>
          </w:p>
        </w:tc>
        <w:tc>
          <w:tcPr>
            <w:tcW w:w="83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EN</w:t>
            </w:r>
          </w:p>
        </w:tc>
        <w:tc>
          <w:tcPr>
            <w:tcW w:w="853"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PT-PT</w:t>
            </w:r>
          </w:p>
        </w:tc>
        <w:tc>
          <w:tcPr>
            <w:tcW w:w="248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SDL Studio 2009</w:t>
            </w:r>
          </w:p>
        </w:tc>
      </w:tr>
      <w:tr w:rsidR="008667AA" w:rsidRPr="00F0137B" w:rsidTr="008667AA">
        <w:trPr>
          <w:cnfStyle w:val="000000100000"/>
          <w:trHeight w:val="6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TP41</w:t>
            </w:r>
          </w:p>
        </w:tc>
        <w:tc>
          <w:tcPr>
            <w:tcW w:w="1656"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Técnico</w:t>
            </w:r>
          </w:p>
        </w:tc>
        <w:tc>
          <w:tcPr>
            <w:tcW w:w="220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1066</w:t>
            </w:r>
          </w:p>
        </w:tc>
        <w:tc>
          <w:tcPr>
            <w:tcW w:w="83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ES</w:t>
            </w:r>
          </w:p>
        </w:tc>
        <w:tc>
          <w:tcPr>
            <w:tcW w:w="853"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PT-PT</w:t>
            </w:r>
          </w:p>
        </w:tc>
        <w:tc>
          <w:tcPr>
            <w:tcW w:w="2485" w:type="dxa"/>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SDL Trados 2007</w:t>
            </w:r>
            <w:r w:rsidRPr="00F0137B">
              <w:rPr>
                <w:rFonts w:ascii="Times New Roman" w:eastAsia="Times New Roman" w:hAnsi="Times New Roman" w:cs="Times New Roman"/>
                <w:color w:val="000000"/>
                <w:lang w:val="pt-PT" w:eastAsia="pt-PT" w:bidi="ar-SA"/>
              </w:rPr>
              <w:br/>
              <w:t>MS Word</w:t>
            </w:r>
          </w:p>
        </w:tc>
      </w:tr>
      <w:tr w:rsidR="008667AA" w:rsidRPr="00F0137B" w:rsidTr="008667AA">
        <w:trPr>
          <w:trHeight w:val="6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TP42</w:t>
            </w:r>
          </w:p>
        </w:tc>
        <w:tc>
          <w:tcPr>
            <w:tcW w:w="1656"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Técnico</w:t>
            </w:r>
          </w:p>
        </w:tc>
        <w:tc>
          <w:tcPr>
            <w:tcW w:w="220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1389</w:t>
            </w:r>
          </w:p>
        </w:tc>
        <w:tc>
          <w:tcPr>
            <w:tcW w:w="83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EN</w:t>
            </w:r>
          </w:p>
        </w:tc>
        <w:tc>
          <w:tcPr>
            <w:tcW w:w="853"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PT-BR</w:t>
            </w:r>
          </w:p>
        </w:tc>
        <w:tc>
          <w:tcPr>
            <w:tcW w:w="2485" w:type="dxa"/>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SDL Trados 2007</w:t>
            </w:r>
            <w:r w:rsidRPr="00F0137B">
              <w:rPr>
                <w:rFonts w:ascii="Times New Roman" w:eastAsia="Times New Roman" w:hAnsi="Times New Roman" w:cs="Times New Roman"/>
                <w:color w:val="000000"/>
                <w:lang w:val="pt-PT" w:eastAsia="pt-PT" w:bidi="ar-SA"/>
              </w:rPr>
              <w:br/>
              <w:t>Tag Editor</w:t>
            </w:r>
          </w:p>
        </w:tc>
      </w:tr>
      <w:tr w:rsidR="008667AA" w:rsidRPr="00F0137B" w:rsidTr="008667AA">
        <w:trPr>
          <w:cnfStyle w:val="000000100000"/>
          <w:trHeight w:val="6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TP43</w:t>
            </w:r>
          </w:p>
        </w:tc>
        <w:tc>
          <w:tcPr>
            <w:tcW w:w="1656"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Legal</w:t>
            </w:r>
          </w:p>
        </w:tc>
        <w:tc>
          <w:tcPr>
            <w:tcW w:w="220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352 (total 727)</w:t>
            </w:r>
          </w:p>
        </w:tc>
        <w:tc>
          <w:tcPr>
            <w:tcW w:w="83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EN</w:t>
            </w:r>
          </w:p>
        </w:tc>
        <w:tc>
          <w:tcPr>
            <w:tcW w:w="853"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PT-BR</w:t>
            </w:r>
          </w:p>
        </w:tc>
        <w:tc>
          <w:tcPr>
            <w:tcW w:w="2485" w:type="dxa"/>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SDL Trados 2007</w:t>
            </w:r>
            <w:r w:rsidRPr="00F0137B">
              <w:rPr>
                <w:rFonts w:ascii="Times New Roman" w:eastAsia="Times New Roman" w:hAnsi="Times New Roman" w:cs="Times New Roman"/>
                <w:color w:val="000000"/>
                <w:lang w:val="pt-PT" w:eastAsia="pt-PT" w:bidi="ar-SA"/>
              </w:rPr>
              <w:br/>
              <w:t>Tag Editor</w:t>
            </w:r>
          </w:p>
        </w:tc>
      </w:tr>
      <w:tr w:rsidR="008667AA" w:rsidRPr="00F0137B" w:rsidTr="008667AA">
        <w:trPr>
          <w:trHeight w:val="6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TP44</w:t>
            </w:r>
          </w:p>
        </w:tc>
        <w:tc>
          <w:tcPr>
            <w:tcW w:w="1656"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Técnico</w:t>
            </w:r>
          </w:p>
        </w:tc>
        <w:tc>
          <w:tcPr>
            <w:tcW w:w="220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114 (total 217)</w:t>
            </w:r>
          </w:p>
        </w:tc>
        <w:tc>
          <w:tcPr>
            <w:tcW w:w="83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ES</w:t>
            </w:r>
          </w:p>
        </w:tc>
        <w:tc>
          <w:tcPr>
            <w:tcW w:w="853"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PT-PT</w:t>
            </w:r>
          </w:p>
        </w:tc>
        <w:tc>
          <w:tcPr>
            <w:tcW w:w="2485" w:type="dxa"/>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SDL Trados 2007</w:t>
            </w:r>
            <w:r w:rsidRPr="00F0137B">
              <w:rPr>
                <w:rFonts w:ascii="Times New Roman" w:eastAsia="Times New Roman" w:hAnsi="Times New Roman" w:cs="Times New Roman"/>
                <w:color w:val="000000"/>
                <w:lang w:val="pt-PT" w:eastAsia="pt-PT" w:bidi="ar-SA"/>
              </w:rPr>
              <w:br/>
              <w:t>MS Word</w:t>
            </w:r>
          </w:p>
        </w:tc>
      </w:tr>
      <w:tr w:rsidR="008667AA" w:rsidRPr="00F0137B" w:rsidTr="008667AA">
        <w:trPr>
          <w:cnfStyle w:val="000000100000"/>
          <w:trHeight w:val="3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TP45</w:t>
            </w:r>
          </w:p>
        </w:tc>
        <w:tc>
          <w:tcPr>
            <w:tcW w:w="1656"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Geral</w:t>
            </w:r>
          </w:p>
        </w:tc>
        <w:tc>
          <w:tcPr>
            <w:tcW w:w="220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20</w:t>
            </w:r>
          </w:p>
        </w:tc>
        <w:tc>
          <w:tcPr>
            <w:tcW w:w="83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EN</w:t>
            </w:r>
          </w:p>
        </w:tc>
        <w:tc>
          <w:tcPr>
            <w:tcW w:w="853"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PT-PT</w:t>
            </w:r>
          </w:p>
        </w:tc>
        <w:tc>
          <w:tcPr>
            <w:tcW w:w="248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Nenhum</w:t>
            </w:r>
          </w:p>
        </w:tc>
      </w:tr>
      <w:tr w:rsidR="008667AA" w:rsidRPr="00F0137B" w:rsidTr="008667AA">
        <w:trPr>
          <w:trHeight w:val="6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lastRenderedPageBreak/>
              <w:t>TP46</w:t>
            </w:r>
          </w:p>
        </w:tc>
        <w:tc>
          <w:tcPr>
            <w:tcW w:w="1656"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Técnico</w:t>
            </w:r>
          </w:p>
        </w:tc>
        <w:tc>
          <w:tcPr>
            <w:tcW w:w="220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80</w:t>
            </w:r>
          </w:p>
        </w:tc>
        <w:tc>
          <w:tcPr>
            <w:tcW w:w="83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EN</w:t>
            </w:r>
          </w:p>
        </w:tc>
        <w:tc>
          <w:tcPr>
            <w:tcW w:w="853"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PT-BR</w:t>
            </w:r>
          </w:p>
        </w:tc>
        <w:tc>
          <w:tcPr>
            <w:tcW w:w="2485" w:type="dxa"/>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SDL Trados 2007</w:t>
            </w:r>
            <w:r w:rsidRPr="00F0137B">
              <w:rPr>
                <w:rFonts w:ascii="Times New Roman" w:eastAsia="Times New Roman" w:hAnsi="Times New Roman" w:cs="Times New Roman"/>
                <w:color w:val="000000"/>
                <w:lang w:val="pt-PT" w:eastAsia="pt-PT" w:bidi="ar-SA"/>
              </w:rPr>
              <w:br/>
              <w:t>SDLX</w:t>
            </w:r>
          </w:p>
        </w:tc>
      </w:tr>
      <w:tr w:rsidR="008667AA" w:rsidRPr="00F0137B" w:rsidTr="008667AA">
        <w:trPr>
          <w:cnfStyle w:val="000000100000"/>
          <w:trHeight w:val="3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TP47</w:t>
            </w:r>
          </w:p>
        </w:tc>
        <w:tc>
          <w:tcPr>
            <w:tcW w:w="1656"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Localização</w:t>
            </w:r>
          </w:p>
        </w:tc>
        <w:tc>
          <w:tcPr>
            <w:tcW w:w="220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1000</w:t>
            </w:r>
          </w:p>
        </w:tc>
        <w:tc>
          <w:tcPr>
            <w:tcW w:w="83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EN</w:t>
            </w:r>
          </w:p>
        </w:tc>
        <w:tc>
          <w:tcPr>
            <w:tcW w:w="853"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PT-PT</w:t>
            </w:r>
          </w:p>
        </w:tc>
        <w:tc>
          <w:tcPr>
            <w:tcW w:w="248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SDL Studio 2009</w:t>
            </w:r>
          </w:p>
        </w:tc>
      </w:tr>
      <w:tr w:rsidR="008667AA" w:rsidRPr="00F0137B" w:rsidTr="008667AA">
        <w:trPr>
          <w:trHeight w:val="6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TP48</w:t>
            </w:r>
          </w:p>
        </w:tc>
        <w:tc>
          <w:tcPr>
            <w:tcW w:w="1656"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Médico</w:t>
            </w:r>
          </w:p>
        </w:tc>
        <w:tc>
          <w:tcPr>
            <w:tcW w:w="220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7000 (total 10650)</w:t>
            </w:r>
          </w:p>
        </w:tc>
        <w:tc>
          <w:tcPr>
            <w:tcW w:w="83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EN</w:t>
            </w:r>
          </w:p>
        </w:tc>
        <w:tc>
          <w:tcPr>
            <w:tcW w:w="853"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PT-BR</w:t>
            </w:r>
          </w:p>
        </w:tc>
        <w:tc>
          <w:tcPr>
            <w:tcW w:w="2485" w:type="dxa"/>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SDL Trados 2007</w:t>
            </w:r>
            <w:r w:rsidRPr="00F0137B">
              <w:rPr>
                <w:rFonts w:ascii="Times New Roman" w:eastAsia="Times New Roman" w:hAnsi="Times New Roman" w:cs="Times New Roman"/>
                <w:color w:val="000000"/>
                <w:lang w:val="pt-PT" w:eastAsia="pt-PT" w:bidi="ar-SA"/>
              </w:rPr>
              <w:br/>
              <w:t>Tag Editor</w:t>
            </w:r>
          </w:p>
        </w:tc>
      </w:tr>
      <w:tr w:rsidR="008667AA" w:rsidRPr="00F0137B" w:rsidTr="008667AA">
        <w:trPr>
          <w:cnfStyle w:val="000000100000"/>
          <w:trHeight w:val="3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TP49</w:t>
            </w:r>
          </w:p>
        </w:tc>
        <w:tc>
          <w:tcPr>
            <w:tcW w:w="1656"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Técnico</w:t>
            </w:r>
          </w:p>
        </w:tc>
        <w:tc>
          <w:tcPr>
            <w:tcW w:w="220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3000</w:t>
            </w:r>
          </w:p>
        </w:tc>
        <w:tc>
          <w:tcPr>
            <w:tcW w:w="83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EN</w:t>
            </w:r>
          </w:p>
        </w:tc>
        <w:tc>
          <w:tcPr>
            <w:tcW w:w="853"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PT-PT</w:t>
            </w:r>
          </w:p>
        </w:tc>
        <w:tc>
          <w:tcPr>
            <w:tcW w:w="248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MemoQ</w:t>
            </w:r>
          </w:p>
        </w:tc>
      </w:tr>
      <w:tr w:rsidR="008667AA" w:rsidRPr="00F0137B" w:rsidTr="008667AA">
        <w:trPr>
          <w:trHeight w:val="6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TP50</w:t>
            </w:r>
          </w:p>
        </w:tc>
        <w:tc>
          <w:tcPr>
            <w:tcW w:w="1656"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Técnico</w:t>
            </w:r>
          </w:p>
        </w:tc>
        <w:tc>
          <w:tcPr>
            <w:tcW w:w="220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(total 3800)</w:t>
            </w:r>
          </w:p>
        </w:tc>
        <w:tc>
          <w:tcPr>
            <w:tcW w:w="83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ES</w:t>
            </w:r>
          </w:p>
        </w:tc>
        <w:tc>
          <w:tcPr>
            <w:tcW w:w="853"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PT-BR</w:t>
            </w:r>
          </w:p>
        </w:tc>
        <w:tc>
          <w:tcPr>
            <w:tcW w:w="2485" w:type="dxa"/>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SDL Trados 2007</w:t>
            </w:r>
            <w:r w:rsidRPr="00F0137B">
              <w:rPr>
                <w:rFonts w:ascii="Times New Roman" w:eastAsia="Times New Roman" w:hAnsi="Times New Roman" w:cs="Times New Roman"/>
                <w:color w:val="000000"/>
                <w:lang w:val="pt-PT" w:eastAsia="pt-PT" w:bidi="ar-SA"/>
              </w:rPr>
              <w:br/>
              <w:t>Tag Editor</w:t>
            </w:r>
          </w:p>
        </w:tc>
      </w:tr>
      <w:tr w:rsidR="008667AA" w:rsidRPr="00F0137B" w:rsidTr="008667AA">
        <w:trPr>
          <w:cnfStyle w:val="000000100000"/>
          <w:trHeight w:val="3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TP51</w:t>
            </w:r>
          </w:p>
        </w:tc>
        <w:tc>
          <w:tcPr>
            <w:tcW w:w="1656"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Marketing</w:t>
            </w:r>
          </w:p>
        </w:tc>
        <w:tc>
          <w:tcPr>
            <w:tcW w:w="220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50</w:t>
            </w:r>
          </w:p>
        </w:tc>
        <w:tc>
          <w:tcPr>
            <w:tcW w:w="83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EN</w:t>
            </w:r>
          </w:p>
        </w:tc>
        <w:tc>
          <w:tcPr>
            <w:tcW w:w="853"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PT-PT</w:t>
            </w:r>
          </w:p>
        </w:tc>
        <w:tc>
          <w:tcPr>
            <w:tcW w:w="248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MemoQ</w:t>
            </w:r>
          </w:p>
        </w:tc>
      </w:tr>
      <w:tr w:rsidR="008667AA" w:rsidRPr="00F0137B" w:rsidTr="008667AA">
        <w:trPr>
          <w:trHeight w:val="3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TP52</w:t>
            </w:r>
          </w:p>
        </w:tc>
        <w:tc>
          <w:tcPr>
            <w:tcW w:w="1656"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Geral</w:t>
            </w:r>
          </w:p>
        </w:tc>
        <w:tc>
          <w:tcPr>
            <w:tcW w:w="220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900</w:t>
            </w:r>
          </w:p>
        </w:tc>
        <w:tc>
          <w:tcPr>
            <w:tcW w:w="83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EN</w:t>
            </w:r>
          </w:p>
        </w:tc>
        <w:tc>
          <w:tcPr>
            <w:tcW w:w="853"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PT-PT</w:t>
            </w:r>
          </w:p>
        </w:tc>
        <w:tc>
          <w:tcPr>
            <w:tcW w:w="248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MemoQ</w:t>
            </w:r>
          </w:p>
        </w:tc>
      </w:tr>
      <w:tr w:rsidR="008667AA" w:rsidRPr="00F0137B" w:rsidTr="008667AA">
        <w:trPr>
          <w:cnfStyle w:val="000000100000"/>
          <w:trHeight w:val="6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TP53</w:t>
            </w:r>
          </w:p>
        </w:tc>
        <w:tc>
          <w:tcPr>
            <w:tcW w:w="1656"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Técnico</w:t>
            </w:r>
          </w:p>
        </w:tc>
        <w:tc>
          <w:tcPr>
            <w:tcW w:w="220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2540</w:t>
            </w:r>
          </w:p>
        </w:tc>
        <w:tc>
          <w:tcPr>
            <w:tcW w:w="83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EN</w:t>
            </w:r>
          </w:p>
        </w:tc>
        <w:tc>
          <w:tcPr>
            <w:tcW w:w="853"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PT-BR</w:t>
            </w:r>
          </w:p>
        </w:tc>
        <w:tc>
          <w:tcPr>
            <w:tcW w:w="2485" w:type="dxa"/>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SDL Trados 2007</w:t>
            </w:r>
            <w:r w:rsidRPr="00F0137B">
              <w:rPr>
                <w:rFonts w:ascii="Times New Roman" w:eastAsia="Times New Roman" w:hAnsi="Times New Roman" w:cs="Times New Roman"/>
                <w:color w:val="000000"/>
                <w:lang w:val="pt-PT" w:eastAsia="pt-PT" w:bidi="ar-SA"/>
              </w:rPr>
              <w:br/>
              <w:t>Tag Editor</w:t>
            </w:r>
          </w:p>
        </w:tc>
      </w:tr>
      <w:tr w:rsidR="008667AA" w:rsidRPr="00F0137B" w:rsidTr="008667AA">
        <w:trPr>
          <w:trHeight w:val="3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TP54</w:t>
            </w:r>
          </w:p>
        </w:tc>
        <w:tc>
          <w:tcPr>
            <w:tcW w:w="1656"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Legal</w:t>
            </w:r>
          </w:p>
        </w:tc>
        <w:tc>
          <w:tcPr>
            <w:tcW w:w="220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5400</w:t>
            </w:r>
          </w:p>
        </w:tc>
        <w:tc>
          <w:tcPr>
            <w:tcW w:w="83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EN</w:t>
            </w:r>
          </w:p>
        </w:tc>
        <w:tc>
          <w:tcPr>
            <w:tcW w:w="853"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PT-PT</w:t>
            </w:r>
          </w:p>
        </w:tc>
        <w:tc>
          <w:tcPr>
            <w:tcW w:w="248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MemoQ</w:t>
            </w:r>
          </w:p>
        </w:tc>
      </w:tr>
      <w:tr w:rsidR="008667AA" w:rsidRPr="00F0137B" w:rsidTr="008667AA">
        <w:trPr>
          <w:cnfStyle w:val="000000100000"/>
          <w:trHeight w:val="3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TP55</w:t>
            </w:r>
          </w:p>
        </w:tc>
        <w:tc>
          <w:tcPr>
            <w:tcW w:w="1656"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Geral</w:t>
            </w:r>
          </w:p>
        </w:tc>
        <w:tc>
          <w:tcPr>
            <w:tcW w:w="220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18</w:t>
            </w:r>
          </w:p>
        </w:tc>
        <w:tc>
          <w:tcPr>
            <w:tcW w:w="83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EN</w:t>
            </w:r>
          </w:p>
        </w:tc>
        <w:tc>
          <w:tcPr>
            <w:tcW w:w="853"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PT-BR</w:t>
            </w:r>
          </w:p>
        </w:tc>
        <w:tc>
          <w:tcPr>
            <w:tcW w:w="248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Nenhum</w:t>
            </w:r>
          </w:p>
        </w:tc>
      </w:tr>
      <w:tr w:rsidR="008667AA" w:rsidRPr="00F0137B" w:rsidTr="008667AA">
        <w:trPr>
          <w:trHeight w:val="6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TP56</w:t>
            </w:r>
          </w:p>
        </w:tc>
        <w:tc>
          <w:tcPr>
            <w:tcW w:w="1656"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Técnico</w:t>
            </w:r>
          </w:p>
        </w:tc>
        <w:tc>
          <w:tcPr>
            <w:tcW w:w="220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(total 4775)</w:t>
            </w:r>
          </w:p>
        </w:tc>
        <w:tc>
          <w:tcPr>
            <w:tcW w:w="83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EN</w:t>
            </w:r>
          </w:p>
        </w:tc>
        <w:tc>
          <w:tcPr>
            <w:tcW w:w="853"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PT-BR</w:t>
            </w:r>
          </w:p>
        </w:tc>
        <w:tc>
          <w:tcPr>
            <w:tcW w:w="2485" w:type="dxa"/>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SDL Trados 2007</w:t>
            </w:r>
            <w:r w:rsidRPr="00F0137B">
              <w:rPr>
                <w:rFonts w:ascii="Times New Roman" w:eastAsia="Times New Roman" w:hAnsi="Times New Roman" w:cs="Times New Roman"/>
                <w:color w:val="000000"/>
                <w:lang w:val="pt-PT" w:eastAsia="pt-PT" w:bidi="ar-SA"/>
              </w:rPr>
              <w:br/>
              <w:t>Tag Editor</w:t>
            </w:r>
          </w:p>
        </w:tc>
      </w:tr>
      <w:tr w:rsidR="008667AA" w:rsidRPr="00F0137B" w:rsidTr="008667AA">
        <w:trPr>
          <w:cnfStyle w:val="000000100000"/>
          <w:trHeight w:val="3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TP57</w:t>
            </w:r>
          </w:p>
        </w:tc>
        <w:tc>
          <w:tcPr>
            <w:tcW w:w="1656"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Marketing</w:t>
            </w:r>
          </w:p>
        </w:tc>
        <w:tc>
          <w:tcPr>
            <w:tcW w:w="220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100</w:t>
            </w:r>
          </w:p>
        </w:tc>
        <w:tc>
          <w:tcPr>
            <w:tcW w:w="83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EN</w:t>
            </w:r>
          </w:p>
        </w:tc>
        <w:tc>
          <w:tcPr>
            <w:tcW w:w="853"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PT-PT</w:t>
            </w:r>
          </w:p>
        </w:tc>
        <w:tc>
          <w:tcPr>
            <w:tcW w:w="248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MemoQ</w:t>
            </w:r>
          </w:p>
        </w:tc>
      </w:tr>
      <w:tr w:rsidR="008667AA" w:rsidRPr="00F0137B" w:rsidTr="008667AA">
        <w:trPr>
          <w:trHeight w:val="6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TP58</w:t>
            </w:r>
          </w:p>
        </w:tc>
        <w:tc>
          <w:tcPr>
            <w:tcW w:w="1656"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Geral</w:t>
            </w:r>
          </w:p>
        </w:tc>
        <w:tc>
          <w:tcPr>
            <w:tcW w:w="220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240</w:t>
            </w:r>
          </w:p>
        </w:tc>
        <w:tc>
          <w:tcPr>
            <w:tcW w:w="83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ES</w:t>
            </w:r>
          </w:p>
        </w:tc>
        <w:tc>
          <w:tcPr>
            <w:tcW w:w="853"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PT-PT</w:t>
            </w:r>
          </w:p>
        </w:tc>
        <w:tc>
          <w:tcPr>
            <w:tcW w:w="2485" w:type="dxa"/>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SDL Trados 2007</w:t>
            </w:r>
            <w:r w:rsidRPr="00F0137B">
              <w:rPr>
                <w:rFonts w:ascii="Times New Roman" w:eastAsia="Times New Roman" w:hAnsi="Times New Roman" w:cs="Times New Roman"/>
                <w:color w:val="000000"/>
                <w:lang w:val="pt-PT" w:eastAsia="pt-PT" w:bidi="ar-SA"/>
              </w:rPr>
              <w:br/>
              <w:t>Tag Editor</w:t>
            </w:r>
          </w:p>
        </w:tc>
      </w:tr>
      <w:tr w:rsidR="008667AA" w:rsidRPr="00F0137B" w:rsidTr="008667AA">
        <w:trPr>
          <w:cnfStyle w:val="000000100000"/>
          <w:trHeight w:val="3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TP59</w:t>
            </w:r>
          </w:p>
        </w:tc>
        <w:tc>
          <w:tcPr>
            <w:tcW w:w="1656"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Localização</w:t>
            </w:r>
          </w:p>
        </w:tc>
        <w:tc>
          <w:tcPr>
            <w:tcW w:w="220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193</w:t>
            </w:r>
          </w:p>
        </w:tc>
        <w:tc>
          <w:tcPr>
            <w:tcW w:w="83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ES</w:t>
            </w:r>
          </w:p>
        </w:tc>
        <w:tc>
          <w:tcPr>
            <w:tcW w:w="853"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PT-PT</w:t>
            </w:r>
          </w:p>
        </w:tc>
        <w:tc>
          <w:tcPr>
            <w:tcW w:w="248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Nenhum</w:t>
            </w:r>
          </w:p>
        </w:tc>
      </w:tr>
      <w:tr w:rsidR="008667AA" w:rsidRPr="00F0137B" w:rsidTr="008667AA">
        <w:trPr>
          <w:trHeight w:val="6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TP60</w:t>
            </w:r>
          </w:p>
        </w:tc>
        <w:tc>
          <w:tcPr>
            <w:tcW w:w="1656"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Técnico</w:t>
            </w:r>
          </w:p>
        </w:tc>
        <w:tc>
          <w:tcPr>
            <w:tcW w:w="220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879</w:t>
            </w:r>
          </w:p>
        </w:tc>
        <w:tc>
          <w:tcPr>
            <w:tcW w:w="83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EN</w:t>
            </w:r>
          </w:p>
        </w:tc>
        <w:tc>
          <w:tcPr>
            <w:tcW w:w="853"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PT-PT</w:t>
            </w:r>
          </w:p>
        </w:tc>
        <w:tc>
          <w:tcPr>
            <w:tcW w:w="2485" w:type="dxa"/>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SDL Trados 2007</w:t>
            </w:r>
            <w:r w:rsidRPr="00F0137B">
              <w:rPr>
                <w:rFonts w:ascii="Times New Roman" w:eastAsia="Times New Roman" w:hAnsi="Times New Roman" w:cs="Times New Roman"/>
                <w:color w:val="000000"/>
                <w:lang w:val="pt-PT" w:eastAsia="pt-PT" w:bidi="ar-SA"/>
              </w:rPr>
              <w:br/>
              <w:t>Tag Editor</w:t>
            </w:r>
          </w:p>
        </w:tc>
      </w:tr>
      <w:tr w:rsidR="008667AA" w:rsidRPr="00F0137B" w:rsidTr="008667AA">
        <w:trPr>
          <w:cnfStyle w:val="000000100000"/>
          <w:trHeight w:val="3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TP61</w:t>
            </w:r>
          </w:p>
        </w:tc>
        <w:tc>
          <w:tcPr>
            <w:tcW w:w="1656"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Marketing</w:t>
            </w:r>
          </w:p>
        </w:tc>
        <w:tc>
          <w:tcPr>
            <w:tcW w:w="220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500</w:t>
            </w:r>
          </w:p>
        </w:tc>
        <w:tc>
          <w:tcPr>
            <w:tcW w:w="83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EN</w:t>
            </w:r>
          </w:p>
        </w:tc>
        <w:tc>
          <w:tcPr>
            <w:tcW w:w="853"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PT-BR</w:t>
            </w:r>
          </w:p>
        </w:tc>
        <w:tc>
          <w:tcPr>
            <w:tcW w:w="248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MemoQ</w:t>
            </w:r>
          </w:p>
        </w:tc>
      </w:tr>
      <w:tr w:rsidR="008667AA" w:rsidRPr="00F0137B" w:rsidTr="008667AA">
        <w:trPr>
          <w:trHeight w:val="6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TP62</w:t>
            </w:r>
          </w:p>
        </w:tc>
        <w:tc>
          <w:tcPr>
            <w:tcW w:w="1656"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Marketing</w:t>
            </w:r>
          </w:p>
        </w:tc>
        <w:tc>
          <w:tcPr>
            <w:tcW w:w="220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62</w:t>
            </w:r>
          </w:p>
        </w:tc>
        <w:tc>
          <w:tcPr>
            <w:tcW w:w="83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ES</w:t>
            </w:r>
          </w:p>
        </w:tc>
        <w:tc>
          <w:tcPr>
            <w:tcW w:w="853"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PT-PT</w:t>
            </w:r>
          </w:p>
        </w:tc>
        <w:tc>
          <w:tcPr>
            <w:tcW w:w="2485" w:type="dxa"/>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SDL Trados 2007</w:t>
            </w:r>
            <w:r w:rsidRPr="00F0137B">
              <w:rPr>
                <w:rFonts w:ascii="Times New Roman" w:eastAsia="Times New Roman" w:hAnsi="Times New Roman" w:cs="Times New Roman"/>
                <w:color w:val="000000"/>
                <w:lang w:val="pt-PT" w:eastAsia="pt-PT" w:bidi="ar-SA"/>
              </w:rPr>
              <w:br/>
              <w:t>MS Word</w:t>
            </w:r>
          </w:p>
        </w:tc>
      </w:tr>
      <w:tr w:rsidR="008667AA" w:rsidRPr="00F0137B" w:rsidTr="008667AA">
        <w:trPr>
          <w:cnfStyle w:val="000000100000"/>
          <w:trHeight w:val="3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TP63</w:t>
            </w:r>
          </w:p>
        </w:tc>
        <w:tc>
          <w:tcPr>
            <w:tcW w:w="1656"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Técnico</w:t>
            </w:r>
          </w:p>
        </w:tc>
        <w:tc>
          <w:tcPr>
            <w:tcW w:w="220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1450</w:t>
            </w:r>
          </w:p>
        </w:tc>
        <w:tc>
          <w:tcPr>
            <w:tcW w:w="83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EN</w:t>
            </w:r>
          </w:p>
        </w:tc>
        <w:tc>
          <w:tcPr>
            <w:tcW w:w="853"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PT-PT</w:t>
            </w:r>
          </w:p>
        </w:tc>
        <w:tc>
          <w:tcPr>
            <w:tcW w:w="248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Across</w:t>
            </w:r>
          </w:p>
        </w:tc>
      </w:tr>
      <w:tr w:rsidR="008667AA" w:rsidRPr="00F0137B" w:rsidTr="008667AA">
        <w:trPr>
          <w:trHeight w:val="3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TP64</w:t>
            </w:r>
          </w:p>
        </w:tc>
        <w:tc>
          <w:tcPr>
            <w:tcW w:w="1656"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Economia</w:t>
            </w:r>
          </w:p>
        </w:tc>
        <w:tc>
          <w:tcPr>
            <w:tcW w:w="220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4500 (total 10028)</w:t>
            </w:r>
          </w:p>
        </w:tc>
        <w:tc>
          <w:tcPr>
            <w:tcW w:w="83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EN</w:t>
            </w:r>
          </w:p>
        </w:tc>
        <w:tc>
          <w:tcPr>
            <w:tcW w:w="853"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PT-PT</w:t>
            </w:r>
          </w:p>
        </w:tc>
        <w:tc>
          <w:tcPr>
            <w:tcW w:w="248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MemoQ</w:t>
            </w:r>
          </w:p>
        </w:tc>
      </w:tr>
      <w:tr w:rsidR="008667AA" w:rsidRPr="00F0137B" w:rsidTr="008667AA">
        <w:trPr>
          <w:cnfStyle w:val="000000100000"/>
          <w:trHeight w:val="3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TP65</w:t>
            </w:r>
          </w:p>
        </w:tc>
        <w:tc>
          <w:tcPr>
            <w:tcW w:w="1656"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Técnico</w:t>
            </w:r>
          </w:p>
        </w:tc>
        <w:tc>
          <w:tcPr>
            <w:tcW w:w="220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196</w:t>
            </w:r>
          </w:p>
        </w:tc>
        <w:tc>
          <w:tcPr>
            <w:tcW w:w="83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EN</w:t>
            </w:r>
          </w:p>
        </w:tc>
        <w:tc>
          <w:tcPr>
            <w:tcW w:w="853"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PT-BR</w:t>
            </w:r>
          </w:p>
        </w:tc>
        <w:tc>
          <w:tcPr>
            <w:tcW w:w="248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MemoQ</w:t>
            </w:r>
          </w:p>
        </w:tc>
      </w:tr>
      <w:tr w:rsidR="008667AA" w:rsidRPr="00F0137B" w:rsidTr="008667AA">
        <w:trPr>
          <w:trHeight w:val="6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TP66</w:t>
            </w:r>
          </w:p>
        </w:tc>
        <w:tc>
          <w:tcPr>
            <w:tcW w:w="1656"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Técnico</w:t>
            </w:r>
          </w:p>
        </w:tc>
        <w:tc>
          <w:tcPr>
            <w:tcW w:w="220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3454</w:t>
            </w:r>
          </w:p>
        </w:tc>
        <w:tc>
          <w:tcPr>
            <w:tcW w:w="83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EN</w:t>
            </w:r>
          </w:p>
        </w:tc>
        <w:tc>
          <w:tcPr>
            <w:tcW w:w="853"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PT-BR</w:t>
            </w:r>
          </w:p>
        </w:tc>
        <w:tc>
          <w:tcPr>
            <w:tcW w:w="2485" w:type="dxa"/>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SDL Trados 2007</w:t>
            </w:r>
            <w:r w:rsidRPr="00F0137B">
              <w:rPr>
                <w:rFonts w:ascii="Times New Roman" w:eastAsia="Times New Roman" w:hAnsi="Times New Roman" w:cs="Times New Roman"/>
                <w:color w:val="000000"/>
                <w:lang w:val="pt-PT" w:eastAsia="pt-PT" w:bidi="ar-SA"/>
              </w:rPr>
              <w:br/>
              <w:t>Tag Editor</w:t>
            </w:r>
          </w:p>
        </w:tc>
      </w:tr>
      <w:tr w:rsidR="008667AA" w:rsidRPr="00F0137B" w:rsidTr="008667AA">
        <w:trPr>
          <w:cnfStyle w:val="000000100000"/>
          <w:trHeight w:val="3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TP67</w:t>
            </w:r>
          </w:p>
        </w:tc>
        <w:tc>
          <w:tcPr>
            <w:tcW w:w="1656"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Técnico</w:t>
            </w:r>
          </w:p>
        </w:tc>
        <w:tc>
          <w:tcPr>
            <w:tcW w:w="220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1560</w:t>
            </w:r>
          </w:p>
        </w:tc>
        <w:tc>
          <w:tcPr>
            <w:tcW w:w="83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EN</w:t>
            </w:r>
          </w:p>
        </w:tc>
        <w:tc>
          <w:tcPr>
            <w:tcW w:w="853"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PT-PT</w:t>
            </w:r>
          </w:p>
        </w:tc>
        <w:tc>
          <w:tcPr>
            <w:tcW w:w="248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Across</w:t>
            </w:r>
          </w:p>
        </w:tc>
      </w:tr>
      <w:tr w:rsidR="008667AA" w:rsidRPr="00F0137B" w:rsidTr="008667AA">
        <w:trPr>
          <w:trHeight w:val="3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TP68</w:t>
            </w:r>
          </w:p>
        </w:tc>
        <w:tc>
          <w:tcPr>
            <w:tcW w:w="1656"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Comunicação</w:t>
            </w:r>
          </w:p>
        </w:tc>
        <w:tc>
          <w:tcPr>
            <w:tcW w:w="220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5466 (total 27643)</w:t>
            </w:r>
          </w:p>
        </w:tc>
        <w:tc>
          <w:tcPr>
            <w:tcW w:w="83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EN</w:t>
            </w:r>
          </w:p>
        </w:tc>
        <w:tc>
          <w:tcPr>
            <w:tcW w:w="853"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PT-PT</w:t>
            </w:r>
          </w:p>
        </w:tc>
        <w:tc>
          <w:tcPr>
            <w:tcW w:w="248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MemoQ</w:t>
            </w:r>
          </w:p>
        </w:tc>
      </w:tr>
      <w:tr w:rsidR="008667AA" w:rsidRPr="00F0137B" w:rsidTr="008667AA">
        <w:trPr>
          <w:cnfStyle w:val="000000100000"/>
          <w:trHeight w:val="6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TP69</w:t>
            </w:r>
          </w:p>
        </w:tc>
        <w:tc>
          <w:tcPr>
            <w:tcW w:w="1656"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Localização</w:t>
            </w:r>
          </w:p>
        </w:tc>
        <w:tc>
          <w:tcPr>
            <w:tcW w:w="220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1000</w:t>
            </w:r>
          </w:p>
        </w:tc>
        <w:tc>
          <w:tcPr>
            <w:tcW w:w="83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EN</w:t>
            </w:r>
          </w:p>
        </w:tc>
        <w:tc>
          <w:tcPr>
            <w:tcW w:w="853"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PT-PT</w:t>
            </w:r>
          </w:p>
        </w:tc>
        <w:tc>
          <w:tcPr>
            <w:tcW w:w="2485" w:type="dxa"/>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SDL Trados 2007</w:t>
            </w:r>
            <w:r w:rsidRPr="00F0137B">
              <w:rPr>
                <w:rFonts w:ascii="Times New Roman" w:eastAsia="Times New Roman" w:hAnsi="Times New Roman" w:cs="Times New Roman"/>
                <w:color w:val="000000"/>
                <w:lang w:val="pt-PT" w:eastAsia="pt-PT" w:bidi="ar-SA"/>
              </w:rPr>
              <w:br/>
              <w:t>Tag Editor</w:t>
            </w:r>
          </w:p>
        </w:tc>
      </w:tr>
      <w:tr w:rsidR="008667AA" w:rsidRPr="00F0137B" w:rsidTr="008667AA">
        <w:trPr>
          <w:trHeight w:val="6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TP70</w:t>
            </w:r>
          </w:p>
        </w:tc>
        <w:tc>
          <w:tcPr>
            <w:tcW w:w="1656"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Técnico</w:t>
            </w:r>
          </w:p>
        </w:tc>
        <w:tc>
          <w:tcPr>
            <w:tcW w:w="220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531</w:t>
            </w:r>
          </w:p>
        </w:tc>
        <w:tc>
          <w:tcPr>
            <w:tcW w:w="83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EN</w:t>
            </w:r>
          </w:p>
        </w:tc>
        <w:tc>
          <w:tcPr>
            <w:tcW w:w="853"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PT-BR</w:t>
            </w:r>
          </w:p>
        </w:tc>
        <w:tc>
          <w:tcPr>
            <w:tcW w:w="2485" w:type="dxa"/>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SDL Trados 2007</w:t>
            </w:r>
            <w:r w:rsidRPr="00F0137B">
              <w:rPr>
                <w:rFonts w:ascii="Times New Roman" w:eastAsia="Times New Roman" w:hAnsi="Times New Roman" w:cs="Times New Roman"/>
                <w:color w:val="000000"/>
                <w:lang w:val="pt-PT" w:eastAsia="pt-PT" w:bidi="ar-SA"/>
              </w:rPr>
              <w:br/>
              <w:t>Tag Editor</w:t>
            </w:r>
          </w:p>
        </w:tc>
      </w:tr>
      <w:tr w:rsidR="008667AA" w:rsidRPr="00F0137B" w:rsidTr="008667AA">
        <w:trPr>
          <w:cnfStyle w:val="000000100000"/>
          <w:trHeight w:val="3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TP71</w:t>
            </w:r>
          </w:p>
        </w:tc>
        <w:tc>
          <w:tcPr>
            <w:tcW w:w="1656"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Localização</w:t>
            </w:r>
          </w:p>
        </w:tc>
        <w:tc>
          <w:tcPr>
            <w:tcW w:w="220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83</w:t>
            </w:r>
          </w:p>
        </w:tc>
        <w:tc>
          <w:tcPr>
            <w:tcW w:w="83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EN</w:t>
            </w:r>
          </w:p>
        </w:tc>
        <w:tc>
          <w:tcPr>
            <w:tcW w:w="853"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PT-PT</w:t>
            </w:r>
          </w:p>
        </w:tc>
        <w:tc>
          <w:tcPr>
            <w:tcW w:w="248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MemoQ</w:t>
            </w:r>
          </w:p>
        </w:tc>
      </w:tr>
      <w:tr w:rsidR="008667AA" w:rsidRPr="00F0137B" w:rsidTr="008667AA">
        <w:trPr>
          <w:trHeight w:val="3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TP72</w:t>
            </w:r>
          </w:p>
        </w:tc>
        <w:tc>
          <w:tcPr>
            <w:tcW w:w="1656"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Localização</w:t>
            </w:r>
          </w:p>
        </w:tc>
        <w:tc>
          <w:tcPr>
            <w:tcW w:w="220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12</w:t>
            </w:r>
          </w:p>
        </w:tc>
        <w:tc>
          <w:tcPr>
            <w:tcW w:w="83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EN</w:t>
            </w:r>
          </w:p>
        </w:tc>
        <w:tc>
          <w:tcPr>
            <w:tcW w:w="853"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PT-BR</w:t>
            </w:r>
          </w:p>
        </w:tc>
        <w:tc>
          <w:tcPr>
            <w:tcW w:w="248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MemoQ</w:t>
            </w:r>
          </w:p>
        </w:tc>
      </w:tr>
      <w:tr w:rsidR="008667AA" w:rsidRPr="00F0137B" w:rsidTr="008667AA">
        <w:trPr>
          <w:cnfStyle w:val="000000100000"/>
          <w:trHeight w:val="3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TP73</w:t>
            </w:r>
          </w:p>
        </w:tc>
        <w:tc>
          <w:tcPr>
            <w:tcW w:w="1656"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Localização</w:t>
            </w:r>
          </w:p>
        </w:tc>
        <w:tc>
          <w:tcPr>
            <w:tcW w:w="220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192</w:t>
            </w:r>
          </w:p>
        </w:tc>
        <w:tc>
          <w:tcPr>
            <w:tcW w:w="83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EN</w:t>
            </w:r>
          </w:p>
        </w:tc>
        <w:tc>
          <w:tcPr>
            <w:tcW w:w="853"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PT-PT</w:t>
            </w:r>
          </w:p>
        </w:tc>
        <w:tc>
          <w:tcPr>
            <w:tcW w:w="248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MemoQ</w:t>
            </w:r>
          </w:p>
        </w:tc>
      </w:tr>
      <w:tr w:rsidR="008667AA" w:rsidRPr="00F0137B" w:rsidTr="008667AA">
        <w:trPr>
          <w:trHeight w:val="3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TP74</w:t>
            </w:r>
          </w:p>
        </w:tc>
        <w:tc>
          <w:tcPr>
            <w:tcW w:w="1656"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Técnico</w:t>
            </w:r>
          </w:p>
        </w:tc>
        <w:tc>
          <w:tcPr>
            <w:tcW w:w="220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200</w:t>
            </w:r>
          </w:p>
        </w:tc>
        <w:tc>
          <w:tcPr>
            <w:tcW w:w="83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EN</w:t>
            </w:r>
          </w:p>
        </w:tc>
        <w:tc>
          <w:tcPr>
            <w:tcW w:w="853"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PT-BR</w:t>
            </w:r>
          </w:p>
        </w:tc>
        <w:tc>
          <w:tcPr>
            <w:tcW w:w="248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Nenhum</w:t>
            </w:r>
          </w:p>
        </w:tc>
      </w:tr>
      <w:tr w:rsidR="008667AA" w:rsidRPr="00F0137B" w:rsidTr="008667AA">
        <w:trPr>
          <w:cnfStyle w:val="000000100000"/>
          <w:trHeight w:val="6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TP75</w:t>
            </w:r>
          </w:p>
        </w:tc>
        <w:tc>
          <w:tcPr>
            <w:tcW w:w="1656"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Legal</w:t>
            </w:r>
          </w:p>
        </w:tc>
        <w:tc>
          <w:tcPr>
            <w:tcW w:w="220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149</w:t>
            </w:r>
          </w:p>
        </w:tc>
        <w:tc>
          <w:tcPr>
            <w:tcW w:w="83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EN</w:t>
            </w:r>
          </w:p>
        </w:tc>
        <w:tc>
          <w:tcPr>
            <w:tcW w:w="853"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PT-BR</w:t>
            </w:r>
          </w:p>
        </w:tc>
        <w:tc>
          <w:tcPr>
            <w:tcW w:w="2485" w:type="dxa"/>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SDL Trados 2007</w:t>
            </w:r>
            <w:r w:rsidRPr="00F0137B">
              <w:rPr>
                <w:rFonts w:ascii="Times New Roman" w:eastAsia="Times New Roman" w:hAnsi="Times New Roman" w:cs="Times New Roman"/>
                <w:color w:val="000000"/>
                <w:lang w:val="pt-PT" w:eastAsia="pt-PT" w:bidi="ar-SA"/>
              </w:rPr>
              <w:br/>
              <w:t>Tag Editor</w:t>
            </w:r>
          </w:p>
        </w:tc>
      </w:tr>
      <w:tr w:rsidR="008667AA" w:rsidRPr="00F0137B" w:rsidTr="008667AA">
        <w:trPr>
          <w:trHeight w:val="6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TP76</w:t>
            </w:r>
          </w:p>
        </w:tc>
        <w:tc>
          <w:tcPr>
            <w:tcW w:w="1656"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Marketing</w:t>
            </w:r>
          </w:p>
        </w:tc>
        <w:tc>
          <w:tcPr>
            <w:tcW w:w="220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584</w:t>
            </w:r>
          </w:p>
        </w:tc>
        <w:tc>
          <w:tcPr>
            <w:tcW w:w="83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EN</w:t>
            </w:r>
          </w:p>
        </w:tc>
        <w:tc>
          <w:tcPr>
            <w:tcW w:w="853"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PT-BR</w:t>
            </w:r>
          </w:p>
        </w:tc>
        <w:tc>
          <w:tcPr>
            <w:tcW w:w="2485" w:type="dxa"/>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SDL Trados 2007</w:t>
            </w:r>
            <w:r w:rsidRPr="00F0137B">
              <w:rPr>
                <w:rFonts w:ascii="Times New Roman" w:eastAsia="Times New Roman" w:hAnsi="Times New Roman" w:cs="Times New Roman"/>
                <w:color w:val="000000"/>
                <w:lang w:val="pt-PT" w:eastAsia="pt-PT" w:bidi="ar-SA"/>
              </w:rPr>
              <w:br/>
              <w:t>Tag Editor</w:t>
            </w:r>
          </w:p>
        </w:tc>
      </w:tr>
      <w:tr w:rsidR="008667AA" w:rsidRPr="00F0137B" w:rsidTr="008667AA">
        <w:trPr>
          <w:cnfStyle w:val="000000100000"/>
          <w:trHeight w:val="3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lastRenderedPageBreak/>
              <w:t>TP77</w:t>
            </w:r>
          </w:p>
        </w:tc>
        <w:tc>
          <w:tcPr>
            <w:tcW w:w="1656"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Técnico</w:t>
            </w:r>
          </w:p>
        </w:tc>
        <w:tc>
          <w:tcPr>
            <w:tcW w:w="220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2482 (total 8200)</w:t>
            </w:r>
          </w:p>
        </w:tc>
        <w:tc>
          <w:tcPr>
            <w:tcW w:w="83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EN</w:t>
            </w:r>
          </w:p>
        </w:tc>
        <w:tc>
          <w:tcPr>
            <w:tcW w:w="853"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PT-BR</w:t>
            </w:r>
          </w:p>
        </w:tc>
        <w:tc>
          <w:tcPr>
            <w:tcW w:w="248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MemoQ</w:t>
            </w:r>
          </w:p>
        </w:tc>
      </w:tr>
      <w:tr w:rsidR="008667AA" w:rsidRPr="00F0137B" w:rsidTr="008667AA">
        <w:trPr>
          <w:trHeight w:val="6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TP78</w:t>
            </w:r>
          </w:p>
        </w:tc>
        <w:tc>
          <w:tcPr>
            <w:tcW w:w="1656"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Geral</w:t>
            </w:r>
          </w:p>
        </w:tc>
        <w:tc>
          <w:tcPr>
            <w:tcW w:w="220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9</w:t>
            </w:r>
          </w:p>
        </w:tc>
        <w:tc>
          <w:tcPr>
            <w:tcW w:w="83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ES</w:t>
            </w:r>
          </w:p>
        </w:tc>
        <w:tc>
          <w:tcPr>
            <w:tcW w:w="853"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PT-PT</w:t>
            </w:r>
          </w:p>
        </w:tc>
        <w:tc>
          <w:tcPr>
            <w:tcW w:w="2485" w:type="dxa"/>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SDL Trados 2007</w:t>
            </w:r>
            <w:r w:rsidRPr="00F0137B">
              <w:rPr>
                <w:rFonts w:ascii="Times New Roman" w:eastAsia="Times New Roman" w:hAnsi="Times New Roman" w:cs="Times New Roman"/>
                <w:color w:val="000000"/>
                <w:lang w:val="pt-PT" w:eastAsia="pt-PT" w:bidi="ar-SA"/>
              </w:rPr>
              <w:br/>
              <w:t>MS Word</w:t>
            </w:r>
          </w:p>
        </w:tc>
      </w:tr>
      <w:tr w:rsidR="008667AA" w:rsidRPr="00F0137B" w:rsidTr="008667AA">
        <w:trPr>
          <w:cnfStyle w:val="000000100000"/>
          <w:trHeight w:val="6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TP79</w:t>
            </w:r>
          </w:p>
        </w:tc>
        <w:tc>
          <w:tcPr>
            <w:tcW w:w="1656"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Geral</w:t>
            </w:r>
          </w:p>
        </w:tc>
        <w:tc>
          <w:tcPr>
            <w:tcW w:w="220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64</w:t>
            </w:r>
          </w:p>
        </w:tc>
        <w:tc>
          <w:tcPr>
            <w:tcW w:w="83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ES</w:t>
            </w:r>
          </w:p>
        </w:tc>
        <w:tc>
          <w:tcPr>
            <w:tcW w:w="853"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PT-PT</w:t>
            </w:r>
          </w:p>
        </w:tc>
        <w:tc>
          <w:tcPr>
            <w:tcW w:w="2485" w:type="dxa"/>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SDL Trados 2007</w:t>
            </w:r>
            <w:r w:rsidRPr="00F0137B">
              <w:rPr>
                <w:rFonts w:ascii="Times New Roman" w:eastAsia="Times New Roman" w:hAnsi="Times New Roman" w:cs="Times New Roman"/>
                <w:color w:val="000000"/>
                <w:lang w:val="pt-PT" w:eastAsia="pt-PT" w:bidi="ar-SA"/>
              </w:rPr>
              <w:br/>
              <w:t>MS Word</w:t>
            </w:r>
          </w:p>
        </w:tc>
      </w:tr>
      <w:tr w:rsidR="008667AA" w:rsidRPr="00F0137B" w:rsidTr="008667AA">
        <w:trPr>
          <w:trHeight w:val="6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TP80</w:t>
            </w:r>
          </w:p>
        </w:tc>
        <w:tc>
          <w:tcPr>
            <w:tcW w:w="1656"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Localização</w:t>
            </w:r>
          </w:p>
        </w:tc>
        <w:tc>
          <w:tcPr>
            <w:tcW w:w="220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(total 26526)</w:t>
            </w:r>
          </w:p>
        </w:tc>
        <w:tc>
          <w:tcPr>
            <w:tcW w:w="83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EN</w:t>
            </w:r>
          </w:p>
        </w:tc>
        <w:tc>
          <w:tcPr>
            <w:tcW w:w="853"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PT-BR</w:t>
            </w:r>
          </w:p>
        </w:tc>
        <w:tc>
          <w:tcPr>
            <w:tcW w:w="2485" w:type="dxa"/>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SDL Trados 2007</w:t>
            </w:r>
            <w:r w:rsidRPr="00F0137B">
              <w:rPr>
                <w:rFonts w:ascii="Times New Roman" w:eastAsia="Times New Roman" w:hAnsi="Times New Roman" w:cs="Times New Roman"/>
                <w:color w:val="000000"/>
                <w:lang w:val="pt-PT" w:eastAsia="pt-PT" w:bidi="ar-SA"/>
              </w:rPr>
              <w:br/>
              <w:t>Tag Editor</w:t>
            </w:r>
          </w:p>
        </w:tc>
      </w:tr>
      <w:tr w:rsidR="008667AA" w:rsidRPr="00F0137B" w:rsidTr="008667AA">
        <w:trPr>
          <w:cnfStyle w:val="000000100000"/>
          <w:trHeight w:val="3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TP81</w:t>
            </w:r>
          </w:p>
        </w:tc>
        <w:tc>
          <w:tcPr>
            <w:tcW w:w="1656"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Técnico</w:t>
            </w:r>
          </w:p>
        </w:tc>
        <w:tc>
          <w:tcPr>
            <w:tcW w:w="220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(total 28500)</w:t>
            </w:r>
          </w:p>
        </w:tc>
        <w:tc>
          <w:tcPr>
            <w:tcW w:w="83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EN</w:t>
            </w:r>
          </w:p>
        </w:tc>
        <w:tc>
          <w:tcPr>
            <w:tcW w:w="853"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PT-BR</w:t>
            </w:r>
          </w:p>
        </w:tc>
        <w:tc>
          <w:tcPr>
            <w:tcW w:w="248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MemoQ</w:t>
            </w:r>
          </w:p>
        </w:tc>
      </w:tr>
      <w:tr w:rsidR="008667AA" w:rsidRPr="00F0137B" w:rsidTr="008667AA">
        <w:trPr>
          <w:trHeight w:val="6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TP82</w:t>
            </w:r>
          </w:p>
        </w:tc>
        <w:tc>
          <w:tcPr>
            <w:tcW w:w="1656"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Marketing</w:t>
            </w:r>
          </w:p>
        </w:tc>
        <w:tc>
          <w:tcPr>
            <w:tcW w:w="220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(total 17597)</w:t>
            </w:r>
          </w:p>
        </w:tc>
        <w:tc>
          <w:tcPr>
            <w:tcW w:w="83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EN</w:t>
            </w:r>
          </w:p>
        </w:tc>
        <w:tc>
          <w:tcPr>
            <w:tcW w:w="853"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PT-PT</w:t>
            </w:r>
          </w:p>
        </w:tc>
        <w:tc>
          <w:tcPr>
            <w:tcW w:w="2485" w:type="dxa"/>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SDL Trados 2007</w:t>
            </w:r>
            <w:r w:rsidRPr="00F0137B">
              <w:rPr>
                <w:rFonts w:ascii="Times New Roman" w:eastAsia="Times New Roman" w:hAnsi="Times New Roman" w:cs="Times New Roman"/>
                <w:color w:val="000000"/>
                <w:lang w:val="pt-PT" w:eastAsia="pt-PT" w:bidi="ar-SA"/>
              </w:rPr>
              <w:br/>
              <w:t>Tag Editor</w:t>
            </w:r>
          </w:p>
        </w:tc>
      </w:tr>
      <w:tr w:rsidR="008667AA" w:rsidRPr="00F0137B" w:rsidTr="008667AA">
        <w:trPr>
          <w:cnfStyle w:val="000000100000"/>
          <w:trHeight w:val="3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TP83</w:t>
            </w:r>
          </w:p>
        </w:tc>
        <w:tc>
          <w:tcPr>
            <w:tcW w:w="1656"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Técnico</w:t>
            </w:r>
          </w:p>
        </w:tc>
        <w:tc>
          <w:tcPr>
            <w:tcW w:w="220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400</w:t>
            </w:r>
          </w:p>
        </w:tc>
        <w:tc>
          <w:tcPr>
            <w:tcW w:w="83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EN</w:t>
            </w:r>
          </w:p>
        </w:tc>
        <w:tc>
          <w:tcPr>
            <w:tcW w:w="853"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PT-BR</w:t>
            </w:r>
          </w:p>
        </w:tc>
        <w:tc>
          <w:tcPr>
            <w:tcW w:w="248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MemoQ</w:t>
            </w:r>
          </w:p>
        </w:tc>
      </w:tr>
      <w:tr w:rsidR="008667AA" w:rsidRPr="00F0137B" w:rsidTr="008667AA">
        <w:trPr>
          <w:trHeight w:val="3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TP84</w:t>
            </w:r>
          </w:p>
        </w:tc>
        <w:tc>
          <w:tcPr>
            <w:tcW w:w="1656"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Técnico</w:t>
            </w:r>
          </w:p>
        </w:tc>
        <w:tc>
          <w:tcPr>
            <w:tcW w:w="220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25</w:t>
            </w:r>
          </w:p>
        </w:tc>
        <w:tc>
          <w:tcPr>
            <w:tcW w:w="83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EN</w:t>
            </w:r>
          </w:p>
        </w:tc>
        <w:tc>
          <w:tcPr>
            <w:tcW w:w="853"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PT-BR</w:t>
            </w:r>
          </w:p>
        </w:tc>
        <w:tc>
          <w:tcPr>
            <w:tcW w:w="248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MemoQ</w:t>
            </w:r>
          </w:p>
        </w:tc>
      </w:tr>
      <w:tr w:rsidR="008667AA" w:rsidRPr="00F0137B" w:rsidTr="008667AA">
        <w:trPr>
          <w:cnfStyle w:val="000000100000"/>
          <w:trHeight w:val="3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TP85</w:t>
            </w:r>
          </w:p>
        </w:tc>
        <w:tc>
          <w:tcPr>
            <w:tcW w:w="1656"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 xml:space="preserve">Localização </w:t>
            </w:r>
          </w:p>
        </w:tc>
        <w:tc>
          <w:tcPr>
            <w:tcW w:w="220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390</w:t>
            </w:r>
          </w:p>
        </w:tc>
        <w:tc>
          <w:tcPr>
            <w:tcW w:w="83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EN</w:t>
            </w:r>
          </w:p>
        </w:tc>
        <w:tc>
          <w:tcPr>
            <w:tcW w:w="853"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PT-PT</w:t>
            </w:r>
          </w:p>
        </w:tc>
        <w:tc>
          <w:tcPr>
            <w:tcW w:w="248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MemoQ</w:t>
            </w:r>
          </w:p>
        </w:tc>
      </w:tr>
      <w:tr w:rsidR="008667AA" w:rsidRPr="00F0137B" w:rsidTr="008667AA">
        <w:trPr>
          <w:trHeight w:val="3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TP86</w:t>
            </w:r>
          </w:p>
        </w:tc>
        <w:tc>
          <w:tcPr>
            <w:tcW w:w="1656"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Técnico</w:t>
            </w:r>
          </w:p>
        </w:tc>
        <w:tc>
          <w:tcPr>
            <w:tcW w:w="220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3046</w:t>
            </w:r>
          </w:p>
        </w:tc>
        <w:tc>
          <w:tcPr>
            <w:tcW w:w="83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EN</w:t>
            </w:r>
          </w:p>
        </w:tc>
        <w:tc>
          <w:tcPr>
            <w:tcW w:w="853"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PT-BR</w:t>
            </w:r>
          </w:p>
        </w:tc>
        <w:tc>
          <w:tcPr>
            <w:tcW w:w="248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SDL Studio 2009</w:t>
            </w:r>
          </w:p>
        </w:tc>
      </w:tr>
      <w:tr w:rsidR="008667AA" w:rsidRPr="00F0137B" w:rsidTr="008667AA">
        <w:trPr>
          <w:cnfStyle w:val="000000100000"/>
          <w:trHeight w:val="3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TP87</w:t>
            </w:r>
          </w:p>
        </w:tc>
        <w:tc>
          <w:tcPr>
            <w:tcW w:w="1656"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Localização</w:t>
            </w:r>
          </w:p>
        </w:tc>
        <w:tc>
          <w:tcPr>
            <w:tcW w:w="220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44</w:t>
            </w:r>
          </w:p>
        </w:tc>
        <w:tc>
          <w:tcPr>
            <w:tcW w:w="83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EN</w:t>
            </w:r>
          </w:p>
        </w:tc>
        <w:tc>
          <w:tcPr>
            <w:tcW w:w="853"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PT-PT</w:t>
            </w:r>
          </w:p>
        </w:tc>
        <w:tc>
          <w:tcPr>
            <w:tcW w:w="248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Nenhum</w:t>
            </w:r>
          </w:p>
        </w:tc>
      </w:tr>
      <w:tr w:rsidR="008667AA" w:rsidRPr="00F0137B" w:rsidTr="008667AA">
        <w:trPr>
          <w:trHeight w:val="6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TP88</w:t>
            </w:r>
          </w:p>
        </w:tc>
        <w:tc>
          <w:tcPr>
            <w:tcW w:w="1656"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Audiovisual</w:t>
            </w:r>
          </w:p>
        </w:tc>
        <w:tc>
          <w:tcPr>
            <w:tcW w:w="220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133</w:t>
            </w:r>
          </w:p>
        </w:tc>
        <w:tc>
          <w:tcPr>
            <w:tcW w:w="83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EN</w:t>
            </w:r>
          </w:p>
        </w:tc>
        <w:tc>
          <w:tcPr>
            <w:tcW w:w="853"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ES</w:t>
            </w:r>
          </w:p>
        </w:tc>
        <w:tc>
          <w:tcPr>
            <w:tcW w:w="2485" w:type="dxa"/>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SDL Trados 2007</w:t>
            </w:r>
            <w:r w:rsidRPr="00F0137B">
              <w:rPr>
                <w:rFonts w:ascii="Times New Roman" w:eastAsia="Times New Roman" w:hAnsi="Times New Roman" w:cs="Times New Roman"/>
                <w:color w:val="000000"/>
                <w:lang w:val="pt-PT" w:eastAsia="pt-PT" w:bidi="ar-SA"/>
              </w:rPr>
              <w:br/>
              <w:t>Tag Editor</w:t>
            </w:r>
          </w:p>
        </w:tc>
      </w:tr>
      <w:tr w:rsidR="008667AA" w:rsidRPr="00F0137B" w:rsidTr="008667AA">
        <w:trPr>
          <w:cnfStyle w:val="000000100000"/>
          <w:trHeight w:val="6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TP89</w:t>
            </w:r>
          </w:p>
        </w:tc>
        <w:tc>
          <w:tcPr>
            <w:tcW w:w="1656" w:type="dxa"/>
            <w:noWrap/>
            <w:hideMark/>
          </w:tcPr>
          <w:p w:rsidR="008667AA" w:rsidRPr="00F0137B" w:rsidRDefault="008667AA" w:rsidP="008667AA">
            <w:pPr>
              <w:cnfStyle w:val="000000100000"/>
              <w:rPr>
                <w:rFonts w:ascii="Times New Roman" w:eastAsia="Times New Roman" w:hAnsi="Times New Roman" w:cs="Times New Roman"/>
                <w:lang w:val="pt-PT" w:eastAsia="pt-PT" w:bidi="ar-SA"/>
              </w:rPr>
            </w:pPr>
            <w:r w:rsidRPr="00F0137B">
              <w:rPr>
                <w:rFonts w:ascii="Times New Roman" w:eastAsia="Times New Roman" w:hAnsi="Times New Roman" w:cs="Times New Roman"/>
                <w:lang w:val="pt-PT" w:eastAsia="pt-PT" w:bidi="ar-SA"/>
              </w:rPr>
              <w:t>Geral</w:t>
            </w:r>
          </w:p>
        </w:tc>
        <w:tc>
          <w:tcPr>
            <w:tcW w:w="220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905</w:t>
            </w:r>
          </w:p>
        </w:tc>
        <w:tc>
          <w:tcPr>
            <w:tcW w:w="83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ES</w:t>
            </w:r>
          </w:p>
        </w:tc>
        <w:tc>
          <w:tcPr>
            <w:tcW w:w="853"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PT-PT</w:t>
            </w:r>
          </w:p>
        </w:tc>
        <w:tc>
          <w:tcPr>
            <w:tcW w:w="2485" w:type="dxa"/>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SDL Trados 2007</w:t>
            </w:r>
            <w:r w:rsidRPr="00F0137B">
              <w:rPr>
                <w:rFonts w:ascii="Times New Roman" w:eastAsia="Times New Roman" w:hAnsi="Times New Roman" w:cs="Times New Roman"/>
                <w:color w:val="000000"/>
                <w:lang w:val="pt-PT" w:eastAsia="pt-PT" w:bidi="ar-SA"/>
              </w:rPr>
              <w:br/>
              <w:t>Tag Editor</w:t>
            </w:r>
          </w:p>
        </w:tc>
      </w:tr>
      <w:tr w:rsidR="008667AA" w:rsidRPr="00F0137B" w:rsidTr="008667AA">
        <w:trPr>
          <w:trHeight w:val="6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TP90</w:t>
            </w:r>
          </w:p>
        </w:tc>
        <w:tc>
          <w:tcPr>
            <w:tcW w:w="1656"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Marketing</w:t>
            </w:r>
          </w:p>
        </w:tc>
        <w:tc>
          <w:tcPr>
            <w:tcW w:w="220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4700</w:t>
            </w:r>
          </w:p>
        </w:tc>
        <w:tc>
          <w:tcPr>
            <w:tcW w:w="83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ES</w:t>
            </w:r>
          </w:p>
        </w:tc>
        <w:tc>
          <w:tcPr>
            <w:tcW w:w="853"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PT-BR</w:t>
            </w:r>
          </w:p>
        </w:tc>
        <w:tc>
          <w:tcPr>
            <w:tcW w:w="2485" w:type="dxa"/>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SDL Trados 2007</w:t>
            </w:r>
            <w:r w:rsidRPr="00F0137B">
              <w:rPr>
                <w:rFonts w:ascii="Times New Roman" w:eastAsia="Times New Roman" w:hAnsi="Times New Roman" w:cs="Times New Roman"/>
                <w:color w:val="000000"/>
                <w:lang w:val="pt-PT" w:eastAsia="pt-PT" w:bidi="ar-SA"/>
              </w:rPr>
              <w:br/>
              <w:t>MS Word</w:t>
            </w:r>
          </w:p>
        </w:tc>
      </w:tr>
      <w:tr w:rsidR="008667AA" w:rsidRPr="00F0137B" w:rsidTr="008667AA">
        <w:trPr>
          <w:cnfStyle w:val="000000100000"/>
          <w:trHeight w:val="3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TP91</w:t>
            </w:r>
          </w:p>
        </w:tc>
        <w:tc>
          <w:tcPr>
            <w:tcW w:w="1656"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Técnico</w:t>
            </w:r>
          </w:p>
        </w:tc>
        <w:tc>
          <w:tcPr>
            <w:tcW w:w="220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776</w:t>
            </w:r>
          </w:p>
        </w:tc>
        <w:tc>
          <w:tcPr>
            <w:tcW w:w="83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EN</w:t>
            </w:r>
          </w:p>
        </w:tc>
        <w:tc>
          <w:tcPr>
            <w:tcW w:w="853"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PT-PT</w:t>
            </w:r>
          </w:p>
        </w:tc>
        <w:tc>
          <w:tcPr>
            <w:tcW w:w="248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SDL Studio 2009</w:t>
            </w:r>
          </w:p>
        </w:tc>
      </w:tr>
      <w:tr w:rsidR="008667AA" w:rsidRPr="00F0137B" w:rsidTr="008667AA">
        <w:trPr>
          <w:trHeight w:val="3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TP92</w:t>
            </w:r>
          </w:p>
        </w:tc>
        <w:tc>
          <w:tcPr>
            <w:tcW w:w="1656"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Técnico</w:t>
            </w:r>
          </w:p>
        </w:tc>
        <w:tc>
          <w:tcPr>
            <w:tcW w:w="220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55600 (total 100300)</w:t>
            </w:r>
          </w:p>
        </w:tc>
        <w:tc>
          <w:tcPr>
            <w:tcW w:w="835"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EN</w:t>
            </w:r>
          </w:p>
        </w:tc>
        <w:tc>
          <w:tcPr>
            <w:tcW w:w="853" w:type="dxa"/>
            <w:noWrap/>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PT-BR</w:t>
            </w:r>
          </w:p>
        </w:tc>
        <w:tc>
          <w:tcPr>
            <w:tcW w:w="2485" w:type="dxa"/>
            <w:hideMark/>
          </w:tcPr>
          <w:p w:rsidR="008667AA" w:rsidRPr="00F0137B" w:rsidRDefault="008667AA" w:rsidP="008667AA">
            <w:pPr>
              <w:cnfStyle w:val="0000000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Nenhum</w:t>
            </w:r>
          </w:p>
        </w:tc>
      </w:tr>
      <w:tr w:rsidR="008667AA" w:rsidRPr="00F0137B" w:rsidTr="008667AA">
        <w:trPr>
          <w:cnfStyle w:val="000000100000"/>
          <w:trHeight w:val="600"/>
        </w:trPr>
        <w:tc>
          <w:tcPr>
            <w:cnfStyle w:val="001000000000"/>
            <w:tcW w:w="1472" w:type="dxa"/>
            <w:noWrap/>
            <w:hideMark/>
          </w:tcPr>
          <w:p w:rsidR="008667AA" w:rsidRPr="00F0137B" w:rsidRDefault="008667AA" w:rsidP="008667AA">
            <w:pPr>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TP93</w:t>
            </w:r>
          </w:p>
        </w:tc>
        <w:tc>
          <w:tcPr>
            <w:tcW w:w="1656"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Localização</w:t>
            </w:r>
          </w:p>
        </w:tc>
        <w:tc>
          <w:tcPr>
            <w:tcW w:w="220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226</w:t>
            </w:r>
          </w:p>
        </w:tc>
        <w:tc>
          <w:tcPr>
            <w:tcW w:w="835"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EN</w:t>
            </w:r>
          </w:p>
        </w:tc>
        <w:tc>
          <w:tcPr>
            <w:tcW w:w="853" w:type="dxa"/>
            <w:noWrap/>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PT-PT</w:t>
            </w:r>
          </w:p>
        </w:tc>
        <w:tc>
          <w:tcPr>
            <w:tcW w:w="2485" w:type="dxa"/>
            <w:hideMark/>
          </w:tcPr>
          <w:p w:rsidR="008667AA" w:rsidRPr="00F0137B" w:rsidRDefault="008667AA" w:rsidP="008667AA">
            <w:pPr>
              <w:cnfStyle w:val="000000100000"/>
              <w:rPr>
                <w:rFonts w:ascii="Times New Roman" w:eastAsia="Times New Roman" w:hAnsi="Times New Roman" w:cs="Times New Roman"/>
                <w:color w:val="000000"/>
                <w:lang w:val="pt-PT" w:eastAsia="pt-PT" w:bidi="ar-SA"/>
              </w:rPr>
            </w:pPr>
            <w:r w:rsidRPr="00F0137B">
              <w:rPr>
                <w:rFonts w:ascii="Times New Roman" w:eastAsia="Times New Roman" w:hAnsi="Times New Roman" w:cs="Times New Roman"/>
                <w:color w:val="000000"/>
                <w:lang w:val="pt-PT" w:eastAsia="pt-PT" w:bidi="ar-SA"/>
              </w:rPr>
              <w:t>SDL Trados 2007</w:t>
            </w:r>
            <w:r w:rsidRPr="00F0137B">
              <w:rPr>
                <w:rFonts w:ascii="Times New Roman" w:eastAsia="Times New Roman" w:hAnsi="Times New Roman" w:cs="Times New Roman"/>
                <w:color w:val="000000"/>
                <w:lang w:val="pt-PT" w:eastAsia="pt-PT" w:bidi="ar-SA"/>
              </w:rPr>
              <w:br/>
              <w:t>Tag Editor</w:t>
            </w:r>
          </w:p>
        </w:tc>
      </w:tr>
    </w:tbl>
    <w:p w:rsidR="008667AA" w:rsidRPr="00F0137B" w:rsidRDefault="008667AA" w:rsidP="008667AA">
      <w:pPr>
        <w:spacing w:after="0" w:line="240" w:lineRule="auto"/>
        <w:jc w:val="both"/>
        <w:rPr>
          <w:rFonts w:ascii="Times New Roman" w:hAnsi="Times New Roman" w:cs="Times New Roman"/>
          <w:b/>
          <w:sz w:val="24"/>
          <w:szCs w:val="24"/>
        </w:rPr>
      </w:pPr>
    </w:p>
    <w:p w:rsidR="008667AA" w:rsidRPr="00F0137B" w:rsidRDefault="008667AA" w:rsidP="008667AA">
      <w:pPr>
        <w:spacing w:after="0" w:line="240" w:lineRule="auto"/>
        <w:jc w:val="both"/>
        <w:rPr>
          <w:rFonts w:ascii="Times New Roman" w:hAnsi="Times New Roman" w:cs="Times New Roman"/>
          <w:b/>
          <w:sz w:val="24"/>
          <w:szCs w:val="24"/>
        </w:rPr>
      </w:pPr>
    </w:p>
    <w:p w:rsidR="008667AA" w:rsidRPr="00F0137B" w:rsidRDefault="008667AA" w:rsidP="008667AA">
      <w:pPr>
        <w:spacing w:after="0" w:line="360" w:lineRule="auto"/>
        <w:ind w:firstLine="284"/>
        <w:jc w:val="both"/>
        <w:rPr>
          <w:rFonts w:ascii="Times New Roman" w:hAnsi="Times New Roman" w:cs="Times New Roman"/>
          <w:b/>
          <w:sz w:val="24"/>
          <w:szCs w:val="24"/>
        </w:rPr>
      </w:pPr>
    </w:p>
    <w:p w:rsidR="008667AA" w:rsidRPr="00F0137B" w:rsidRDefault="008667AA" w:rsidP="008667AA">
      <w:pPr>
        <w:spacing w:after="0" w:line="360" w:lineRule="auto"/>
        <w:ind w:firstLine="284"/>
        <w:jc w:val="both"/>
        <w:rPr>
          <w:rFonts w:ascii="Times New Roman" w:hAnsi="Times New Roman" w:cs="Times New Roman"/>
          <w:b/>
          <w:sz w:val="24"/>
          <w:szCs w:val="24"/>
        </w:rPr>
      </w:pPr>
    </w:p>
    <w:p w:rsidR="008667AA" w:rsidRPr="00F0137B" w:rsidRDefault="008667AA" w:rsidP="008667AA">
      <w:pPr>
        <w:spacing w:after="0" w:line="360" w:lineRule="auto"/>
        <w:jc w:val="both"/>
        <w:rPr>
          <w:rFonts w:ascii="Times New Roman" w:hAnsi="Times New Roman" w:cs="Times New Roman"/>
          <w:b/>
          <w:sz w:val="24"/>
          <w:szCs w:val="24"/>
        </w:rPr>
      </w:pPr>
    </w:p>
    <w:p w:rsidR="008667AA" w:rsidRPr="00F0137B" w:rsidRDefault="008667AA" w:rsidP="008667AA">
      <w:pPr>
        <w:spacing w:after="0" w:line="360" w:lineRule="auto"/>
        <w:jc w:val="both"/>
        <w:rPr>
          <w:rFonts w:ascii="Times New Roman" w:hAnsi="Times New Roman" w:cs="Times New Roman"/>
          <w:b/>
          <w:sz w:val="24"/>
          <w:szCs w:val="24"/>
        </w:rPr>
      </w:pPr>
    </w:p>
    <w:p w:rsidR="008667AA" w:rsidRPr="00F0137B" w:rsidRDefault="008667AA" w:rsidP="008667AA">
      <w:pPr>
        <w:spacing w:after="0" w:line="360" w:lineRule="auto"/>
        <w:jc w:val="both"/>
        <w:rPr>
          <w:rFonts w:ascii="Times New Roman" w:hAnsi="Times New Roman" w:cs="Times New Roman"/>
          <w:b/>
          <w:sz w:val="24"/>
          <w:szCs w:val="24"/>
        </w:rPr>
      </w:pPr>
    </w:p>
    <w:p w:rsidR="008667AA" w:rsidRPr="00F0137B" w:rsidRDefault="008667AA" w:rsidP="008667AA">
      <w:pPr>
        <w:spacing w:after="0" w:line="360" w:lineRule="auto"/>
        <w:jc w:val="both"/>
        <w:rPr>
          <w:rFonts w:ascii="Times New Roman" w:hAnsi="Times New Roman" w:cs="Times New Roman"/>
          <w:b/>
          <w:sz w:val="24"/>
          <w:szCs w:val="24"/>
        </w:rPr>
      </w:pPr>
    </w:p>
    <w:p w:rsidR="008667AA" w:rsidRPr="00F0137B" w:rsidRDefault="008667AA" w:rsidP="008667AA">
      <w:pPr>
        <w:spacing w:after="0" w:line="360" w:lineRule="auto"/>
        <w:jc w:val="both"/>
        <w:rPr>
          <w:rFonts w:ascii="Times New Roman" w:hAnsi="Times New Roman" w:cs="Times New Roman"/>
          <w:b/>
          <w:sz w:val="24"/>
          <w:szCs w:val="24"/>
        </w:rPr>
      </w:pPr>
    </w:p>
    <w:p w:rsidR="008667AA" w:rsidRPr="00F0137B" w:rsidRDefault="008667AA" w:rsidP="008667AA">
      <w:pPr>
        <w:spacing w:after="0" w:line="360" w:lineRule="auto"/>
        <w:jc w:val="both"/>
        <w:rPr>
          <w:rFonts w:ascii="Times New Roman" w:hAnsi="Times New Roman" w:cs="Times New Roman"/>
          <w:b/>
          <w:sz w:val="24"/>
          <w:szCs w:val="24"/>
        </w:rPr>
      </w:pPr>
    </w:p>
    <w:p w:rsidR="008667AA" w:rsidRPr="00F0137B" w:rsidRDefault="008667AA" w:rsidP="008667AA">
      <w:pPr>
        <w:spacing w:after="0" w:line="360" w:lineRule="auto"/>
        <w:jc w:val="both"/>
        <w:rPr>
          <w:rFonts w:ascii="Times New Roman" w:hAnsi="Times New Roman" w:cs="Times New Roman"/>
          <w:b/>
          <w:sz w:val="24"/>
          <w:szCs w:val="24"/>
        </w:rPr>
      </w:pPr>
    </w:p>
    <w:p w:rsidR="008667AA" w:rsidRPr="00F0137B" w:rsidRDefault="008667AA" w:rsidP="008667AA">
      <w:pPr>
        <w:spacing w:after="0" w:line="360" w:lineRule="auto"/>
        <w:jc w:val="both"/>
        <w:rPr>
          <w:rFonts w:ascii="Times New Roman" w:hAnsi="Times New Roman" w:cs="Times New Roman"/>
          <w:b/>
          <w:sz w:val="24"/>
          <w:szCs w:val="24"/>
        </w:rPr>
      </w:pPr>
    </w:p>
    <w:p w:rsidR="008667AA" w:rsidRPr="00F0137B" w:rsidRDefault="008667AA" w:rsidP="008667AA">
      <w:pPr>
        <w:spacing w:after="0" w:line="360" w:lineRule="auto"/>
        <w:jc w:val="both"/>
        <w:rPr>
          <w:rFonts w:ascii="Times New Roman" w:hAnsi="Times New Roman" w:cs="Times New Roman"/>
          <w:b/>
          <w:sz w:val="24"/>
          <w:szCs w:val="24"/>
        </w:rPr>
      </w:pPr>
    </w:p>
    <w:p w:rsidR="008667AA" w:rsidRPr="00F0137B" w:rsidRDefault="008667AA" w:rsidP="008667AA">
      <w:pPr>
        <w:spacing w:after="0" w:line="360" w:lineRule="auto"/>
        <w:jc w:val="both"/>
        <w:rPr>
          <w:rFonts w:ascii="Times New Roman" w:hAnsi="Times New Roman" w:cs="Times New Roman"/>
          <w:b/>
          <w:sz w:val="24"/>
          <w:szCs w:val="24"/>
        </w:rPr>
      </w:pPr>
    </w:p>
    <w:p w:rsidR="00F0137B" w:rsidRDefault="00F0137B" w:rsidP="008667AA">
      <w:pPr>
        <w:pStyle w:val="Ttulo2"/>
        <w:spacing w:before="0" w:line="360" w:lineRule="auto"/>
        <w:ind w:firstLine="284"/>
        <w:jc w:val="both"/>
        <w:rPr>
          <w:rFonts w:ascii="Times New Roman" w:hAnsi="Times New Roman" w:cs="Times New Roman"/>
          <w:lang w:val="pt-PT"/>
        </w:rPr>
      </w:pPr>
      <w:bookmarkStart w:id="46" w:name="_Toc397255718"/>
    </w:p>
    <w:p w:rsidR="008667AA" w:rsidRPr="00F0137B" w:rsidRDefault="008667AA" w:rsidP="008667AA">
      <w:pPr>
        <w:pStyle w:val="Ttulo2"/>
        <w:spacing w:before="0" w:line="360" w:lineRule="auto"/>
        <w:ind w:firstLine="284"/>
        <w:jc w:val="both"/>
        <w:rPr>
          <w:rFonts w:ascii="Times New Roman" w:hAnsi="Times New Roman" w:cs="Times New Roman"/>
          <w:lang w:val="pt-PT"/>
        </w:rPr>
      </w:pPr>
      <w:bookmarkStart w:id="47" w:name="_Toc403343413"/>
      <w:r w:rsidRPr="00F0137B">
        <w:rPr>
          <w:rFonts w:ascii="Times New Roman" w:hAnsi="Times New Roman" w:cs="Times New Roman"/>
          <w:lang w:val="pt-PT"/>
        </w:rPr>
        <w:lastRenderedPageBreak/>
        <w:t>8.3 Relatório de formação</w:t>
      </w:r>
      <w:bookmarkEnd w:id="46"/>
      <w:bookmarkEnd w:id="47"/>
      <w:r w:rsidRPr="00F0137B">
        <w:rPr>
          <w:rFonts w:ascii="Times New Roman" w:hAnsi="Times New Roman" w:cs="Times New Roman"/>
          <w:lang w:val="pt-PT"/>
        </w:rPr>
        <w:t xml:space="preserve"> </w:t>
      </w:r>
    </w:p>
    <w:p w:rsidR="008667AA" w:rsidRPr="00F0137B" w:rsidRDefault="008667AA" w:rsidP="008667AA">
      <w:pPr>
        <w:spacing w:after="0" w:line="360" w:lineRule="auto"/>
        <w:ind w:firstLine="284"/>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22"/>
        <w:gridCol w:w="4322"/>
      </w:tblGrid>
      <w:tr w:rsidR="008667AA" w:rsidRPr="00F0137B" w:rsidTr="00B26948">
        <w:tc>
          <w:tcPr>
            <w:tcW w:w="4322" w:type="dxa"/>
            <w:vAlign w:val="center"/>
          </w:tcPr>
          <w:p w:rsidR="008667AA" w:rsidRPr="00F0137B" w:rsidRDefault="008667AA" w:rsidP="008667AA">
            <w:pPr>
              <w:spacing w:after="0" w:line="360" w:lineRule="auto"/>
              <w:ind w:firstLine="284"/>
              <w:jc w:val="both"/>
              <w:rPr>
                <w:rFonts w:ascii="Times New Roman" w:eastAsia="Calibri" w:hAnsi="Times New Roman" w:cs="Times New Roman"/>
                <w:b/>
                <w:sz w:val="24"/>
                <w:szCs w:val="24"/>
              </w:rPr>
            </w:pPr>
            <w:r w:rsidRPr="00F0137B">
              <w:rPr>
                <w:rFonts w:ascii="Times New Roman" w:eastAsia="Calibri" w:hAnsi="Times New Roman" w:cs="Times New Roman"/>
                <w:b/>
                <w:sz w:val="24"/>
                <w:szCs w:val="24"/>
              </w:rPr>
              <w:t>Elaborado por:</w:t>
            </w:r>
          </w:p>
        </w:tc>
        <w:tc>
          <w:tcPr>
            <w:tcW w:w="4322" w:type="dxa"/>
            <w:vAlign w:val="center"/>
          </w:tcPr>
          <w:p w:rsidR="008667AA" w:rsidRPr="00F0137B" w:rsidRDefault="008667AA" w:rsidP="008667AA">
            <w:pPr>
              <w:spacing w:after="0" w:line="360" w:lineRule="auto"/>
              <w:ind w:firstLine="284"/>
              <w:jc w:val="both"/>
              <w:rPr>
                <w:rFonts w:ascii="Times New Roman" w:eastAsia="Calibri" w:hAnsi="Times New Roman" w:cs="Times New Roman"/>
                <w:sz w:val="24"/>
                <w:szCs w:val="24"/>
              </w:rPr>
            </w:pPr>
            <w:r w:rsidRPr="00F0137B">
              <w:rPr>
                <w:rFonts w:ascii="Times New Roman" w:eastAsia="Calibri" w:hAnsi="Times New Roman" w:cs="Times New Roman"/>
                <w:sz w:val="24"/>
                <w:szCs w:val="24"/>
              </w:rPr>
              <w:t>Eduardo Marinho</w:t>
            </w:r>
          </w:p>
        </w:tc>
      </w:tr>
      <w:tr w:rsidR="008667AA" w:rsidRPr="00F0137B" w:rsidTr="00B26948">
        <w:tc>
          <w:tcPr>
            <w:tcW w:w="4322" w:type="dxa"/>
            <w:vAlign w:val="center"/>
          </w:tcPr>
          <w:p w:rsidR="008667AA" w:rsidRPr="00F0137B" w:rsidRDefault="008667AA" w:rsidP="008667AA">
            <w:pPr>
              <w:spacing w:after="0" w:line="360" w:lineRule="auto"/>
              <w:ind w:firstLine="284"/>
              <w:jc w:val="both"/>
              <w:rPr>
                <w:rFonts w:ascii="Times New Roman" w:eastAsia="Calibri" w:hAnsi="Times New Roman" w:cs="Times New Roman"/>
                <w:b/>
                <w:sz w:val="24"/>
                <w:szCs w:val="24"/>
              </w:rPr>
            </w:pPr>
            <w:r w:rsidRPr="00F0137B">
              <w:rPr>
                <w:rFonts w:ascii="Times New Roman" w:eastAsia="Calibri" w:hAnsi="Times New Roman" w:cs="Times New Roman"/>
                <w:b/>
                <w:sz w:val="24"/>
                <w:szCs w:val="24"/>
              </w:rPr>
              <w:t>Data da formação:</w:t>
            </w:r>
          </w:p>
        </w:tc>
        <w:tc>
          <w:tcPr>
            <w:tcW w:w="4322" w:type="dxa"/>
            <w:vAlign w:val="center"/>
          </w:tcPr>
          <w:p w:rsidR="008667AA" w:rsidRPr="00F0137B" w:rsidRDefault="008667AA" w:rsidP="008667AA">
            <w:pPr>
              <w:spacing w:after="0" w:line="360" w:lineRule="auto"/>
              <w:ind w:firstLine="284"/>
              <w:jc w:val="both"/>
              <w:rPr>
                <w:rFonts w:ascii="Times New Roman" w:eastAsia="Calibri" w:hAnsi="Times New Roman" w:cs="Times New Roman"/>
                <w:sz w:val="24"/>
                <w:szCs w:val="24"/>
              </w:rPr>
            </w:pPr>
            <w:r w:rsidRPr="00F0137B">
              <w:rPr>
                <w:rFonts w:ascii="Times New Roman" w:eastAsia="Calibri" w:hAnsi="Times New Roman" w:cs="Times New Roman"/>
                <w:sz w:val="24"/>
                <w:szCs w:val="24"/>
              </w:rPr>
              <w:t>23-04-2013</w:t>
            </w:r>
          </w:p>
        </w:tc>
      </w:tr>
      <w:tr w:rsidR="008667AA" w:rsidRPr="00F0137B" w:rsidTr="00B26948">
        <w:tc>
          <w:tcPr>
            <w:tcW w:w="4322" w:type="dxa"/>
            <w:vAlign w:val="center"/>
          </w:tcPr>
          <w:p w:rsidR="008667AA" w:rsidRPr="00F0137B" w:rsidRDefault="008667AA" w:rsidP="008667AA">
            <w:pPr>
              <w:spacing w:after="0" w:line="360" w:lineRule="auto"/>
              <w:ind w:firstLine="284"/>
              <w:jc w:val="both"/>
              <w:rPr>
                <w:rFonts w:ascii="Times New Roman" w:eastAsia="Calibri" w:hAnsi="Times New Roman" w:cs="Times New Roman"/>
                <w:b/>
                <w:sz w:val="24"/>
                <w:szCs w:val="24"/>
              </w:rPr>
            </w:pPr>
            <w:r w:rsidRPr="00F0137B">
              <w:rPr>
                <w:rFonts w:ascii="Times New Roman" w:eastAsia="Calibri" w:hAnsi="Times New Roman" w:cs="Times New Roman"/>
                <w:b/>
                <w:sz w:val="24"/>
                <w:szCs w:val="24"/>
              </w:rPr>
              <w:t>Data de elaboração:</w:t>
            </w:r>
          </w:p>
        </w:tc>
        <w:tc>
          <w:tcPr>
            <w:tcW w:w="4322" w:type="dxa"/>
            <w:vAlign w:val="center"/>
          </w:tcPr>
          <w:p w:rsidR="008667AA" w:rsidRPr="00F0137B" w:rsidRDefault="008667AA" w:rsidP="008667AA">
            <w:pPr>
              <w:spacing w:after="0" w:line="360" w:lineRule="auto"/>
              <w:ind w:firstLine="284"/>
              <w:jc w:val="both"/>
              <w:rPr>
                <w:rFonts w:ascii="Times New Roman" w:eastAsia="Calibri" w:hAnsi="Times New Roman" w:cs="Times New Roman"/>
                <w:sz w:val="24"/>
                <w:szCs w:val="24"/>
              </w:rPr>
            </w:pPr>
            <w:r w:rsidRPr="00F0137B">
              <w:rPr>
                <w:rFonts w:ascii="Times New Roman" w:eastAsia="Calibri" w:hAnsi="Times New Roman" w:cs="Times New Roman"/>
                <w:sz w:val="24"/>
                <w:szCs w:val="24"/>
              </w:rPr>
              <w:t>10-05-2013</w:t>
            </w:r>
          </w:p>
        </w:tc>
      </w:tr>
      <w:tr w:rsidR="008667AA" w:rsidRPr="00F0137B" w:rsidTr="00B26948">
        <w:tc>
          <w:tcPr>
            <w:tcW w:w="4322" w:type="dxa"/>
            <w:vAlign w:val="center"/>
          </w:tcPr>
          <w:p w:rsidR="008667AA" w:rsidRPr="00F0137B" w:rsidRDefault="008667AA" w:rsidP="008667AA">
            <w:pPr>
              <w:spacing w:after="0" w:line="360" w:lineRule="auto"/>
              <w:ind w:firstLine="284"/>
              <w:jc w:val="both"/>
              <w:rPr>
                <w:rFonts w:ascii="Times New Roman" w:eastAsia="Calibri" w:hAnsi="Times New Roman" w:cs="Times New Roman"/>
                <w:b/>
                <w:sz w:val="24"/>
                <w:szCs w:val="24"/>
              </w:rPr>
            </w:pPr>
            <w:r w:rsidRPr="00F0137B">
              <w:rPr>
                <w:rFonts w:ascii="Times New Roman" w:eastAsia="Calibri" w:hAnsi="Times New Roman" w:cs="Times New Roman"/>
                <w:b/>
                <w:sz w:val="24"/>
                <w:szCs w:val="24"/>
              </w:rPr>
              <w:t>Tema:</w:t>
            </w:r>
          </w:p>
        </w:tc>
        <w:tc>
          <w:tcPr>
            <w:tcW w:w="4322" w:type="dxa"/>
            <w:vAlign w:val="center"/>
          </w:tcPr>
          <w:p w:rsidR="008667AA" w:rsidRPr="00F0137B" w:rsidRDefault="008667AA" w:rsidP="008667AA">
            <w:pPr>
              <w:spacing w:after="0" w:line="360" w:lineRule="auto"/>
              <w:ind w:firstLine="284"/>
              <w:jc w:val="both"/>
              <w:rPr>
                <w:rFonts w:ascii="Times New Roman" w:eastAsia="Calibri" w:hAnsi="Times New Roman" w:cs="Times New Roman"/>
                <w:sz w:val="24"/>
                <w:szCs w:val="24"/>
              </w:rPr>
            </w:pPr>
            <w:r w:rsidRPr="00F0137B">
              <w:rPr>
                <w:rFonts w:ascii="Times New Roman" w:eastAsia="Calibri" w:hAnsi="Times New Roman" w:cs="Times New Roman"/>
                <w:sz w:val="24"/>
                <w:szCs w:val="24"/>
              </w:rPr>
              <w:t>How a CAT Tool can help you</w:t>
            </w:r>
          </w:p>
        </w:tc>
      </w:tr>
    </w:tbl>
    <w:p w:rsidR="008667AA" w:rsidRPr="00F0137B" w:rsidRDefault="008667AA" w:rsidP="008667AA">
      <w:pPr>
        <w:spacing w:after="0" w:line="360" w:lineRule="auto"/>
        <w:ind w:firstLine="284"/>
        <w:jc w:val="both"/>
        <w:rPr>
          <w:rFonts w:ascii="Times New Roman" w:hAnsi="Times New Roman" w:cs="Times New Roman"/>
          <w:sz w:val="24"/>
          <w:szCs w:val="24"/>
        </w:rPr>
      </w:pPr>
    </w:p>
    <w:p w:rsidR="008667AA" w:rsidRPr="00F0137B" w:rsidRDefault="008667AA" w:rsidP="008667AA">
      <w:pPr>
        <w:spacing w:after="0" w:line="360" w:lineRule="auto"/>
        <w:ind w:firstLine="284"/>
        <w:jc w:val="both"/>
        <w:rPr>
          <w:rFonts w:ascii="Times New Roman" w:eastAsia="Calibri" w:hAnsi="Times New Roman" w:cs="Times New Roman"/>
          <w:sz w:val="24"/>
          <w:szCs w:val="24"/>
          <w:lang w:val="pt-PT"/>
        </w:rPr>
      </w:pPr>
      <w:r w:rsidRPr="00F0137B">
        <w:rPr>
          <w:rFonts w:ascii="Times New Roman" w:eastAsia="Calibri" w:hAnsi="Times New Roman" w:cs="Times New Roman"/>
          <w:sz w:val="24"/>
          <w:szCs w:val="24"/>
          <w:lang w:val="pt-PT"/>
        </w:rPr>
        <w:t>O objectivo desta formação era apresentar aos tradutores pouco familiarizados com as CAT Tools o método de funcionamento deste tipo de ferramentas e as vantagens que oferecem durante o processo de tradução. Como exemplo, foi utilizado o SDL Trados Studio 2011.</w:t>
      </w:r>
    </w:p>
    <w:p w:rsidR="008667AA" w:rsidRPr="00F0137B" w:rsidRDefault="008667AA" w:rsidP="008667AA">
      <w:pPr>
        <w:spacing w:after="0" w:line="360" w:lineRule="auto"/>
        <w:ind w:firstLine="284"/>
        <w:jc w:val="both"/>
        <w:rPr>
          <w:rFonts w:ascii="Times New Roman" w:eastAsia="Calibri" w:hAnsi="Times New Roman" w:cs="Times New Roman"/>
          <w:sz w:val="24"/>
          <w:szCs w:val="24"/>
          <w:lang w:val="pt-PT"/>
        </w:rPr>
      </w:pPr>
      <w:r w:rsidRPr="00F0137B">
        <w:rPr>
          <w:rFonts w:ascii="Times New Roman" w:eastAsia="Calibri" w:hAnsi="Times New Roman" w:cs="Times New Roman"/>
          <w:sz w:val="24"/>
          <w:szCs w:val="24"/>
          <w:lang w:val="pt-PT"/>
        </w:rPr>
        <w:t>Com a constante evolução das tecnologias da informação, o fluxo de informação é cada vez maior e, por conseguinte, a procura de serviços de tradução também aumenta. O surgimento das CAT Tools trouxe uma maior autonomização e agilização de tarefas, resultando no aumento de qualidade e produtividade, assim como na redução de custos e prazos de entrega.</w:t>
      </w:r>
    </w:p>
    <w:p w:rsidR="008667AA" w:rsidRPr="00F0137B" w:rsidRDefault="008667AA" w:rsidP="008667AA">
      <w:pPr>
        <w:spacing w:after="0" w:line="360" w:lineRule="auto"/>
        <w:ind w:firstLine="284"/>
        <w:jc w:val="both"/>
        <w:rPr>
          <w:rFonts w:ascii="Times New Roman" w:eastAsia="Calibri" w:hAnsi="Times New Roman" w:cs="Times New Roman"/>
          <w:sz w:val="24"/>
          <w:szCs w:val="24"/>
          <w:lang w:val="pt-PT"/>
        </w:rPr>
      </w:pPr>
    </w:p>
    <w:p w:rsidR="008667AA" w:rsidRPr="00F0137B" w:rsidRDefault="008667AA" w:rsidP="008667AA">
      <w:pPr>
        <w:spacing w:after="0" w:line="360" w:lineRule="auto"/>
        <w:ind w:firstLine="284"/>
        <w:jc w:val="both"/>
        <w:rPr>
          <w:rFonts w:ascii="Times New Roman" w:hAnsi="Times New Roman" w:cs="Times New Roman"/>
          <w:b/>
          <w:i/>
          <w:sz w:val="24"/>
          <w:szCs w:val="24"/>
          <w:lang w:val="pt-PT"/>
        </w:rPr>
      </w:pPr>
      <w:r w:rsidRPr="00F0137B">
        <w:rPr>
          <w:rFonts w:ascii="Times New Roman" w:eastAsia="Calibri" w:hAnsi="Times New Roman" w:cs="Times New Roman"/>
          <w:b/>
          <w:i/>
          <w:sz w:val="24"/>
          <w:szCs w:val="24"/>
          <w:lang w:val="pt-PT"/>
        </w:rPr>
        <w:t>O que são as CAT Tools e quais as suas vantagens?</w:t>
      </w:r>
    </w:p>
    <w:p w:rsidR="008667AA" w:rsidRPr="00F0137B" w:rsidRDefault="008667AA" w:rsidP="008667AA">
      <w:pPr>
        <w:spacing w:after="0" w:line="360" w:lineRule="auto"/>
        <w:ind w:firstLine="284"/>
        <w:jc w:val="both"/>
        <w:rPr>
          <w:rFonts w:ascii="Times New Roman" w:eastAsia="Calibri" w:hAnsi="Times New Roman" w:cs="Times New Roman"/>
          <w:b/>
          <w:sz w:val="24"/>
          <w:szCs w:val="24"/>
          <w:lang w:val="pt-PT"/>
        </w:rPr>
      </w:pPr>
    </w:p>
    <w:p w:rsidR="008667AA" w:rsidRPr="00F0137B" w:rsidRDefault="008667AA" w:rsidP="008667AA">
      <w:pPr>
        <w:spacing w:after="0" w:line="360" w:lineRule="auto"/>
        <w:ind w:firstLine="284"/>
        <w:jc w:val="both"/>
        <w:rPr>
          <w:rFonts w:ascii="Times New Roman" w:eastAsia="Calibri" w:hAnsi="Times New Roman" w:cs="Times New Roman"/>
          <w:sz w:val="24"/>
          <w:szCs w:val="24"/>
          <w:lang w:val="pt-PT"/>
        </w:rPr>
      </w:pPr>
      <w:r w:rsidRPr="00F0137B">
        <w:rPr>
          <w:rFonts w:ascii="Times New Roman" w:eastAsia="Calibri" w:hAnsi="Times New Roman" w:cs="Times New Roman"/>
          <w:sz w:val="24"/>
          <w:szCs w:val="24"/>
          <w:lang w:val="pt-PT"/>
        </w:rPr>
        <w:t xml:space="preserve">As CAT (Computer Assisted Translation) Tools são ferramentas de apoio à tradução. Dividem os textos a traduzir em segmentos e separam o texto dos códigos de formatação, facilitando, assim, a tarefa de tradução. </w:t>
      </w:r>
    </w:p>
    <w:p w:rsidR="008667AA" w:rsidRPr="00F0137B" w:rsidRDefault="008667AA" w:rsidP="008667AA">
      <w:pPr>
        <w:spacing w:after="0" w:line="360" w:lineRule="auto"/>
        <w:ind w:firstLine="284"/>
        <w:jc w:val="both"/>
        <w:rPr>
          <w:rFonts w:ascii="Times New Roman" w:eastAsia="Calibri" w:hAnsi="Times New Roman" w:cs="Times New Roman"/>
          <w:sz w:val="24"/>
          <w:szCs w:val="24"/>
          <w:lang w:val="pt-PT"/>
        </w:rPr>
      </w:pPr>
      <w:r w:rsidRPr="00F0137B">
        <w:rPr>
          <w:rFonts w:ascii="Times New Roman" w:eastAsia="Calibri" w:hAnsi="Times New Roman" w:cs="Times New Roman"/>
          <w:sz w:val="24"/>
          <w:szCs w:val="24"/>
          <w:lang w:val="pt-PT"/>
        </w:rPr>
        <w:t xml:space="preserve">Entre as suas diversas funcionalidades, aquela que mais se destaca é a </w:t>
      </w:r>
      <w:r w:rsidRPr="00F0137B">
        <w:rPr>
          <w:rFonts w:ascii="Times New Roman" w:eastAsia="Calibri" w:hAnsi="Times New Roman" w:cs="Times New Roman"/>
          <w:i/>
          <w:sz w:val="24"/>
          <w:szCs w:val="24"/>
          <w:lang w:val="pt-PT"/>
        </w:rPr>
        <w:t>Translation Memory</w:t>
      </w:r>
      <w:r w:rsidRPr="00F0137B">
        <w:rPr>
          <w:rFonts w:ascii="Times New Roman" w:eastAsia="Calibri" w:hAnsi="Times New Roman" w:cs="Times New Roman"/>
          <w:sz w:val="24"/>
          <w:szCs w:val="24"/>
          <w:lang w:val="pt-PT"/>
        </w:rPr>
        <w:t>. É uma base de dados que armazena unidades de texto anteriormente traduzidas para orientação/utilização futura. Além de permitir uma maior consistência e qualidade, possibilita a aceleração do processo de tradução, caso o tradutor possua uma memória de tradução com várias entradas.</w:t>
      </w:r>
    </w:p>
    <w:p w:rsidR="00F0137B" w:rsidRPr="00F0137B" w:rsidRDefault="008667AA" w:rsidP="00F0137B">
      <w:pPr>
        <w:spacing w:after="0" w:line="360" w:lineRule="auto"/>
        <w:ind w:firstLine="284"/>
        <w:jc w:val="both"/>
        <w:rPr>
          <w:rFonts w:ascii="Times New Roman" w:eastAsia="Calibri" w:hAnsi="Times New Roman" w:cs="Times New Roman"/>
          <w:sz w:val="24"/>
          <w:szCs w:val="24"/>
          <w:lang w:val="pt-PT"/>
        </w:rPr>
      </w:pPr>
      <w:r w:rsidRPr="00F0137B">
        <w:rPr>
          <w:rFonts w:ascii="Times New Roman" w:eastAsia="Calibri" w:hAnsi="Times New Roman" w:cs="Times New Roman"/>
          <w:sz w:val="24"/>
          <w:szCs w:val="24"/>
          <w:lang w:val="pt-PT"/>
        </w:rPr>
        <w:t xml:space="preserve">Outra funcionalidade presente em algumas CAT Tools, como o SDL Trados Studio 2011, é a </w:t>
      </w:r>
      <w:r w:rsidRPr="00F0137B">
        <w:rPr>
          <w:rFonts w:ascii="Times New Roman" w:eastAsia="Calibri" w:hAnsi="Times New Roman" w:cs="Times New Roman"/>
          <w:i/>
          <w:sz w:val="24"/>
          <w:szCs w:val="24"/>
          <w:lang w:val="pt-PT"/>
        </w:rPr>
        <w:t>Termbase</w:t>
      </w:r>
      <w:r w:rsidRPr="00F0137B">
        <w:rPr>
          <w:rFonts w:ascii="Times New Roman" w:eastAsia="Calibri" w:hAnsi="Times New Roman" w:cs="Times New Roman"/>
          <w:sz w:val="24"/>
          <w:szCs w:val="24"/>
          <w:lang w:val="pt-PT"/>
        </w:rPr>
        <w:t>. Tal como a memória de tradução, é uma base de dados, mas concentra-se na terminologia, que pode ser monolíngue ou multilíngue. Cada entrada pode incluir diversas</w:t>
      </w:r>
      <w:r w:rsidRPr="00F0137B">
        <w:rPr>
          <w:rFonts w:ascii="Times New Roman" w:hAnsi="Times New Roman" w:cs="Times New Roman"/>
          <w:sz w:val="24"/>
          <w:szCs w:val="24"/>
          <w:lang w:val="pt-PT"/>
        </w:rPr>
        <w:t xml:space="preserve"> </w:t>
      </w:r>
      <w:r w:rsidRPr="00F0137B">
        <w:rPr>
          <w:rFonts w:ascii="Times New Roman" w:eastAsia="Calibri" w:hAnsi="Times New Roman" w:cs="Times New Roman"/>
          <w:sz w:val="24"/>
          <w:szCs w:val="24"/>
          <w:lang w:val="pt-PT"/>
        </w:rPr>
        <w:t xml:space="preserve">informações dos termos, tais como definições, sinónimos, antónimos, o tipo de área em que são utilizados, etc. Ou seja, as bases terminológicas </w:t>
      </w:r>
      <w:r w:rsidRPr="00F0137B">
        <w:rPr>
          <w:rFonts w:ascii="Times New Roman" w:eastAsia="Calibri" w:hAnsi="Times New Roman" w:cs="Times New Roman"/>
          <w:sz w:val="24"/>
          <w:szCs w:val="24"/>
          <w:lang w:val="pt-PT"/>
        </w:rPr>
        <w:lastRenderedPageBreak/>
        <w:t>funcionam como um glossário detalhado, e permitem ao tradutor saber a terminologia que deve utilizar de acordo com o projeto/cliente.</w:t>
      </w:r>
      <w:bookmarkStart w:id="48" w:name="_Toc397255719"/>
    </w:p>
    <w:p w:rsidR="00F0137B" w:rsidRPr="009A5BC5" w:rsidRDefault="00F0137B" w:rsidP="008667AA">
      <w:pPr>
        <w:pStyle w:val="Ttulo2"/>
        <w:spacing w:before="0" w:line="360" w:lineRule="auto"/>
        <w:ind w:firstLine="284"/>
        <w:jc w:val="both"/>
        <w:rPr>
          <w:rFonts w:ascii="Times New Roman" w:hAnsi="Times New Roman" w:cs="Times New Roman"/>
          <w:lang w:val="pt-PT"/>
        </w:rPr>
      </w:pPr>
    </w:p>
    <w:p w:rsidR="00F0137B" w:rsidRPr="009A5BC5" w:rsidRDefault="00F0137B" w:rsidP="008667AA">
      <w:pPr>
        <w:pStyle w:val="Ttulo2"/>
        <w:spacing w:before="0" w:line="360" w:lineRule="auto"/>
        <w:ind w:firstLine="284"/>
        <w:jc w:val="both"/>
        <w:rPr>
          <w:rFonts w:ascii="Times New Roman" w:hAnsi="Times New Roman" w:cs="Times New Roman"/>
          <w:lang w:val="pt-PT"/>
        </w:rPr>
      </w:pPr>
    </w:p>
    <w:p w:rsidR="00F0137B" w:rsidRPr="009A5BC5" w:rsidRDefault="00F0137B" w:rsidP="008667AA">
      <w:pPr>
        <w:pStyle w:val="Ttulo2"/>
        <w:spacing w:before="0" w:line="360" w:lineRule="auto"/>
        <w:ind w:firstLine="284"/>
        <w:jc w:val="both"/>
        <w:rPr>
          <w:rFonts w:ascii="Times New Roman" w:hAnsi="Times New Roman" w:cs="Times New Roman"/>
          <w:lang w:val="pt-PT"/>
        </w:rPr>
      </w:pPr>
    </w:p>
    <w:p w:rsidR="00F0137B" w:rsidRPr="009A5BC5" w:rsidRDefault="00F0137B" w:rsidP="008667AA">
      <w:pPr>
        <w:pStyle w:val="Ttulo2"/>
        <w:spacing w:before="0" w:line="360" w:lineRule="auto"/>
        <w:ind w:firstLine="284"/>
        <w:jc w:val="both"/>
        <w:rPr>
          <w:rFonts w:ascii="Times New Roman" w:hAnsi="Times New Roman" w:cs="Times New Roman"/>
          <w:lang w:val="pt-PT"/>
        </w:rPr>
      </w:pPr>
    </w:p>
    <w:p w:rsidR="00F0137B" w:rsidRPr="009A5BC5" w:rsidRDefault="00F0137B" w:rsidP="008667AA">
      <w:pPr>
        <w:pStyle w:val="Ttulo2"/>
        <w:spacing w:before="0" w:line="360" w:lineRule="auto"/>
        <w:ind w:firstLine="284"/>
        <w:jc w:val="both"/>
        <w:rPr>
          <w:rFonts w:ascii="Times New Roman" w:hAnsi="Times New Roman" w:cs="Times New Roman"/>
          <w:lang w:val="pt-PT"/>
        </w:rPr>
      </w:pPr>
    </w:p>
    <w:p w:rsidR="00F0137B" w:rsidRPr="009A5BC5" w:rsidRDefault="00F0137B" w:rsidP="008667AA">
      <w:pPr>
        <w:pStyle w:val="Ttulo2"/>
        <w:spacing w:before="0" w:line="360" w:lineRule="auto"/>
        <w:ind w:firstLine="284"/>
        <w:jc w:val="both"/>
        <w:rPr>
          <w:rFonts w:ascii="Times New Roman" w:hAnsi="Times New Roman" w:cs="Times New Roman"/>
          <w:lang w:val="pt-PT"/>
        </w:rPr>
      </w:pPr>
    </w:p>
    <w:p w:rsidR="00F0137B" w:rsidRPr="009A5BC5" w:rsidRDefault="00F0137B" w:rsidP="008667AA">
      <w:pPr>
        <w:pStyle w:val="Ttulo2"/>
        <w:spacing w:before="0" w:line="360" w:lineRule="auto"/>
        <w:ind w:firstLine="284"/>
        <w:jc w:val="both"/>
        <w:rPr>
          <w:rFonts w:ascii="Times New Roman" w:hAnsi="Times New Roman" w:cs="Times New Roman"/>
          <w:lang w:val="pt-PT"/>
        </w:rPr>
      </w:pPr>
    </w:p>
    <w:p w:rsidR="00F0137B" w:rsidRPr="009A5BC5" w:rsidRDefault="00F0137B" w:rsidP="008667AA">
      <w:pPr>
        <w:pStyle w:val="Ttulo2"/>
        <w:spacing w:before="0" w:line="360" w:lineRule="auto"/>
        <w:ind w:firstLine="284"/>
        <w:jc w:val="both"/>
        <w:rPr>
          <w:rFonts w:ascii="Times New Roman" w:hAnsi="Times New Roman" w:cs="Times New Roman"/>
          <w:lang w:val="pt-PT"/>
        </w:rPr>
      </w:pPr>
    </w:p>
    <w:p w:rsidR="00F0137B" w:rsidRPr="009A5BC5" w:rsidRDefault="00F0137B" w:rsidP="008667AA">
      <w:pPr>
        <w:pStyle w:val="Ttulo2"/>
        <w:spacing w:before="0" w:line="360" w:lineRule="auto"/>
        <w:ind w:firstLine="284"/>
        <w:jc w:val="both"/>
        <w:rPr>
          <w:rFonts w:ascii="Times New Roman" w:hAnsi="Times New Roman" w:cs="Times New Roman"/>
          <w:lang w:val="pt-PT"/>
        </w:rPr>
      </w:pPr>
    </w:p>
    <w:p w:rsidR="00F0137B" w:rsidRPr="009A5BC5" w:rsidRDefault="00F0137B" w:rsidP="008667AA">
      <w:pPr>
        <w:pStyle w:val="Ttulo2"/>
        <w:spacing w:before="0" w:line="360" w:lineRule="auto"/>
        <w:ind w:firstLine="284"/>
        <w:jc w:val="both"/>
        <w:rPr>
          <w:rFonts w:ascii="Times New Roman" w:hAnsi="Times New Roman" w:cs="Times New Roman"/>
          <w:lang w:val="pt-PT"/>
        </w:rPr>
      </w:pPr>
    </w:p>
    <w:p w:rsidR="00F0137B" w:rsidRPr="009A5BC5" w:rsidRDefault="00F0137B" w:rsidP="008667AA">
      <w:pPr>
        <w:pStyle w:val="Ttulo2"/>
        <w:spacing w:before="0" w:line="360" w:lineRule="auto"/>
        <w:ind w:firstLine="284"/>
        <w:jc w:val="both"/>
        <w:rPr>
          <w:rFonts w:ascii="Times New Roman" w:hAnsi="Times New Roman" w:cs="Times New Roman"/>
          <w:lang w:val="pt-PT"/>
        </w:rPr>
      </w:pPr>
    </w:p>
    <w:p w:rsidR="00F0137B" w:rsidRPr="009A5BC5" w:rsidRDefault="00F0137B" w:rsidP="008667AA">
      <w:pPr>
        <w:pStyle w:val="Ttulo2"/>
        <w:spacing w:before="0" w:line="360" w:lineRule="auto"/>
        <w:ind w:firstLine="284"/>
        <w:jc w:val="both"/>
        <w:rPr>
          <w:rFonts w:ascii="Times New Roman" w:hAnsi="Times New Roman" w:cs="Times New Roman"/>
          <w:lang w:val="pt-PT"/>
        </w:rPr>
      </w:pPr>
    </w:p>
    <w:p w:rsidR="00F0137B" w:rsidRPr="009A5BC5" w:rsidRDefault="00F0137B" w:rsidP="008667AA">
      <w:pPr>
        <w:pStyle w:val="Ttulo2"/>
        <w:spacing w:before="0" w:line="360" w:lineRule="auto"/>
        <w:ind w:firstLine="284"/>
        <w:jc w:val="both"/>
        <w:rPr>
          <w:rFonts w:ascii="Times New Roman" w:hAnsi="Times New Roman" w:cs="Times New Roman"/>
          <w:lang w:val="pt-PT"/>
        </w:rPr>
      </w:pPr>
    </w:p>
    <w:p w:rsidR="00F0137B" w:rsidRPr="009A5BC5" w:rsidRDefault="00F0137B" w:rsidP="008667AA">
      <w:pPr>
        <w:pStyle w:val="Ttulo2"/>
        <w:spacing w:before="0" w:line="360" w:lineRule="auto"/>
        <w:ind w:firstLine="284"/>
        <w:jc w:val="both"/>
        <w:rPr>
          <w:rFonts w:ascii="Times New Roman" w:hAnsi="Times New Roman" w:cs="Times New Roman"/>
          <w:lang w:val="pt-PT"/>
        </w:rPr>
      </w:pPr>
    </w:p>
    <w:p w:rsidR="00F0137B" w:rsidRPr="009A5BC5" w:rsidRDefault="00F0137B" w:rsidP="008667AA">
      <w:pPr>
        <w:pStyle w:val="Ttulo2"/>
        <w:spacing w:before="0" w:line="360" w:lineRule="auto"/>
        <w:ind w:firstLine="284"/>
        <w:jc w:val="both"/>
        <w:rPr>
          <w:rFonts w:ascii="Times New Roman" w:hAnsi="Times New Roman" w:cs="Times New Roman"/>
          <w:lang w:val="pt-PT"/>
        </w:rPr>
      </w:pPr>
    </w:p>
    <w:p w:rsidR="00F0137B" w:rsidRPr="009A5BC5" w:rsidRDefault="00F0137B" w:rsidP="008667AA">
      <w:pPr>
        <w:pStyle w:val="Ttulo2"/>
        <w:spacing w:before="0" w:line="360" w:lineRule="auto"/>
        <w:ind w:firstLine="284"/>
        <w:jc w:val="both"/>
        <w:rPr>
          <w:rFonts w:ascii="Times New Roman" w:hAnsi="Times New Roman" w:cs="Times New Roman"/>
          <w:lang w:val="pt-PT"/>
        </w:rPr>
      </w:pPr>
    </w:p>
    <w:p w:rsidR="00F0137B" w:rsidRPr="009A5BC5" w:rsidRDefault="00F0137B" w:rsidP="008667AA">
      <w:pPr>
        <w:pStyle w:val="Ttulo2"/>
        <w:spacing w:before="0" w:line="360" w:lineRule="auto"/>
        <w:ind w:firstLine="284"/>
        <w:jc w:val="both"/>
        <w:rPr>
          <w:rFonts w:ascii="Times New Roman" w:hAnsi="Times New Roman" w:cs="Times New Roman"/>
          <w:lang w:val="pt-PT"/>
        </w:rPr>
      </w:pPr>
    </w:p>
    <w:p w:rsidR="00F0137B" w:rsidRPr="009A5BC5" w:rsidRDefault="00F0137B" w:rsidP="008667AA">
      <w:pPr>
        <w:pStyle w:val="Ttulo2"/>
        <w:spacing w:before="0" w:line="360" w:lineRule="auto"/>
        <w:ind w:firstLine="284"/>
        <w:jc w:val="both"/>
        <w:rPr>
          <w:rFonts w:ascii="Times New Roman" w:hAnsi="Times New Roman" w:cs="Times New Roman"/>
          <w:lang w:val="pt-PT"/>
        </w:rPr>
      </w:pPr>
    </w:p>
    <w:p w:rsidR="00F0137B" w:rsidRPr="009A5BC5" w:rsidRDefault="00F0137B" w:rsidP="008667AA">
      <w:pPr>
        <w:pStyle w:val="Ttulo2"/>
        <w:spacing w:before="0" w:line="360" w:lineRule="auto"/>
        <w:ind w:firstLine="284"/>
        <w:jc w:val="both"/>
        <w:rPr>
          <w:rFonts w:ascii="Times New Roman" w:hAnsi="Times New Roman" w:cs="Times New Roman"/>
          <w:lang w:val="pt-PT"/>
        </w:rPr>
      </w:pPr>
    </w:p>
    <w:p w:rsidR="00F0137B" w:rsidRPr="009A5BC5" w:rsidRDefault="00F0137B" w:rsidP="008667AA">
      <w:pPr>
        <w:pStyle w:val="Ttulo2"/>
        <w:spacing w:before="0" w:line="360" w:lineRule="auto"/>
        <w:ind w:firstLine="284"/>
        <w:jc w:val="both"/>
        <w:rPr>
          <w:rFonts w:ascii="Times New Roman" w:hAnsi="Times New Roman" w:cs="Times New Roman"/>
          <w:lang w:val="pt-PT"/>
        </w:rPr>
      </w:pPr>
    </w:p>
    <w:p w:rsidR="00F0137B" w:rsidRPr="009A5BC5" w:rsidRDefault="00F0137B" w:rsidP="008667AA">
      <w:pPr>
        <w:pStyle w:val="Ttulo2"/>
        <w:spacing w:before="0" w:line="360" w:lineRule="auto"/>
        <w:ind w:firstLine="284"/>
        <w:jc w:val="both"/>
        <w:rPr>
          <w:rFonts w:ascii="Times New Roman" w:hAnsi="Times New Roman" w:cs="Times New Roman"/>
          <w:lang w:val="pt-PT"/>
        </w:rPr>
      </w:pPr>
    </w:p>
    <w:p w:rsidR="00F0137B" w:rsidRPr="009A5BC5" w:rsidRDefault="00F0137B" w:rsidP="008667AA">
      <w:pPr>
        <w:pStyle w:val="Ttulo2"/>
        <w:spacing w:before="0" w:line="360" w:lineRule="auto"/>
        <w:ind w:firstLine="284"/>
        <w:jc w:val="both"/>
        <w:rPr>
          <w:rFonts w:ascii="Times New Roman" w:hAnsi="Times New Roman" w:cs="Times New Roman"/>
          <w:lang w:val="pt-PT"/>
        </w:rPr>
      </w:pPr>
    </w:p>
    <w:p w:rsidR="00F0137B" w:rsidRPr="009A5BC5" w:rsidRDefault="00F0137B" w:rsidP="008667AA">
      <w:pPr>
        <w:pStyle w:val="Ttulo2"/>
        <w:spacing w:before="0" w:line="360" w:lineRule="auto"/>
        <w:ind w:firstLine="284"/>
        <w:jc w:val="both"/>
        <w:rPr>
          <w:rFonts w:ascii="Times New Roman" w:hAnsi="Times New Roman" w:cs="Times New Roman"/>
          <w:lang w:val="pt-PT"/>
        </w:rPr>
      </w:pPr>
    </w:p>
    <w:p w:rsidR="00F0137B" w:rsidRPr="009A5BC5" w:rsidRDefault="00F0137B" w:rsidP="008667AA">
      <w:pPr>
        <w:pStyle w:val="Ttulo2"/>
        <w:spacing w:before="0" w:line="360" w:lineRule="auto"/>
        <w:ind w:firstLine="284"/>
        <w:jc w:val="both"/>
        <w:rPr>
          <w:rFonts w:ascii="Times New Roman" w:hAnsi="Times New Roman" w:cs="Times New Roman"/>
          <w:lang w:val="pt-PT"/>
        </w:rPr>
      </w:pPr>
    </w:p>
    <w:p w:rsidR="00F0137B" w:rsidRPr="009A5BC5" w:rsidRDefault="00F0137B" w:rsidP="008667AA">
      <w:pPr>
        <w:pStyle w:val="Ttulo2"/>
        <w:spacing w:before="0" w:line="360" w:lineRule="auto"/>
        <w:ind w:firstLine="284"/>
        <w:jc w:val="both"/>
        <w:rPr>
          <w:rFonts w:ascii="Times New Roman" w:hAnsi="Times New Roman" w:cs="Times New Roman"/>
          <w:lang w:val="pt-PT"/>
        </w:rPr>
      </w:pPr>
    </w:p>
    <w:p w:rsidR="00F0137B" w:rsidRPr="009A5BC5" w:rsidRDefault="00F0137B" w:rsidP="008667AA">
      <w:pPr>
        <w:pStyle w:val="Ttulo2"/>
        <w:spacing w:before="0" w:line="360" w:lineRule="auto"/>
        <w:ind w:firstLine="284"/>
        <w:jc w:val="both"/>
        <w:rPr>
          <w:rFonts w:ascii="Times New Roman" w:hAnsi="Times New Roman" w:cs="Times New Roman"/>
          <w:lang w:val="pt-PT"/>
        </w:rPr>
      </w:pPr>
    </w:p>
    <w:p w:rsidR="00F0137B" w:rsidRPr="009A5BC5" w:rsidRDefault="00F0137B" w:rsidP="008667AA">
      <w:pPr>
        <w:pStyle w:val="Ttulo2"/>
        <w:spacing w:before="0" w:line="360" w:lineRule="auto"/>
        <w:ind w:firstLine="284"/>
        <w:jc w:val="both"/>
        <w:rPr>
          <w:rFonts w:ascii="Times New Roman" w:hAnsi="Times New Roman" w:cs="Times New Roman"/>
          <w:lang w:val="pt-PT"/>
        </w:rPr>
      </w:pPr>
    </w:p>
    <w:p w:rsidR="008667AA" w:rsidRPr="00F0137B" w:rsidRDefault="008667AA" w:rsidP="008667AA">
      <w:pPr>
        <w:pStyle w:val="Ttulo2"/>
        <w:spacing w:before="0" w:line="360" w:lineRule="auto"/>
        <w:ind w:firstLine="284"/>
        <w:jc w:val="both"/>
        <w:rPr>
          <w:rFonts w:ascii="Times New Roman" w:hAnsi="Times New Roman" w:cs="Times New Roman"/>
        </w:rPr>
      </w:pPr>
      <w:bookmarkStart w:id="49" w:name="_Toc403343414"/>
      <w:r w:rsidRPr="00F0137B">
        <w:rPr>
          <w:rFonts w:ascii="Times New Roman" w:hAnsi="Times New Roman" w:cs="Times New Roman"/>
        </w:rPr>
        <w:lastRenderedPageBreak/>
        <w:t>8.4 Newsletter KT</w:t>
      </w:r>
      <w:bookmarkEnd w:id="48"/>
      <w:bookmarkEnd w:id="49"/>
    </w:p>
    <w:tbl>
      <w:tblPr>
        <w:tblW w:w="5000" w:type="pct"/>
        <w:tblCellSpacing w:w="0" w:type="dxa"/>
        <w:tblCellMar>
          <w:left w:w="0" w:type="dxa"/>
          <w:right w:w="0" w:type="dxa"/>
        </w:tblCellMar>
        <w:tblLook w:val="04A0"/>
      </w:tblPr>
      <w:tblGrid>
        <w:gridCol w:w="8504"/>
      </w:tblGrid>
      <w:tr w:rsidR="008667AA" w:rsidRPr="00F0137B" w:rsidTr="00B26948">
        <w:trPr>
          <w:tblCellSpacing w:w="0" w:type="dxa"/>
        </w:trPr>
        <w:tc>
          <w:tcPr>
            <w:tcW w:w="7513" w:type="dxa"/>
            <w:shd w:val="clear" w:color="auto" w:fill="auto"/>
            <w:vAlign w:val="center"/>
            <w:hideMark/>
          </w:tcPr>
          <w:tbl>
            <w:tblPr>
              <w:tblW w:w="5000" w:type="pct"/>
              <w:tblCellSpacing w:w="0" w:type="dxa"/>
              <w:tblCellMar>
                <w:left w:w="0" w:type="dxa"/>
                <w:right w:w="0" w:type="dxa"/>
              </w:tblCellMar>
              <w:tblLook w:val="04A0"/>
            </w:tblPr>
            <w:tblGrid>
              <w:gridCol w:w="8504"/>
            </w:tblGrid>
            <w:tr w:rsidR="008667AA" w:rsidRPr="00F0137B" w:rsidTr="00B26948">
              <w:trPr>
                <w:tblCellSpacing w:w="0" w:type="dxa"/>
              </w:trPr>
              <w:tc>
                <w:tcPr>
                  <w:tcW w:w="5021" w:type="dxa"/>
                  <w:hideMark/>
                </w:tcPr>
                <w:p w:rsidR="008667AA" w:rsidRPr="00F0137B" w:rsidRDefault="008667AA" w:rsidP="00B26948">
                  <w:pPr>
                    <w:spacing w:after="0" w:line="240" w:lineRule="auto"/>
                    <w:jc w:val="right"/>
                    <w:rPr>
                      <w:rFonts w:ascii="Times New Roman" w:eastAsia="Times New Roman" w:hAnsi="Times New Roman" w:cs="Times New Roman"/>
                      <w:color w:val="000000"/>
                      <w:sz w:val="16"/>
                      <w:szCs w:val="16"/>
                      <w:lang w:eastAsia="pt-PT"/>
                    </w:rPr>
                  </w:pPr>
                  <w:r w:rsidRPr="00F0137B">
                    <w:rPr>
                      <w:rFonts w:ascii="Times New Roman" w:eastAsia="Times New Roman" w:hAnsi="Times New Roman" w:cs="Times New Roman"/>
                      <w:color w:val="000000"/>
                      <w:sz w:val="45"/>
                      <w:szCs w:val="45"/>
                      <w:lang w:eastAsia="pt-PT"/>
                    </w:rPr>
                    <w:t>KT Newsletter</w:t>
                  </w:r>
                </w:p>
                <w:p w:rsidR="008667AA" w:rsidRPr="00F0137B" w:rsidRDefault="008667AA" w:rsidP="00B26948">
                  <w:pPr>
                    <w:spacing w:after="0" w:line="240" w:lineRule="auto"/>
                    <w:jc w:val="right"/>
                    <w:rPr>
                      <w:rFonts w:ascii="Times New Roman" w:eastAsia="Times New Roman" w:hAnsi="Times New Roman" w:cs="Times New Roman"/>
                      <w:color w:val="000000"/>
                      <w:sz w:val="16"/>
                      <w:szCs w:val="16"/>
                      <w:lang w:eastAsia="pt-PT"/>
                    </w:rPr>
                  </w:pPr>
                  <w:r w:rsidRPr="00F0137B">
                    <w:rPr>
                      <w:rFonts w:ascii="Times New Roman" w:eastAsia="Times New Roman" w:hAnsi="Times New Roman" w:cs="Times New Roman"/>
                      <w:color w:val="000000"/>
                      <w:sz w:val="16"/>
                      <w:szCs w:val="16"/>
                      <w:lang w:eastAsia="pt-PT"/>
                    </w:rPr>
                    <w:t>04/2013 - Julho</w:t>
                  </w:r>
                </w:p>
              </w:tc>
            </w:tr>
          </w:tbl>
          <w:p w:rsidR="008667AA" w:rsidRPr="00F0137B" w:rsidRDefault="008667AA" w:rsidP="00B26948">
            <w:pPr>
              <w:spacing w:after="0" w:line="188" w:lineRule="atLeast"/>
              <w:rPr>
                <w:rFonts w:ascii="Times New Roman" w:eastAsia="Times New Roman" w:hAnsi="Times New Roman" w:cs="Times New Roman"/>
                <w:sz w:val="24"/>
                <w:szCs w:val="24"/>
                <w:lang w:eastAsia="pt-PT"/>
              </w:rPr>
            </w:pPr>
            <w:r w:rsidRPr="00F0137B">
              <w:rPr>
                <w:rFonts w:ascii="Times New Roman" w:eastAsia="Times New Roman" w:hAnsi="Times New Roman" w:cs="Times New Roman"/>
                <w:noProof/>
                <w:sz w:val="24"/>
                <w:szCs w:val="24"/>
                <w:lang w:val="pt-PT" w:eastAsia="pt-PT" w:bidi="ar-SA"/>
              </w:rPr>
              <w:drawing>
                <wp:inline distT="0" distB="0" distL="0" distR="0">
                  <wp:extent cx="95250" cy="142875"/>
                  <wp:effectExtent l="0" t="0" r="0" b="0"/>
                  <wp:docPr id="17" name="Imagem 1" descr="ima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m"/>
                          <pic:cNvPicPr>
                            <a:picLocks noChangeAspect="1" noChangeArrowheads="1"/>
                          </pic:cNvPicPr>
                        </pic:nvPicPr>
                        <pic:blipFill>
                          <a:blip r:embed="rId37" cstate="print"/>
                          <a:srcRect/>
                          <a:stretch>
                            <a:fillRect/>
                          </a:stretch>
                        </pic:blipFill>
                        <pic:spPr bwMode="auto">
                          <a:xfrm>
                            <a:off x="0" y="0"/>
                            <a:ext cx="95250" cy="142875"/>
                          </a:xfrm>
                          <a:prstGeom prst="rect">
                            <a:avLst/>
                          </a:prstGeom>
                          <a:noFill/>
                          <a:ln w="9525">
                            <a:noFill/>
                            <a:miter lim="800000"/>
                            <a:headEnd/>
                            <a:tailEnd/>
                          </a:ln>
                        </pic:spPr>
                      </pic:pic>
                    </a:graphicData>
                  </a:graphic>
                </wp:inline>
              </w:drawing>
            </w:r>
          </w:p>
        </w:tc>
      </w:tr>
      <w:tr w:rsidR="008667AA" w:rsidRPr="00F0137B" w:rsidTr="00B26948">
        <w:trPr>
          <w:tblCellSpacing w:w="0" w:type="dxa"/>
        </w:trPr>
        <w:tc>
          <w:tcPr>
            <w:tcW w:w="7513" w:type="dxa"/>
            <w:shd w:val="clear" w:color="auto" w:fill="auto"/>
            <w:vAlign w:val="center"/>
            <w:hideMark/>
          </w:tcPr>
          <w:p w:rsidR="008667AA" w:rsidRPr="00F0137B" w:rsidRDefault="008667AA" w:rsidP="00B26948">
            <w:pPr>
              <w:spacing w:after="0" w:line="2905" w:lineRule="atLeast"/>
              <w:rPr>
                <w:rFonts w:ascii="Times New Roman" w:eastAsia="Times New Roman" w:hAnsi="Times New Roman" w:cs="Times New Roman"/>
                <w:sz w:val="24"/>
                <w:szCs w:val="24"/>
                <w:lang w:eastAsia="pt-PT"/>
              </w:rPr>
            </w:pPr>
            <w:r w:rsidRPr="00F0137B">
              <w:rPr>
                <w:rFonts w:ascii="Times New Roman" w:eastAsia="Times New Roman" w:hAnsi="Times New Roman" w:cs="Times New Roman"/>
                <w:noProof/>
                <w:sz w:val="24"/>
                <w:szCs w:val="24"/>
                <w:lang w:val="pt-PT" w:eastAsia="pt-PT" w:bidi="ar-SA"/>
              </w:rPr>
              <w:drawing>
                <wp:inline distT="0" distB="0" distL="0" distR="0">
                  <wp:extent cx="5716905" cy="2210435"/>
                  <wp:effectExtent l="19050" t="0" r="0" b="0"/>
                  <wp:docPr id="12" name="Imagem 2" descr="ima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m"/>
                          <pic:cNvPicPr>
                            <a:picLocks noChangeAspect="1" noChangeArrowheads="1"/>
                          </pic:cNvPicPr>
                        </pic:nvPicPr>
                        <pic:blipFill>
                          <a:blip r:embed="rId38" cstate="print"/>
                          <a:srcRect/>
                          <a:stretch>
                            <a:fillRect/>
                          </a:stretch>
                        </pic:blipFill>
                        <pic:spPr bwMode="auto">
                          <a:xfrm>
                            <a:off x="0" y="0"/>
                            <a:ext cx="5716905" cy="2210435"/>
                          </a:xfrm>
                          <a:prstGeom prst="rect">
                            <a:avLst/>
                          </a:prstGeom>
                          <a:noFill/>
                          <a:ln w="9525">
                            <a:noFill/>
                            <a:miter lim="800000"/>
                            <a:headEnd/>
                            <a:tailEnd/>
                          </a:ln>
                        </pic:spPr>
                      </pic:pic>
                    </a:graphicData>
                  </a:graphic>
                </wp:inline>
              </w:drawing>
            </w:r>
          </w:p>
        </w:tc>
      </w:tr>
    </w:tbl>
    <w:p w:rsidR="008667AA" w:rsidRPr="00F0137B" w:rsidRDefault="008667AA" w:rsidP="008667AA">
      <w:pPr>
        <w:shd w:val="clear" w:color="auto" w:fill="FFFFFF"/>
        <w:spacing w:after="0" w:line="240" w:lineRule="auto"/>
        <w:rPr>
          <w:rFonts w:ascii="Times New Roman" w:eastAsia="Times New Roman" w:hAnsi="Times New Roman" w:cs="Times New Roman"/>
          <w:vanish/>
          <w:sz w:val="24"/>
          <w:szCs w:val="24"/>
          <w:lang w:eastAsia="pt-PT"/>
        </w:rPr>
      </w:pPr>
    </w:p>
    <w:tbl>
      <w:tblPr>
        <w:tblW w:w="5000" w:type="pct"/>
        <w:tblCellSpacing w:w="0" w:type="dxa"/>
        <w:shd w:val="clear" w:color="auto" w:fill="FFFFFF"/>
        <w:tblCellMar>
          <w:top w:w="150" w:type="dxa"/>
          <w:left w:w="150" w:type="dxa"/>
          <w:bottom w:w="150" w:type="dxa"/>
          <w:right w:w="150" w:type="dxa"/>
        </w:tblCellMar>
        <w:tblLook w:val="04A0"/>
      </w:tblPr>
      <w:tblGrid>
        <w:gridCol w:w="169"/>
        <w:gridCol w:w="8466"/>
        <w:gridCol w:w="169"/>
      </w:tblGrid>
      <w:tr w:rsidR="008667AA" w:rsidRPr="006D0B84" w:rsidTr="00B26948">
        <w:trPr>
          <w:tblCellSpacing w:w="0" w:type="dxa"/>
        </w:trPr>
        <w:tc>
          <w:tcPr>
            <w:tcW w:w="7263" w:type="dxa"/>
            <w:gridSpan w:val="3"/>
            <w:shd w:val="clear" w:color="auto" w:fill="FFFFFF"/>
            <w:vAlign w:val="center"/>
            <w:hideMark/>
          </w:tcPr>
          <w:p w:rsidR="008667AA" w:rsidRPr="00F0137B" w:rsidRDefault="008667AA" w:rsidP="00B26948">
            <w:pPr>
              <w:shd w:val="clear" w:color="auto" w:fill="FFFFFF"/>
              <w:spacing w:after="0" w:line="240" w:lineRule="auto"/>
              <w:rPr>
                <w:rFonts w:ascii="Times New Roman" w:eastAsia="Times New Roman" w:hAnsi="Times New Roman" w:cs="Times New Roman"/>
                <w:color w:val="999999"/>
                <w:sz w:val="16"/>
                <w:szCs w:val="16"/>
                <w:lang w:val="pt-PT" w:eastAsia="pt-PT"/>
              </w:rPr>
            </w:pPr>
            <w:r w:rsidRPr="00F0137B">
              <w:rPr>
                <w:rFonts w:ascii="Times New Roman" w:eastAsia="Times New Roman" w:hAnsi="Times New Roman" w:cs="Times New Roman"/>
                <w:color w:val="C5DA13"/>
                <w:sz w:val="25"/>
                <w:szCs w:val="25"/>
                <w:lang w:val="pt-PT" w:eastAsia="pt-PT"/>
              </w:rPr>
              <w:t>Mesmo em período de férias, sempre ao seu dispor!</w:t>
            </w:r>
          </w:p>
          <w:p w:rsidR="008667AA" w:rsidRPr="00F0137B" w:rsidRDefault="008667AA" w:rsidP="00B26948">
            <w:pPr>
              <w:shd w:val="clear" w:color="auto" w:fill="FFFFFF"/>
              <w:spacing w:after="0" w:line="240" w:lineRule="auto"/>
              <w:rPr>
                <w:rFonts w:ascii="Times New Roman" w:eastAsia="Times New Roman" w:hAnsi="Times New Roman" w:cs="Times New Roman"/>
                <w:color w:val="999999"/>
                <w:sz w:val="16"/>
                <w:szCs w:val="16"/>
                <w:lang w:val="pt-PT" w:eastAsia="pt-PT"/>
              </w:rPr>
            </w:pPr>
            <w:r w:rsidRPr="00F0137B">
              <w:rPr>
                <w:rFonts w:ascii="Times New Roman" w:eastAsia="Times New Roman" w:hAnsi="Times New Roman" w:cs="Times New Roman"/>
                <w:color w:val="999999"/>
                <w:sz w:val="16"/>
                <w:szCs w:val="16"/>
                <w:lang w:val="pt-PT" w:eastAsia="pt-PT"/>
              </w:rPr>
              <w:t>De forma a responder às necessidades dos nossos clientes, a KvaliText irá permanecer aberta durante o período de férias de Verão. Contaremos com uma equipa mais reduzida, mas com a mesma capacidade de resposta.</w:t>
            </w:r>
          </w:p>
          <w:p w:rsidR="008667AA" w:rsidRPr="00F0137B" w:rsidRDefault="008667AA" w:rsidP="00B26948">
            <w:pPr>
              <w:shd w:val="clear" w:color="auto" w:fill="FFFFFF"/>
              <w:spacing w:after="0" w:line="240" w:lineRule="auto"/>
              <w:rPr>
                <w:rFonts w:ascii="Times New Roman" w:eastAsia="Times New Roman" w:hAnsi="Times New Roman" w:cs="Times New Roman"/>
                <w:color w:val="999999"/>
                <w:sz w:val="16"/>
                <w:szCs w:val="16"/>
                <w:lang w:val="pt-PT" w:eastAsia="pt-PT"/>
              </w:rPr>
            </w:pPr>
            <w:r w:rsidRPr="00F0137B">
              <w:rPr>
                <w:rFonts w:ascii="Times New Roman" w:eastAsia="Times New Roman" w:hAnsi="Times New Roman" w:cs="Times New Roman"/>
                <w:color w:val="999999"/>
                <w:sz w:val="16"/>
                <w:szCs w:val="16"/>
                <w:lang w:val="pt-PT" w:eastAsia="pt-PT"/>
              </w:rPr>
              <w:t> </w:t>
            </w:r>
          </w:p>
          <w:p w:rsidR="008667AA" w:rsidRPr="00F0137B" w:rsidRDefault="008667AA" w:rsidP="00B26948">
            <w:pPr>
              <w:shd w:val="clear" w:color="auto" w:fill="FFFFFF"/>
              <w:spacing w:after="0" w:line="240" w:lineRule="auto"/>
              <w:rPr>
                <w:rFonts w:ascii="Times New Roman" w:eastAsia="Times New Roman" w:hAnsi="Times New Roman" w:cs="Times New Roman"/>
                <w:color w:val="999999"/>
                <w:sz w:val="16"/>
                <w:szCs w:val="16"/>
                <w:lang w:val="pt-PT" w:eastAsia="pt-PT"/>
              </w:rPr>
            </w:pPr>
            <w:r w:rsidRPr="00F0137B">
              <w:rPr>
                <w:rFonts w:ascii="Times New Roman" w:eastAsia="Times New Roman" w:hAnsi="Times New Roman" w:cs="Times New Roman"/>
                <w:color w:val="999999"/>
                <w:sz w:val="16"/>
                <w:szCs w:val="16"/>
                <w:lang w:val="pt-PT" w:eastAsia="pt-PT"/>
              </w:rPr>
              <w:t> </w:t>
            </w:r>
          </w:p>
        </w:tc>
      </w:tr>
      <w:tr w:rsidR="008667AA" w:rsidRPr="00F0137B" w:rsidTr="00B26948">
        <w:tblPrEx>
          <w:shd w:val="clear" w:color="auto" w:fill="auto"/>
          <w:tblCellMar>
            <w:top w:w="0" w:type="dxa"/>
            <w:left w:w="0" w:type="dxa"/>
            <w:bottom w:w="0" w:type="dxa"/>
            <w:right w:w="0" w:type="dxa"/>
          </w:tblCellMar>
        </w:tblPrEx>
        <w:trPr>
          <w:gridBefore w:val="1"/>
          <w:gridAfter w:val="1"/>
          <w:wBefore w:w="150" w:type="dxa"/>
          <w:wAfter w:w="150" w:type="dxa"/>
          <w:tblCellSpacing w:w="0" w:type="dxa"/>
        </w:trPr>
        <w:tc>
          <w:tcPr>
            <w:tcW w:w="7513" w:type="dxa"/>
            <w:shd w:val="clear" w:color="auto" w:fill="auto"/>
            <w:vAlign w:val="center"/>
            <w:hideMark/>
          </w:tcPr>
          <w:p w:rsidR="008667AA" w:rsidRPr="00F0137B" w:rsidRDefault="008667AA" w:rsidP="00B26948">
            <w:pPr>
              <w:spacing w:after="0" w:line="250" w:lineRule="atLeast"/>
              <w:rPr>
                <w:rFonts w:ascii="Times New Roman" w:eastAsia="Times New Roman" w:hAnsi="Times New Roman" w:cs="Times New Roman"/>
                <w:sz w:val="24"/>
                <w:szCs w:val="24"/>
                <w:lang w:eastAsia="pt-PT"/>
              </w:rPr>
            </w:pPr>
            <w:r w:rsidRPr="00F0137B">
              <w:rPr>
                <w:rFonts w:ascii="Times New Roman" w:eastAsia="Times New Roman" w:hAnsi="Times New Roman" w:cs="Times New Roman"/>
                <w:noProof/>
                <w:sz w:val="24"/>
                <w:szCs w:val="24"/>
                <w:lang w:val="pt-PT" w:eastAsia="pt-PT" w:bidi="ar-SA"/>
              </w:rPr>
              <w:drawing>
                <wp:inline distT="0" distB="0" distL="0" distR="0">
                  <wp:extent cx="127000" cy="191135"/>
                  <wp:effectExtent l="0" t="0" r="0" b="0"/>
                  <wp:docPr id="14" name="Imagem 3" descr="ima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m"/>
                          <pic:cNvPicPr>
                            <a:picLocks noChangeAspect="1" noChangeArrowheads="1"/>
                          </pic:cNvPicPr>
                        </pic:nvPicPr>
                        <pic:blipFill>
                          <a:blip r:embed="rId37" cstate="print"/>
                          <a:srcRect/>
                          <a:stretch>
                            <a:fillRect/>
                          </a:stretch>
                        </pic:blipFill>
                        <pic:spPr bwMode="auto">
                          <a:xfrm>
                            <a:off x="0" y="0"/>
                            <a:ext cx="127000" cy="191135"/>
                          </a:xfrm>
                          <a:prstGeom prst="rect">
                            <a:avLst/>
                          </a:prstGeom>
                          <a:noFill/>
                          <a:ln w="9525">
                            <a:noFill/>
                            <a:miter lim="800000"/>
                            <a:headEnd/>
                            <a:tailEnd/>
                          </a:ln>
                        </pic:spPr>
                      </pic:pic>
                    </a:graphicData>
                  </a:graphic>
                </wp:inline>
              </w:drawing>
            </w:r>
          </w:p>
        </w:tc>
      </w:tr>
    </w:tbl>
    <w:p w:rsidR="008667AA" w:rsidRPr="00F0137B" w:rsidRDefault="008667AA" w:rsidP="008667AA">
      <w:pPr>
        <w:spacing w:after="0" w:line="240" w:lineRule="auto"/>
        <w:rPr>
          <w:rFonts w:ascii="Times New Roman" w:eastAsia="Times New Roman" w:hAnsi="Times New Roman" w:cs="Times New Roman"/>
          <w:vanish/>
          <w:sz w:val="24"/>
          <w:szCs w:val="24"/>
          <w:lang w:eastAsia="pt-PT"/>
        </w:rPr>
      </w:pPr>
    </w:p>
    <w:tbl>
      <w:tblPr>
        <w:tblW w:w="5000" w:type="pct"/>
        <w:tblCellSpacing w:w="0" w:type="dxa"/>
        <w:tblCellMar>
          <w:left w:w="0" w:type="dxa"/>
          <w:right w:w="0" w:type="dxa"/>
        </w:tblCellMar>
        <w:tblLook w:val="04A0"/>
      </w:tblPr>
      <w:tblGrid>
        <w:gridCol w:w="3897"/>
        <w:gridCol w:w="581"/>
        <w:gridCol w:w="4026"/>
      </w:tblGrid>
      <w:tr w:rsidR="008667AA" w:rsidRPr="006D0B84" w:rsidTr="00B26948">
        <w:trPr>
          <w:tblCellSpacing w:w="0" w:type="dxa"/>
        </w:trPr>
        <w:tc>
          <w:tcPr>
            <w:tcW w:w="3443" w:type="dxa"/>
            <w:shd w:val="clear" w:color="auto" w:fill="auto"/>
            <w:hideMark/>
          </w:tcPr>
          <w:p w:rsidR="008667AA" w:rsidRPr="00F0137B" w:rsidRDefault="008667AA" w:rsidP="00B26948">
            <w:pPr>
              <w:shd w:val="clear" w:color="auto" w:fill="FFFFFF"/>
              <w:spacing w:after="0" w:line="240" w:lineRule="auto"/>
              <w:rPr>
                <w:rFonts w:ascii="Times New Roman" w:eastAsia="Times New Roman" w:hAnsi="Times New Roman" w:cs="Times New Roman"/>
                <w:color w:val="999999"/>
                <w:sz w:val="16"/>
                <w:szCs w:val="16"/>
                <w:lang w:val="pt-PT" w:eastAsia="pt-PT"/>
              </w:rPr>
            </w:pPr>
            <w:r w:rsidRPr="00F0137B">
              <w:rPr>
                <w:rFonts w:ascii="Times New Roman" w:eastAsia="Times New Roman" w:hAnsi="Times New Roman" w:cs="Times New Roman"/>
                <w:b/>
                <w:bCs/>
                <w:color w:val="C5DA13"/>
                <w:sz w:val="19"/>
                <w:lang w:val="pt-PT" w:eastAsia="pt-PT"/>
              </w:rPr>
              <w:t>Re-certificação EN15038</w:t>
            </w:r>
          </w:p>
          <w:p w:rsidR="008667AA" w:rsidRPr="00F0137B" w:rsidRDefault="008667AA" w:rsidP="00B26948">
            <w:pPr>
              <w:shd w:val="clear" w:color="auto" w:fill="FFFFFF"/>
              <w:spacing w:after="0" w:line="240" w:lineRule="auto"/>
              <w:rPr>
                <w:rFonts w:ascii="Times New Roman" w:eastAsia="Times New Roman" w:hAnsi="Times New Roman" w:cs="Times New Roman"/>
                <w:color w:val="999999"/>
                <w:sz w:val="16"/>
                <w:szCs w:val="16"/>
                <w:lang w:val="pt-PT" w:eastAsia="pt-PT"/>
              </w:rPr>
            </w:pPr>
            <w:r w:rsidRPr="00F0137B">
              <w:rPr>
                <w:rFonts w:ascii="Times New Roman" w:eastAsia="Times New Roman" w:hAnsi="Times New Roman" w:cs="Times New Roman"/>
                <w:color w:val="999999"/>
                <w:sz w:val="16"/>
                <w:szCs w:val="16"/>
                <w:lang w:val="pt-PT" w:eastAsia="pt-PT"/>
              </w:rPr>
              <w:t>Temos orgulho em anunciar que a KvaliText renovou a sua certificação EN15038:2006 Norma Europeia de Tradução. Três anos após a primeira certificação, continuamos a investir num serviço de qualidade e que nos distinga nesta exigente indústria da tradução.</w:t>
            </w:r>
          </w:p>
        </w:tc>
        <w:tc>
          <w:tcPr>
            <w:tcW w:w="513" w:type="dxa"/>
            <w:shd w:val="clear" w:color="auto" w:fill="auto"/>
            <w:hideMark/>
          </w:tcPr>
          <w:p w:rsidR="008667AA" w:rsidRPr="00F0137B" w:rsidRDefault="008667AA" w:rsidP="00B26948">
            <w:pPr>
              <w:spacing w:after="0" w:line="240" w:lineRule="auto"/>
              <w:rPr>
                <w:rFonts w:ascii="Times New Roman" w:eastAsia="Times New Roman" w:hAnsi="Times New Roman" w:cs="Times New Roman"/>
                <w:sz w:val="24"/>
                <w:szCs w:val="24"/>
                <w:lang w:val="pt-PT" w:eastAsia="pt-PT"/>
              </w:rPr>
            </w:pPr>
          </w:p>
        </w:tc>
        <w:tc>
          <w:tcPr>
            <w:tcW w:w="3556" w:type="dxa"/>
            <w:shd w:val="clear" w:color="auto" w:fill="auto"/>
            <w:hideMark/>
          </w:tcPr>
          <w:p w:rsidR="008667AA" w:rsidRPr="00F0137B" w:rsidRDefault="008667AA" w:rsidP="00B26948">
            <w:pPr>
              <w:shd w:val="clear" w:color="auto" w:fill="FFFFFF"/>
              <w:spacing w:after="0" w:line="240" w:lineRule="auto"/>
              <w:rPr>
                <w:rFonts w:ascii="Times New Roman" w:eastAsia="Times New Roman" w:hAnsi="Times New Roman" w:cs="Times New Roman"/>
                <w:color w:val="999999"/>
                <w:sz w:val="16"/>
                <w:szCs w:val="16"/>
                <w:lang w:val="pt-PT" w:eastAsia="pt-PT"/>
              </w:rPr>
            </w:pPr>
            <w:r w:rsidRPr="00F0137B">
              <w:rPr>
                <w:rFonts w:ascii="Times New Roman" w:eastAsia="Times New Roman" w:hAnsi="Times New Roman" w:cs="Times New Roman"/>
                <w:b/>
                <w:bCs/>
                <w:color w:val="C5DA13"/>
                <w:sz w:val="19"/>
                <w:lang w:val="pt-PT" w:eastAsia="pt-PT"/>
              </w:rPr>
              <w:t>MemoQ</w:t>
            </w:r>
          </w:p>
          <w:p w:rsidR="008667AA" w:rsidRPr="00F0137B" w:rsidRDefault="008667AA" w:rsidP="00B26948">
            <w:pPr>
              <w:shd w:val="clear" w:color="auto" w:fill="FFFFFF"/>
              <w:spacing w:after="0" w:line="240" w:lineRule="auto"/>
              <w:rPr>
                <w:rFonts w:ascii="Times New Roman" w:eastAsia="Times New Roman" w:hAnsi="Times New Roman" w:cs="Times New Roman"/>
                <w:color w:val="999999"/>
                <w:sz w:val="16"/>
                <w:szCs w:val="16"/>
                <w:lang w:val="pt-PT" w:eastAsia="pt-PT"/>
              </w:rPr>
            </w:pPr>
            <w:r w:rsidRPr="00F0137B">
              <w:rPr>
                <w:rFonts w:ascii="Times New Roman" w:eastAsia="Times New Roman" w:hAnsi="Times New Roman" w:cs="Times New Roman"/>
                <w:color w:val="999999"/>
                <w:sz w:val="16"/>
                <w:szCs w:val="16"/>
                <w:lang w:val="pt-PT" w:eastAsia="pt-PT"/>
              </w:rPr>
              <w:t>Num mercado cada vez mais competitivo, o memoQ tem vindo a destacar-se como um software de tradução fácil de utilizar e com diversas funcionalidades úteis. A KvaliText já conta com esta ferramenta, oferecendo cada vez mais opções de escolha aos seus clientes.</w:t>
            </w:r>
          </w:p>
        </w:tc>
      </w:tr>
      <w:tr w:rsidR="008667AA" w:rsidRPr="00F0137B" w:rsidTr="00B26948">
        <w:trPr>
          <w:tblCellSpacing w:w="0" w:type="dxa"/>
        </w:trPr>
        <w:tc>
          <w:tcPr>
            <w:tcW w:w="7513" w:type="dxa"/>
            <w:gridSpan w:val="3"/>
            <w:shd w:val="clear" w:color="auto" w:fill="auto"/>
            <w:vAlign w:val="center"/>
            <w:hideMark/>
          </w:tcPr>
          <w:p w:rsidR="008667AA" w:rsidRPr="00F0137B" w:rsidRDefault="008667AA" w:rsidP="00B26948">
            <w:pPr>
              <w:spacing w:after="0" w:line="313" w:lineRule="atLeast"/>
              <w:rPr>
                <w:rFonts w:ascii="Times New Roman" w:eastAsia="Times New Roman" w:hAnsi="Times New Roman" w:cs="Times New Roman"/>
                <w:sz w:val="24"/>
                <w:szCs w:val="24"/>
                <w:lang w:eastAsia="pt-PT"/>
              </w:rPr>
            </w:pPr>
            <w:r w:rsidRPr="00F0137B">
              <w:rPr>
                <w:rFonts w:ascii="Times New Roman" w:eastAsia="Times New Roman" w:hAnsi="Times New Roman" w:cs="Times New Roman"/>
                <w:noProof/>
                <w:sz w:val="24"/>
                <w:szCs w:val="24"/>
                <w:lang w:val="pt-PT" w:eastAsia="pt-PT" w:bidi="ar-SA"/>
              </w:rPr>
              <w:drawing>
                <wp:inline distT="0" distB="0" distL="0" distR="0">
                  <wp:extent cx="151130" cy="238760"/>
                  <wp:effectExtent l="0" t="0" r="0" b="0"/>
                  <wp:docPr id="15" name="Imagem 4" descr="ima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m"/>
                          <pic:cNvPicPr>
                            <a:picLocks noChangeAspect="1" noChangeArrowheads="1"/>
                          </pic:cNvPicPr>
                        </pic:nvPicPr>
                        <pic:blipFill>
                          <a:blip r:embed="rId37" cstate="print"/>
                          <a:srcRect/>
                          <a:stretch>
                            <a:fillRect/>
                          </a:stretch>
                        </pic:blipFill>
                        <pic:spPr bwMode="auto">
                          <a:xfrm>
                            <a:off x="0" y="0"/>
                            <a:ext cx="151130" cy="238760"/>
                          </a:xfrm>
                          <a:prstGeom prst="rect">
                            <a:avLst/>
                          </a:prstGeom>
                          <a:noFill/>
                          <a:ln w="9525">
                            <a:noFill/>
                            <a:miter lim="800000"/>
                            <a:headEnd/>
                            <a:tailEnd/>
                          </a:ln>
                        </pic:spPr>
                      </pic:pic>
                    </a:graphicData>
                  </a:graphic>
                </wp:inline>
              </w:drawing>
            </w:r>
          </w:p>
          <w:p w:rsidR="00F0137B" w:rsidRPr="00F0137B" w:rsidRDefault="00F0137B" w:rsidP="00B26948">
            <w:pPr>
              <w:spacing w:after="0" w:line="240" w:lineRule="auto"/>
              <w:rPr>
                <w:rFonts w:ascii="Times New Roman" w:eastAsia="Times New Roman" w:hAnsi="Times New Roman" w:cs="Times New Roman"/>
                <w:b/>
                <w:bCs/>
                <w:color w:val="596606"/>
                <w:sz w:val="30"/>
                <w:szCs w:val="30"/>
                <w:lang w:eastAsia="pt-PT"/>
              </w:rPr>
            </w:pPr>
          </w:p>
          <w:p w:rsidR="008667AA" w:rsidRPr="00F0137B" w:rsidRDefault="008667AA" w:rsidP="00B26948">
            <w:pPr>
              <w:spacing w:after="0" w:line="240" w:lineRule="auto"/>
              <w:rPr>
                <w:rFonts w:ascii="Times New Roman" w:eastAsia="Times New Roman" w:hAnsi="Times New Roman" w:cs="Times New Roman"/>
                <w:b/>
                <w:bCs/>
                <w:color w:val="596606"/>
                <w:sz w:val="20"/>
                <w:szCs w:val="20"/>
                <w:lang w:eastAsia="pt-PT"/>
              </w:rPr>
            </w:pPr>
            <w:r w:rsidRPr="00F0137B">
              <w:rPr>
                <w:rFonts w:ascii="Times New Roman" w:eastAsia="Times New Roman" w:hAnsi="Times New Roman" w:cs="Times New Roman"/>
                <w:b/>
                <w:bCs/>
                <w:color w:val="596606"/>
                <w:sz w:val="30"/>
                <w:szCs w:val="30"/>
                <w:lang w:eastAsia="pt-PT"/>
              </w:rPr>
              <w:t>Eventos @ Porto</w:t>
            </w:r>
          </w:p>
        </w:tc>
      </w:tr>
    </w:tbl>
    <w:p w:rsidR="008667AA" w:rsidRPr="00F0137B" w:rsidRDefault="008667AA" w:rsidP="008667AA">
      <w:pPr>
        <w:shd w:val="clear" w:color="auto" w:fill="FFFFFF"/>
        <w:spacing w:after="0" w:line="240" w:lineRule="auto"/>
        <w:rPr>
          <w:rFonts w:ascii="Times New Roman" w:eastAsia="Times New Roman" w:hAnsi="Times New Roman" w:cs="Times New Roman"/>
          <w:vanish/>
          <w:sz w:val="24"/>
          <w:szCs w:val="24"/>
          <w:lang w:eastAsia="pt-PT"/>
        </w:rPr>
      </w:pPr>
    </w:p>
    <w:tbl>
      <w:tblPr>
        <w:tblW w:w="5000" w:type="pct"/>
        <w:tblCellSpacing w:w="0" w:type="dxa"/>
        <w:shd w:val="clear" w:color="auto" w:fill="FFFFFF"/>
        <w:tblCellMar>
          <w:top w:w="150" w:type="dxa"/>
          <w:left w:w="150" w:type="dxa"/>
          <w:bottom w:w="150" w:type="dxa"/>
          <w:right w:w="150" w:type="dxa"/>
        </w:tblCellMar>
        <w:tblLook w:val="04A0"/>
      </w:tblPr>
      <w:tblGrid>
        <w:gridCol w:w="224"/>
        <w:gridCol w:w="2233"/>
        <w:gridCol w:w="6192"/>
        <w:gridCol w:w="155"/>
      </w:tblGrid>
      <w:tr w:rsidR="008667AA" w:rsidRPr="004913AA" w:rsidTr="00B26948">
        <w:trPr>
          <w:tblCellSpacing w:w="0" w:type="dxa"/>
        </w:trPr>
        <w:tc>
          <w:tcPr>
            <w:tcW w:w="1690" w:type="dxa"/>
            <w:gridSpan w:val="2"/>
            <w:shd w:val="clear" w:color="auto" w:fill="FFFFFF"/>
            <w:hideMark/>
          </w:tcPr>
          <w:p w:rsidR="008667AA" w:rsidRPr="00F0137B" w:rsidRDefault="008667AA" w:rsidP="00B26948">
            <w:pPr>
              <w:shd w:val="clear" w:color="auto" w:fill="333333"/>
              <w:spacing w:after="0" w:line="2930" w:lineRule="atLeast"/>
              <w:rPr>
                <w:rFonts w:ascii="Times New Roman" w:eastAsia="Times New Roman" w:hAnsi="Times New Roman" w:cs="Times New Roman"/>
                <w:sz w:val="24"/>
                <w:szCs w:val="24"/>
                <w:lang w:eastAsia="pt-PT"/>
              </w:rPr>
            </w:pPr>
            <w:r w:rsidRPr="00F0137B">
              <w:rPr>
                <w:rFonts w:ascii="Times New Roman" w:eastAsia="Times New Roman" w:hAnsi="Times New Roman" w:cs="Times New Roman"/>
                <w:noProof/>
                <w:sz w:val="24"/>
                <w:szCs w:val="24"/>
                <w:lang w:val="pt-PT" w:eastAsia="pt-PT" w:bidi="ar-SA"/>
              </w:rPr>
              <w:drawing>
                <wp:inline distT="0" distB="0" distL="0" distR="0">
                  <wp:extent cx="1288415" cy="2226310"/>
                  <wp:effectExtent l="19050" t="0" r="6985" b="0"/>
                  <wp:docPr id="16" name="Imagem 5" descr="ima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m"/>
                          <pic:cNvPicPr>
                            <a:picLocks noChangeAspect="1" noChangeArrowheads="1"/>
                          </pic:cNvPicPr>
                        </pic:nvPicPr>
                        <pic:blipFill>
                          <a:blip r:embed="rId39" cstate="print"/>
                          <a:srcRect/>
                          <a:stretch>
                            <a:fillRect/>
                          </a:stretch>
                        </pic:blipFill>
                        <pic:spPr bwMode="auto">
                          <a:xfrm>
                            <a:off x="0" y="0"/>
                            <a:ext cx="1288415" cy="2226310"/>
                          </a:xfrm>
                          <a:prstGeom prst="rect">
                            <a:avLst/>
                          </a:prstGeom>
                          <a:noFill/>
                          <a:ln w="9525">
                            <a:noFill/>
                            <a:miter lim="800000"/>
                            <a:headEnd/>
                            <a:tailEnd/>
                          </a:ln>
                        </pic:spPr>
                      </pic:pic>
                    </a:graphicData>
                  </a:graphic>
                </wp:inline>
              </w:drawing>
            </w:r>
          </w:p>
        </w:tc>
        <w:tc>
          <w:tcPr>
            <w:tcW w:w="5322" w:type="dxa"/>
            <w:gridSpan w:val="2"/>
            <w:shd w:val="clear" w:color="auto" w:fill="FFFFFF"/>
            <w:hideMark/>
          </w:tcPr>
          <w:p w:rsidR="008667AA" w:rsidRPr="00F0137B" w:rsidRDefault="008667AA" w:rsidP="00B26948">
            <w:pPr>
              <w:shd w:val="clear" w:color="auto" w:fill="FFFFFF"/>
              <w:spacing w:after="0" w:line="240" w:lineRule="auto"/>
              <w:rPr>
                <w:rFonts w:ascii="Times New Roman" w:eastAsia="Times New Roman" w:hAnsi="Times New Roman" w:cs="Times New Roman"/>
                <w:color w:val="999999"/>
                <w:sz w:val="16"/>
                <w:szCs w:val="16"/>
                <w:lang w:val="pt-PT" w:eastAsia="pt-PT"/>
              </w:rPr>
            </w:pPr>
            <w:r w:rsidRPr="00F0137B">
              <w:rPr>
                <w:rFonts w:ascii="Times New Roman" w:eastAsia="Times New Roman" w:hAnsi="Times New Roman" w:cs="Times New Roman"/>
                <w:b/>
                <w:bCs/>
                <w:color w:val="C5DA13"/>
                <w:sz w:val="19"/>
                <w:lang w:val="pt-PT" w:eastAsia="pt-PT"/>
              </w:rPr>
              <w:t>Os 250 anos da Torre dos Clérigos</w:t>
            </w:r>
          </w:p>
          <w:p w:rsidR="008667AA" w:rsidRPr="00F0137B" w:rsidRDefault="008667AA" w:rsidP="00B26948">
            <w:pPr>
              <w:shd w:val="clear" w:color="auto" w:fill="FFFFFF"/>
              <w:spacing w:after="0" w:line="240" w:lineRule="auto"/>
              <w:rPr>
                <w:rFonts w:ascii="Times New Roman" w:eastAsia="Times New Roman" w:hAnsi="Times New Roman" w:cs="Times New Roman"/>
                <w:color w:val="999999"/>
                <w:sz w:val="16"/>
                <w:szCs w:val="16"/>
                <w:lang w:val="pt-PT" w:eastAsia="pt-PT"/>
              </w:rPr>
            </w:pPr>
            <w:r w:rsidRPr="00F0137B">
              <w:rPr>
                <w:rFonts w:ascii="Times New Roman" w:eastAsia="Times New Roman" w:hAnsi="Times New Roman" w:cs="Times New Roman"/>
                <w:color w:val="999999"/>
                <w:sz w:val="16"/>
                <w:szCs w:val="16"/>
                <w:lang w:val="pt-PT" w:eastAsia="pt-PT"/>
              </w:rPr>
              <w:t>Em 2013 celebram-se os 250 anos de existência da Torre dos Clérigos. Obra projectada por Nicolau Nasoni, esta é uma das principais marcas do período barroco do país e está classificada como monumento nacional desde 1910. Aproveitando o simbolismo da data, foi lançado um programa de comemorações com o objectivo de valorizar e potenciar a Torre, considerada por muitos o ex-líbris da cidade do Porto.</w:t>
            </w:r>
          </w:p>
          <w:p w:rsidR="008667AA" w:rsidRPr="00F0137B" w:rsidRDefault="008667AA" w:rsidP="00B26948">
            <w:pPr>
              <w:shd w:val="clear" w:color="auto" w:fill="FFFFFF"/>
              <w:spacing w:after="0" w:line="240" w:lineRule="auto"/>
              <w:rPr>
                <w:rFonts w:ascii="Times New Roman" w:eastAsia="Times New Roman" w:hAnsi="Times New Roman" w:cs="Times New Roman"/>
                <w:color w:val="999999"/>
                <w:sz w:val="16"/>
                <w:szCs w:val="16"/>
                <w:lang w:val="pt-PT" w:eastAsia="pt-PT"/>
              </w:rPr>
            </w:pPr>
            <w:r w:rsidRPr="00F0137B">
              <w:rPr>
                <w:rFonts w:ascii="Times New Roman" w:eastAsia="Times New Roman" w:hAnsi="Times New Roman" w:cs="Times New Roman"/>
                <w:color w:val="999999"/>
                <w:sz w:val="16"/>
                <w:szCs w:val="16"/>
                <w:lang w:val="pt-PT" w:eastAsia="pt-PT"/>
              </w:rPr>
              <w:t xml:space="preserve">O programa teve início em 2012 e prolongando-se por todo o presente ano. Inclui concertos e exposições em diversos locais emblemáticos da cidade, o lançamento do bombom "Clerigus", confeccionado pela conhecida Arcádia, o relançamento do livro </w:t>
            </w:r>
            <w:r w:rsidRPr="00F0137B">
              <w:rPr>
                <w:rFonts w:ascii="Times New Roman" w:eastAsia="Times New Roman" w:hAnsi="Times New Roman" w:cs="Times New Roman"/>
                <w:i/>
                <w:iCs/>
                <w:color w:val="999999"/>
                <w:sz w:val="16"/>
                <w:lang w:val="pt-PT" w:eastAsia="pt-PT"/>
              </w:rPr>
              <w:t>Uma Aventura no Porto</w:t>
            </w:r>
            <w:r w:rsidRPr="00F0137B">
              <w:rPr>
                <w:rFonts w:ascii="Times New Roman" w:eastAsia="Times New Roman" w:hAnsi="Times New Roman" w:cs="Times New Roman"/>
                <w:color w:val="999999"/>
                <w:sz w:val="16"/>
                <w:szCs w:val="16"/>
                <w:lang w:val="pt-PT" w:eastAsia="pt-PT"/>
              </w:rPr>
              <w:t>, que conta agora com um novo capítulo passado na Torre dos Clérigos, entre outras iniciativas para todas as idades.</w:t>
            </w:r>
          </w:p>
          <w:p w:rsidR="008667AA" w:rsidRPr="004913AA" w:rsidRDefault="008667AA" w:rsidP="00B26948">
            <w:pPr>
              <w:shd w:val="clear" w:color="auto" w:fill="FFFFFF"/>
              <w:spacing w:after="0" w:line="240" w:lineRule="auto"/>
              <w:rPr>
                <w:rFonts w:ascii="Times New Roman" w:eastAsia="Times New Roman" w:hAnsi="Times New Roman" w:cs="Times New Roman"/>
                <w:color w:val="999999"/>
                <w:sz w:val="16"/>
                <w:szCs w:val="16"/>
                <w:lang w:val="pt-PT" w:eastAsia="pt-PT"/>
              </w:rPr>
            </w:pPr>
            <w:r w:rsidRPr="00F0137B">
              <w:rPr>
                <w:rFonts w:ascii="Times New Roman" w:eastAsia="Times New Roman" w:hAnsi="Times New Roman" w:cs="Times New Roman"/>
                <w:color w:val="999999"/>
                <w:sz w:val="16"/>
                <w:szCs w:val="16"/>
                <w:lang w:val="pt-PT" w:eastAsia="pt-PT"/>
              </w:rPr>
              <w:t xml:space="preserve">Se ainda não visitou a Torre dos Clérigos ou se pretende fazê-lo novamente, este é um excelente ano para tal. </w:t>
            </w:r>
            <w:r w:rsidRPr="004913AA">
              <w:rPr>
                <w:rFonts w:ascii="Times New Roman" w:eastAsia="Times New Roman" w:hAnsi="Times New Roman" w:cs="Times New Roman"/>
                <w:color w:val="999999"/>
                <w:sz w:val="16"/>
                <w:szCs w:val="16"/>
                <w:lang w:val="pt-PT" w:eastAsia="pt-PT"/>
              </w:rPr>
              <w:t>Aproveite!</w:t>
            </w:r>
          </w:p>
        </w:tc>
      </w:tr>
      <w:tr w:rsidR="008667AA" w:rsidRPr="00F0137B" w:rsidTr="00B26948">
        <w:tblPrEx>
          <w:shd w:val="clear" w:color="auto" w:fill="auto"/>
          <w:tblCellMar>
            <w:top w:w="0" w:type="dxa"/>
            <w:left w:w="0" w:type="dxa"/>
            <w:bottom w:w="0" w:type="dxa"/>
            <w:right w:w="0" w:type="dxa"/>
          </w:tblCellMar>
        </w:tblPrEx>
        <w:trPr>
          <w:gridBefore w:val="1"/>
          <w:gridAfter w:val="1"/>
          <w:wBefore w:w="150" w:type="dxa"/>
          <w:wAfter w:w="150" w:type="dxa"/>
          <w:tblCellSpacing w:w="0" w:type="dxa"/>
        </w:trPr>
        <w:tc>
          <w:tcPr>
            <w:tcW w:w="7513" w:type="dxa"/>
            <w:gridSpan w:val="2"/>
            <w:shd w:val="clear" w:color="auto" w:fill="auto"/>
            <w:vAlign w:val="center"/>
            <w:hideMark/>
          </w:tcPr>
          <w:p w:rsidR="008667AA" w:rsidRPr="00F0137B" w:rsidRDefault="008667AA" w:rsidP="00B26948">
            <w:pPr>
              <w:shd w:val="clear" w:color="auto" w:fill="E6E6E6"/>
              <w:spacing w:after="0" w:line="13" w:lineRule="atLeast"/>
              <w:rPr>
                <w:rFonts w:ascii="Times New Roman" w:eastAsia="Times New Roman" w:hAnsi="Times New Roman" w:cs="Times New Roman"/>
                <w:sz w:val="24"/>
                <w:szCs w:val="24"/>
                <w:lang w:eastAsia="pt-PT"/>
              </w:rPr>
            </w:pPr>
            <w:r w:rsidRPr="00F0137B">
              <w:rPr>
                <w:rFonts w:ascii="Times New Roman" w:eastAsia="Times New Roman" w:hAnsi="Times New Roman" w:cs="Times New Roman"/>
                <w:noProof/>
                <w:sz w:val="24"/>
                <w:szCs w:val="24"/>
                <w:lang w:val="pt-PT" w:eastAsia="pt-PT" w:bidi="ar-SA"/>
              </w:rPr>
              <w:drawing>
                <wp:inline distT="0" distB="0" distL="0" distR="0">
                  <wp:extent cx="2743200" cy="8255"/>
                  <wp:effectExtent l="0" t="0" r="0" b="0"/>
                  <wp:docPr id="18" name="Imagem 6" descr="ima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m"/>
                          <pic:cNvPicPr>
                            <a:picLocks noChangeAspect="1" noChangeArrowheads="1"/>
                          </pic:cNvPicPr>
                        </pic:nvPicPr>
                        <pic:blipFill>
                          <a:blip r:embed="rId37" cstate="print"/>
                          <a:srcRect/>
                          <a:stretch>
                            <a:fillRect/>
                          </a:stretch>
                        </pic:blipFill>
                        <pic:spPr bwMode="auto">
                          <a:xfrm>
                            <a:off x="0" y="0"/>
                            <a:ext cx="2743200" cy="8255"/>
                          </a:xfrm>
                          <a:prstGeom prst="rect">
                            <a:avLst/>
                          </a:prstGeom>
                          <a:noFill/>
                          <a:ln w="9525">
                            <a:noFill/>
                            <a:miter lim="800000"/>
                            <a:headEnd/>
                            <a:tailEnd/>
                          </a:ln>
                        </pic:spPr>
                      </pic:pic>
                    </a:graphicData>
                  </a:graphic>
                </wp:inline>
              </w:drawing>
            </w:r>
          </w:p>
        </w:tc>
      </w:tr>
    </w:tbl>
    <w:p w:rsidR="008667AA" w:rsidRPr="00F0137B" w:rsidRDefault="008667AA" w:rsidP="008667AA">
      <w:pPr>
        <w:shd w:val="clear" w:color="auto" w:fill="FFFFFF"/>
        <w:spacing w:after="0" w:line="240" w:lineRule="auto"/>
        <w:rPr>
          <w:rFonts w:ascii="Times New Roman" w:eastAsia="Times New Roman" w:hAnsi="Times New Roman" w:cs="Times New Roman"/>
          <w:vanish/>
          <w:sz w:val="24"/>
          <w:szCs w:val="24"/>
          <w:lang w:eastAsia="pt-PT"/>
        </w:rPr>
      </w:pPr>
    </w:p>
    <w:tbl>
      <w:tblPr>
        <w:tblW w:w="5000" w:type="pct"/>
        <w:tblCellSpacing w:w="0" w:type="dxa"/>
        <w:shd w:val="clear" w:color="auto" w:fill="FFFFFF"/>
        <w:tblCellMar>
          <w:top w:w="150" w:type="dxa"/>
          <w:left w:w="150" w:type="dxa"/>
          <w:bottom w:w="150" w:type="dxa"/>
          <w:right w:w="150" w:type="dxa"/>
        </w:tblCellMar>
        <w:tblLook w:val="04A0"/>
      </w:tblPr>
      <w:tblGrid>
        <w:gridCol w:w="224"/>
        <w:gridCol w:w="2233"/>
        <w:gridCol w:w="6192"/>
        <w:gridCol w:w="155"/>
      </w:tblGrid>
      <w:tr w:rsidR="008667AA" w:rsidRPr="006D0B84" w:rsidTr="00B26948">
        <w:trPr>
          <w:tblCellSpacing w:w="0" w:type="dxa"/>
        </w:trPr>
        <w:tc>
          <w:tcPr>
            <w:tcW w:w="1690" w:type="dxa"/>
            <w:gridSpan w:val="2"/>
            <w:shd w:val="clear" w:color="auto" w:fill="FFFFFF"/>
            <w:hideMark/>
          </w:tcPr>
          <w:p w:rsidR="008667AA" w:rsidRPr="00F0137B" w:rsidRDefault="008667AA" w:rsidP="00B26948">
            <w:pPr>
              <w:shd w:val="clear" w:color="auto" w:fill="333333"/>
              <w:spacing w:after="0" w:line="1941" w:lineRule="atLeast"/>
              <w:rPr>
                <w:rFonts w:ascii="Times New Roman" w:eastAsia="Times New Roman" w:hAnsi="Times New Roman" w:cs="Times New Roman"/>
                <w:sz w:val="24"/>
                <w:szCs w:val="24"/>
                <w:lang w:eastAsia="pt-PT"/>
              </w:rPr>
            </w:pPr>
            <w:r w:rsidRPr="00F0137B">
              <w:rPr>
                <w:rFonts w:ascii="Times New Roman" w:eastAsia="Times New Roman" w:hAnsi="Times New Roman" w:cs="Times New Roman"/>
                <w:noProof/>
                <w:sz w:val="24"/>
                <w:szCs w:val="24"/>
                <w:lang w:val="pt-PT" w:eastAsia="pt-PT" w:bidi="ar-SA"/>
              </w:rPr>
              <w:lastRenderedPageBreak/>
              <w:drawing>
                <wp:inline distT="0" distB="0" distL="0" distR="0">
                  <wp:extent cx="1288415" cy="1478915"/>
                  <wp:effectExtent l="19050" t="0" r="6985" b="0"/>
                  <wp:docPr id="19" name="Imagem 7" descr="ima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m"/>
                          <pic:cNvPicPr>
                            <a:picLocks noChangeAspect="1" noChangeArrowheads="1"/>
                          </pic:cNvPicPr>
                        </pic:nvPicPr>
                        <pic:blipFill>
                          <a:blip r:embed="rId40" cstate="print"/>
                          <a:srcRect/>
                          <a:stretch>
                            <a:fillRect/>
                          </a:stretch>
                        </pic:blipFill>
                        <pic:spPr bwMode="auto">
                          <a:xfrm>
                            <a:off x="0" y="0"/>
                            <a:ext cx="1288415" cy="1478915"/>
                          </a:xfrm>
                          <a:prstGeom prst="rect">
                            <a:avLst/>
                          </a:prstGeom>
                          <a:noFill/>
                          <a:ln w="9525">
                            <a:noFill/>
                            <a:miter lim="800000"/>
                            <a:headEnd/>
                            <a:tailEnd/>
                          </a:ln>
                        </pic:spPr>
                      </pic:pic>
                    </a:graphicData>
                  </a:graphic>
                </wp:inline>
              </w:drawing>
            </w:r>
          </w:p>
        </w:tc>
        <w:tc>
          <w:tcPr>
            <w:tcW w:w="5322" w:type="dxa"/>
            <w:gridSpan w:val="2"/>
            <w:shd w:val="clear" w:color="auto" w:fill="FFFFFF"/>
            <w:hideMark/>
          </w:tcPr>
          <w:p w:rsidR="008667AA" w:rsidRPr="00F0137B" w:rsidRDefault="008667AA" w:rsidP="00B26948">
            <w:pPr>
              <w:shd w:val="clear" w:color="auto" w:fill="FFFFFF"/>
              <w:spacing w:after="0" w:line="240" w:lineRule="auto"/>
              <w:rPr>
                <w:rFonts w:ascii="Times New Roman" w:eastAsia="Times New Roman" w:hAnsi="Times New Roman" w:cs="Times New Roman"/>
                <w:color w:val="999999"/>
                <w:sz w:val="16"/>
                <w:szCs w:val="16"/>
                <w:lang w:val="pt-PT" w:eastAsia="pt-PT"/>
              </w:rPr>
            </w:pPr>
            <w:r w:rsidRPr="00F0137B">
              <w:rPr>
                <w:rFonts w:ascii="Times New Roman" w:eastAsia="Times New Roman" w:hAnsi="Times New Roman" w:cs="Times New Roman"/>
                <w:b/>
                <w:bCs/>
                <w:color w:val="C5DA13"/>
                <w:sz w:val="19"/>
                <w:lang w:val="pt-PT" w:eastAsia="pt-PT"/>
              </w:rPr>
              <w:t>Olhá sardinha!</w:t>
            </w:r>
          </w:p>
          <w:p w:rsidR="008667AA" w:rsidRPr="00F0137B" w:rsidRDefault="008667AA" w:rsidP="00B26948">
            <w:pPr>
              <w:shd w:val="clear" w:color="auto" w:fill="FFFFFF"/>
              <w:spacing w:after="0" w:line="240" w:lineRule="auto"/>
              <w:rPr>
                <w:rFonts w:ascii="Times New Roman" w:eastAsia="Times New Roman" w:hAnsi="Times New Roman" w:cs="Times New Roman"/>
                <w:color w:val="999999"/>
                <w:sz w:val="16"/>
                <w:szCs w:val="16"/>
                <w:lang w:val="pt-PT" w:eastAsia="pt-PT"/>
              </w:rPr>
            </w:pPr>
            <w:r w:rsidRPr="00F0137B">
              <w:rPr>
                <w:rFonts w:ascii="Times New Roman" w:eastAsia="Times New Roman" w:hAnsi="Times New Roman" w:cs="Times New Roman"/>
                <w:color w:val="999999"/>
                <w:sz w:val="16"/>
                <w:szCs w:val="16"/>
                <w:lang w:val="pt-PT" w:eastAsia="pt-PT"/>
              </w:rPr>
              <w:t>Começou o Verão e com ele as festas populares, os grelhados e as sardinhas assadas na brasa. E quem não se lembra do São João do Porto, onde as ruas da cidade se enchem de cor, animação e do som característico dos martelos de plástico. Um dos momentos altos da festa é o maravilhoso fogo-de-artifício à meia-noite na zona ribeirinha.</w:t>
            </w:r>
          </w:p>
          <w:p w:rsidR="008667AA" w:rsidRPr="00F0137B" w:rsidRDefault="008667AA" w:rsidP="00B26948">
            <w:pPr>
              <w:shd w:val="clear" w:color="auto" w:fill="FFFFFF"/>
              <w:spacing w:after="0" w:line="240" w:lineRule="auto"/>
              <w:rPr>
                <w:rFonts w:ascii="Times New Roman" w:eastAsia="Times New Roman" w:hAnsi="Times New Roman" w:cs="Times New Roman"/>
                <w:color w:val="999999"/>
                <w:sz w:val="16"/>
                <w:szCs w:val="16"/>
                <w:lang w:val="pt-PT" w:eastAsia="pt-PT"/>
              </w:rPr>
            </w:pPr>
            <w:r w:rsidRPr="00F0137B">
              <w:rPr>
                <w:rFonts w:ascii="Times New Roman" w:eastAsia="Times New Roman" w:hAnsi="Times New Roman" w:cs="Times New Roman"/>
                <w:color w:val="999999"/>
                <w:sz w:val="16"/>
                <w:szCs w:val="16"/>
                <w:lang w:val="pt-PT" w:eastAsia="pt-PT"/>
              </w:rPr>
              <w:t>Decerto se trata da melhor altura do ano para saborear um pouco do que a nossa cultura gastronómica tem de melhor, como a sardinha, a broa e o caldo verde.</w:t>
            </w:r>
          </w:p>
        </w:tc>
      </w:tr>
      <w:tr w:rsidR="008667AA" w:rsidRPr="00F0137B" w:rsidTr="00B26948">
        <w:tblPrEx>
          <w:shd w:val="clear" w:color="auto" w:fill="auto"/>
          <w:tblCellMar>
            <w:top w:w="0" w:type="dxa"/>
            <w:left w:w="0" w:type="dxa"/>
            <w:bottom w:w="0" w:type="dxa"/>
            <w:right w:w="0" w:type="dxa"/>
          </w:tblCellMar>
        </w:tblPrEx>
        <w:trPr>
          <w:gridBefore w:val="1"/>
          <w:gridAfter w:val="1"/>
          <w:wBefore w:w="150" w:type="dxa"/>
          <w:wAfter w:w="150" w:type="dxa"/>
          <w:tblCellSpacing w:w="0" w:type="dxa"/>
        </w:trPr>
        <w:tc>
          <w:tcPr>
            <w:tcW w:w="7513" w:type="dxa"/>
            <w:gridSpan w:val="2"/>
            <w:shd w:val="clear" w:color="auto" w:fill="auto"/>
            <w:vAlign w:val="center"/>
            <w:hideMark/>
          </w:tcPr>
          <w:p w:rsidR="008667AA" w:rsidRPr="00F0137B" w:rsidRDefault="008667AA" w:rsidP="00B26948">
            <w:pPr>
              <w:shd w:val="clear" w:color="auto" w:fill="E6E6E6"/>
              <w:spacing w:after="0" w:line="13" w:lineRule="atLeast"/>
              <w:rPr>
                <w:rFonts w:ascii="Times New Roman" w:eastAsia="Times New Roman" w:hAnsi="Times New Roman" w:cs="Times New Roman"/>
                <w:sz w:val="24"/>
                <w:szCs w:val="24"/>
                <w:lang w:eastAsia="pt-PT"/>
              </w:rPr>
            </w:pPr>
            <w:r w:rsidRPr="00F0137B">
              <w:rPr>
                <w:rFonts w:ascii="Times New Roman" w:eastAsia="Times New Roman" w:hAnsi="Times New Roman" w:cs="Times New Roman"/>
                <w:noProof/>
                <w:sz w:val="24"/>
                <w:szCs w:val="24"/>
                <w:lang w:val="pt-PT" w:eastAsia="pt-PT" w:bidi="ar-SA"/>
              </w:rPr>
              <w:drawing>
                <wp:inline distT="0" distB="0" distL="0" distR="0">
                  <wp:extent cx="2743200" cy="8255"/>
                  <wp:effectExtent l="0" t="0" r="0" b="0"/>
                  <wp:docPr id="20" name="Imagem 8" descr="ima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m"/>
                          <pic:cNvPicPr>
                            <a:picLocks noChangeAspect="1" noChangeArrowheads="1"/>
                          </pic:cNvPicPr>
                        </pic:nvPicPr>
                        <pic:blipFill>
                          <a:blip r:embed="rId37" cstate="print"/>
                          <a:srcRect/>
                          <a:stretch>
                            <a:fillRect/>
                          </a:stretch>
                        </pic:blipFill>
                        <pic:spPr bwMode="auto">
                          <a:xfrm>
                            <a:off x="0" y="0"/>
                            <a:ext cx="2743200" cy="8255"/>
                          </a:xfrm>
                          <a:prstGeom prst="rect">
                            <a:avLst/>
                          </a:prstGeom>
                          <a:noFill/>
                          <a:ln w="9525">
                            <a:noFill/>
                            <a:miter lim="800000"/>
                            <a:headEnd/>
                            <a:tailEnd/>
                          </a:ln>
                        </pic:spPr>
                      </pic:pic>
                    </a:graphicData>
                  </a:graphic>
                </wp:inline>
              </w:drawing>
            </w:r>
          </w:p>
        </w:tc>
      </w:tr>
    </w:tbl>
    <w:p w:rsidR="008667AA" w:rsidRPr="00F0137B" w:rsidRDefault="008667AA" w:rsidP="008667AA">
      <w:pPr>
        <w:shd w:val="clear" w:color="auto" w:fill="FFFFFF"/>
        <w:spacing w:after="0" w:line="240" w:lineRule="auto"/>
        <w:rPr>
          <w:rFonts w:ascii="Times New Roman" w:eastAsia="Times New Roman" w:hAnsi="Times New Roman" w:cs="Times New Roman"/>
          <w:vanish/>
          <w:sz w:val="24"/>
          <w:szCs w:val="24"/>
          <w:lang w:eastAsia="pt-PT"/>
        </w:rPr>
      </w:pPr>
    </w:p>
    <w:tbl>
      <w:tblPr>
        <w:tblW w:w="5000" w:type="pct"/>
        <w:tblCellSpacing w:w="0" w:type="dxa"/>
        <w:shd w:val="clear" w:color="auto" w:fill="FFFFFF"/>
        <w:tblCellMar>
          <w:top w:w="150" w:type="dxa"/>
          <w:left w:w="150" w:type="dxa"/>
          <w:bottom w:w="150" w:type="dxa"/>
          <w:right w:w="150" w:type="dxa"/>
        </w:tblCellMar>
        <w:tblLook w:val="04A0"/>
      </w:tblPr>
      <w:tblGrid>
        <w:gridCol w:w="224"/>
        <w:gridCol w:w="2233"/>
        <w:gridCol w:w="6192"/>
        <w:gridCol w:w="155"/>
      </w:tblGrid>
      <w:tr w:rsidR="008667AA" w:rsidRPr="006D0B84" w:rsidTr="00B26948">
        <w:trPr>
          <w:tblCellSpacing w:w="0" w:type="dxa"/>
        </w:trPr>
        <w:tc>
          <w:tcPr>
            <w:tcW w:w="1690" w:type="dxa"/>
            <w:gridSpan w:val="2"/>
            <w:shd w:val="clear" w:color="auto" w:fill="FFFFFF"/>
            <w:hideMark/>
          </w:tcPr>
          <w:p w:rsidR="008667AA" w:rsidRPr="00F0137B" w:rsidRDefault="008667AA" w:rsidP="00B26948">
            <w:pPr>
              <w:shd w:val="clear" w:color="auto" w:fill="333333"/>
              <w:spacing w:after="0" w:line="1265" w:lineRule="atLeast"/>
              <w:rPr>
                <w:rFonts w:ascii="Times New Roman" w:eastAsia="Times New Roman" w:hAnsi="Times New Roman" w:cs="Times New Roman"/>
                <w:sz w:val="24"/>
                <w:szCs w:val="24"/>
                <w:lang w:eastAsia="pt-PT"/>
              </w:rPr>
            </w:pPr>
            <w:r w:rsidRPr="00F0137B">
              <w:rPr>
                <w:rFonts w:ascii="Times New Roman" w:eastAsia="Times New Roman" w:hAnsi="Times New Roman" w:cs="Times New Roman"/>
                <w:noProof/>
                <w:sz w:val="24"/>
                <w:szCs w:val="24"/>
                <w:lang w:val="pt-PT" w:eastAsia="pt-PT" w:bidi="ar-SA"/>
              </w:rPr>
              <w:drawing>
                <wp:inline distT="0" distB="0" distL="0" distR="0">
                  <wp:extent cx="1288415" cy="962025"/>
                  <wp:effectExtent l="19050" t="0" r="6985" b="0"/>
                  <wp:docPr id="21" name="Imagem 9" descr="ima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m"/>
                          <pic:cNvPicPr>
                            <a:picLocks noChangeAspect="1" noChangeArrowheads="1"/>
                          </pic:cNvPicPr>
                        </pic:nvPicPr>
                        <pic:blipFill>
                          <a:blip r:embed="rId41" cstate="print"/>
                          <a:srcRect/>
                          <a:stretch>
                            <a:fillRect/>
                          </a:stretch>
                        </pic:blipFill>
                        <pic:spPr bwMode="auto">
                          <a:xfrm>
                            <a:off x="0" y="0"/>
                            <a:ext cx="1288415" cy="962025"/>
                          </a:xfrm>
                          <a:prstGeom prst="rect">
                            <a:avLst/>
                          </a:prstGeom>
                          <a:noFill/>
                          <a:ln w="9525">
                            <a:noFill/>
                            <a:miter lim="800000"/>
                            <a:headEnd/>
                            <a:tailEnd/>
                          </a:ln>
                        </pic:spPr>
                      </pic:pic>
                    </a:graphicData>
                  </a:graphic>
                </wp:inline>
              </w:drawing>
            </w:r>
          </w:p>
        </w:tc>
        <w:tc>
          <w:tcPr>
            <w:tcW w:w="5322" w:type="dxa"/>
            <w:gridSpan w:val="2"/>
            <w:shd w:val="clear" w:color="auto" w:fill="FFFFFF"/>
            <w:hideMark/>
          </w:tcPr>
          <w:p w:rsidR="008667AA" w:rsidRPr="00F0137B" w:rsidRDefault="008667AA" w:rsidP="00B26948">
            <w:pPr>
              <w:shd w:val="clear" w:color="auto" w:fill="FFFFFF"/>
              <w:spacing w:after="0" w:line="240" w:lineRule="auto"/>
              <w:rPr>
                <w:rFonts w:ascii="Times New Roman" w:eastAsia="Times New Roman" w:hAnsi="Times New Roman" w:cs="Times New Roman"/>
                <w:color w:val="999999"/>
                <w:sz w:val="16"/>
                <w:szCs w:val="16"/>
                <w:lang w:val="pt-PT" w:eastAsia="pt-PT"/>
              </w:rPr>
            </w:pPr>
            <w:r w:rsidRPr="00F0137B">
              <w:rPr>
                <w:rFonts w:ascii="Times New Roman" w:eastAsia="Times New Roman" w:hAnsi="Times New Roman" w:cs="Times New Roman"/>
                <w:b/>
                <w:bCs/>
                <w:color w:val="C5DA13"/>
                <w:sz w:val="19"/>
                <w:lang w:val="pt-PT" w:eastAsia="pt-PT"/>
              </w:rPr>
              <w:t>The Color Run</w:t>
            </w:r>
            <w:r w:rsidRPr="00F0137B">
              <w:rPr>
                <w:rFonts w:ascii="Times New Roman" w:eastAsia="Times New Roman" w:hAnsi="Times New Roman" w:cs="Times New Roman"/>
                <w:b/>
                <w:bCs/>
                <w:color w:val="C5DA13"/>
                <w:sz w:val="19"/>
                <w:vertAlign w:val="subscript"/>
                <w:lang w:val="pt-PT" w:eastAsia="pt-PT"/>
              </w:rPr>
              <w:t>TM</w:t>
            </w:r>
          </w:p>
          <w:p w:rsidR="008667AA" w:rsidRPr="00F0137B" w:rsidRDefault="008667AA" w:rsidP="00B26948">
            <w:pPr>
              <w:shd w:val="clear" w:color="auto" w:fill="FFFFFF"/>
              <w:spacing w:after="0" w:line="240" w:lineRule="auto"/>
              <w:rPr>
                <w:rFonts w:ascii="Times New Roman" w:eastAsia="Times New Roman" w:hAnsi="Times New Roman" w:cs="Times New Roman"/>
                <w:color w:val="999999"/>
                <w:sz w:val="16"/>
                <w:szCs w:val="16"/>
                <w:lang w:val="pt-PT" w:eastAsia="pt-PT"/>
              </w:rPr>
            </w:pPr>
            <w:r w:rsidRPr="00F0137B">
              <w:rPr>
                <w:rFonts w:ascii="Times New Roman" w:eastAsia="Times New Roman" w:hAnsi="Times New Roman" w:cs="Times New Roman"/>
                <w:color w:val="999999"/>
                <w:sz w:val="16"/>
                <w:szCs w:val="16"/>
                <w:lang w:val="pt-PT" w:eastAsia="pt-PT"/>
              </w:rPr>
              <w:t>"Se a vida te dá cor, corre atrás dela" é um dos lemas da corrida que já contagiou os EUA e a Austrália e que se prepara para contagiar a Europa. Entre 15 000 Color Runners, um dos membros da equipa da KT marcou a sua presença na primeira corrida em Portugal. Apesar do frio que se fazia sentir, o evento conseguiu promover os quilómetros mais felizes da vida de cada um. Em 2013 ainda decorrerão mais corridas noutros pontos do país.</w:t>
            </w:r>
          </w:p>
          <w:p w:rsidR="008667AA" w:rsidRPr="00F0137B" w:rsidRDefault="009F2FF4" w:rsidP="00B26948">
            <w:pPr>
              <w:shd w:val="clear" w:color="auto" w:fill="FFFFFF"/>
              <w:spacing w:after="0" w:line="240" w:lineRule="auto"/>
              <w:rPr>
                <w:rFonts w:ascii="Times New Roman" w:eastAsia="Times New Roman" w:hAnsi="Times New Roman" w:cs="Times New Roman"/>
                <w:color w:val="999999"/>
                <w:sz w:val="16"/>
                <w:szCs w:val="16"/>
                <w:lang w:val="pt-PT" w:eastAsia="pt-PT"/>
              </w:rPr>
            </w:pPr>
            <w:hyperlink r:id="rId42" w:history="1">
              <w:r w:rsidR="008667AA" w:rsidRPr="00F0137B">
                <w:rPr>
                  <w:rFonts w:ascii="Times New Roman" w:eastAsia="Times New Roman" w:hAnsi="Times New Roman" w:cs="Times New Roman"/>
                  <w:color w:val="000000"/>
                  <w:sz w:val="16"/>
                  <w:u w:val="single"/>
                  <w:lang w:val="pt-PT" w:eastAsia="pt-PT"/>
                </w:rPr>
                <w:t xml:space="preserve">Saber mais » </w:t>
              </w:r>
            </w:hyperlink>
          </w:p>
        </w:tc>
      </w:tr>
      <w:tr w:rsidR="008667AA" w:rsidRPr="006D0B84" w:rsidTr="00B26948">
        <w:tblPrEx>
          <w:shd w:val="clear" w:color="auto" w:fill="auto"/>
          <w:tblCellMar>
            <w:top w:w="0" w:type="dxa"/>
            <w:left w:w="0" w:type="dxa"/>
            <w:bottom w:w="0" w:type="dxa"/>
            <w:right w:w="0" w:type="dxa"/>
          </w:tblCellMar>
        </w:tblPrEx>
        <w:trPr>
          <w:gridBefore w:val="1"/>
          <w:gridAfter w:val="1"/>
          <w:wBefore w:w="150" w:type="dxa"/>
          <w:wAfter w:w="150" w:type="dxa"/>
          <w:tblCellSpacing w:w="0" w:type="dxa"/>
        </w:trPr>
        <w:tc>
          <w:tcPr>
            <w:tcW w:w="7513" w:type="dxa"/>
            <w:gridSpan w:val="2"/>
            <w:shd w:val="clear" w:color="auto" w:fill="auto"/>
            <w:vAlign w:val="center"/>
            <w:hideMark/>
          </w:tcPr>
          <w:p w:rsidR="008667AA" w:rsidRPr="00F0137B" w:rsidRDefault="008667AA" w:rsidP="00B26948">
            <w:pPr>
              <w:spacing w:after="0" w:line="313" w:lineRule="atLeast"/>
              <w:rPr>
                <w:rFonts w:ascii="Times New Roman" w:eastAsia="Times New Roman" w:hAnsi="Times New Roman" w:cs="Times New Roman"/>
                <w:sz w:val="24"/>
                <w:szCs w:val="24"/>
                <w:lang w:eastAsia="pt-PT"/>
              </w:rPr>
            </w:pPr>
            <w:r w:rsidRPr="00F0137B">
              <w:rPr>
                <w:rFonts w:ascii="Times New Roman" w:eastAsia="Times New Roman" w:hAnsi="Times New Roman" w:cs="Times New Roman"/>
                <w:noProof/>
                <w:sz w:val="24"/>
                <w:szCs w:val="24"/>
                <w:lang w:val="pt-PT" w:eastAsia="pt-PT" w:bidi="ar-SA"/>
              </w:rPr>
              <w:drawing>
                <wp:inline distT="0" distB="0" distL="0" distR="0">
                  <wp:extent cx="151130" cy="238760"/>
                  <wp:effectExtent l="0" t="0" r="0" b="0"/>
                  <wp:docPr id="22" name="Imagem 10" descr="ima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m"/>
                          <pic:cNvPicPr>
                            <a:picLocks noChangeAspect="1" noChangeArrowheads="1"/>
                          </pic:cNvPicPr>
                        </pic:nvPicPr>
                        <pic:blipFill>
                          <a:blip r:embed="rId37" cstate="print"/>
                          <a:srcRect/>
                          <a:stretch>
                            <a:fillRect/>
                          </a:stretch>
                        </pic:blipFill>
                        <pic:spPr bwMode="auto">
                          <a:xfrm>
                            <a:off x="0" y="0"/>
                            <a:ext cx="151130" cy="238760"/>
                          </a:xfrm>
                          <a:prstGeom prst="rect">
                            <a:avLst/>
                          </a:prstGeom>
                          <a:noFill/>
                          <a:ln w="9525">
                            <a:noFill/>
                            <a:miter lim="800000"/>
                            <a:headEnd/>
                            <a:tailEnd/>
                          </a:ln>
                        </pic:spPr>
                      </pic:pic>
                    </a:graphicData>
                  </a:graphic>
                </wp:inline>
              </w:drawing>
            </w:r>
          </w:p>
          <w:p w:rsidR="008667AA" w:rsidRPr="00F0137B" w:rsidRDefault="008667AA" w:rsidP="00B26948">
            <w:pPr>
              <w:spacing w:after="0" w:line="240" w:lineRule="auto"/>
              <w:rPr>
                <w:rFonts w:ascii="Times New Roman" w:eastAsia="Times New Roman" w:hAnsi="Times New Roman" w:cs="Times New Roman"/>
                <w:b/>
                <w:bCs/>
                <w:color w:val="596606"/>
                <w:sz w:val="20"/>
                <w:szCs w:val="20"/>
                <w:lang w:val="pt-PT" w:eastAsia="pt-PT"/>
              </w:rPr>
            </w:pPr>
            <w:r w:rsidRPr="00F0137B">
              <w:rPr>
                <w:rFonts w:ascii="Times New Roman" w:eastAsia="Times New Roman" w:hAnsi="Times New Roman" w:cs="Times New Roman"/>
                <w:b/>
                <w:bCs/>
                <w:color w:val="596606"/>
                <w:sz w:val="30"/>
                <w:szCs w:val="30"/>
                <w:lang w:val="pt-PT" w:eastAsia="pt-PT"/>
              </w:rPr>
              <w:t>O tradutor e a máquina</w:t>
            </w:r>
          </w:p>
        </w:tc>
      </w:tr>
    </w:tbl>
    <w:p w:rsidR="008667AA" w:rsidRPr="00F0137B" w:rsidRDefault="008667AA" w:rsidP="008667AA">
      <w:pPr>
        <w:shd w:val="clear" w:color="auto" w:fill="333333"/>
        <w:spacing w:after="0" w:line="240" w:lineRule="auto"/>
        <w:rPr>
          <w:rFonts w:ascii="Times New Roman" w:eastAsia="Times New Roman" w:hAnsi="Times New Roman" w:cs="Times New Roman"/>
          <w:color w:val="999999"/>
          <w:sz w:val="16"/>
          <w:szCs w:val="16"/>
          <w:lang w:val="pt-PT" w:eastAsia="pt-PT"/>
        </w:rPr>
      </w:pPr>
      <w:r w:rsidRPr="00F0137B">
        <w:rPr>
          <w:rFonts w:ascii="Times New Roman" w:eastAsia="Times New Roman" w:hAnsi="Times New Roman" w:cs="Times New Roman"/>
          <w:b/>
          <w:bCs/>
          <w:color w:val="C5DA13"/>
          <w:sz w:val="19"/>
          <w:lang w:val="pt-PT" w:eastAsia="pt-PT"/>
        </w:rPr>
        <w:t>MT e PE</w:t>
      </w:r>
    </w:p>
    <w:p w:rsidR="008667AA" w:rsidRPr="00F0137B" w:rsidRDefault="008667AA" w:rsidP="008667AA">
      <w:pPr>
        <w:shd w:val="clear" w:color="auto" w:fill="333333"/>
        <w:spacing w:after="0" w:line="240" w:lineRule="auto"/>
        <w:rPr>
          <w:rFonts w:ascii="Times New Roman" w:eastAsia="Times New Roman" w:hAnsi="Times New Roman" w:cs="Times New Roman"/>
          <w:color w:val="999999"/>
          <w:sz w:val="16"/>
          <w:szCs w:val="16"/>
          <w:lang w:val="pt-PT" w:eastAsia="pt-PT"/>
        </w:rPr>
      </w:pPr>
      <w:r w:rsidRPr="00F0137B">
        <w:rPr>
          <w:rFonts w:ascii="Times New Roman" w:eastAsia="Times New Roman" w:hAnsi="Times New Roman" w:cs="Times New Roman"/>
          <w:color w:val="999999"/>
          <w:sz w:val="16"/>
          <w:szCs w:val="16"/>
          <w:lang w:val="pt-PT" w:eastAsia="pt-PT"/>
        </w:rPr>
        <w:br/>
        <w:t>Numa era totalmente dominada pela velocidade de transmissão de informação, a utilização de software de tradução automática (</w:t>
      </w:r>
      <w:r w:rsidRPr="00F0137B">
        <w:rPr>
          <w:rFonts w:ascii="Times New Roman" w:eastAsia="Times New Roman" w:hAnsi="Times New Roman" w:cs="Times New Roman"/>
          <w:i/>
          <w:iCs/>
          <w:color w:val="999999"/>
          <w:sz w:val="16"/>
          <w:lang w:val="pt-PT" w:eastAsia="pt-PT"/>
        </w:rPr>
        <w:t>Machine Translation</w:t>
      </w:r>
      <w:r w:rsidRPr="00F0137B">
        <w:rPr>
          <w:rFonts w:ascii="Times New Roman" w:eastAsia="Times New Roman" w:hAnsi="Times New Roman" w:cs="Times New Roman"/>
          <w:color w:val="999999"/>
          <w:sz w:val="16"/>
          <w:szCs w:val="16"/>
          <w:lang w:val="pt-PT" w:eastAsia="pt-PT"/>
        </w:rPr>
        <w:t>) é uma realidade cada vez mais presente. Este software tem como principal função responder com prontidão às necessidades de traduções urgentes, tornando o processo mais rápido e menos dispendioso. O software de tradução automática prova auxiliar bastante o trabalho do tradutor e, em casos de grandes volumes de trabalho, poderá vir a ser a solução mais viável.</w:t>
      </w:r>
    </w:p>
    <w:p w:rsidR="008667AA" w:rsidRPr="00F0137B" w:rsidRDefault="008667AA" w:rsidP="008667AA">
      <w:pPr>
        <w:shd w:val="clear" w:color="auto" w:fill="333333"/>
        <w:spacing w:after="0" w:line="240" w:lineRule="auto"/>
        <w:rPr>
          <w:rFonts w:ascii="Times New Roman" w:eastAsia="Times New Roman" w:hAnsi="Times New Roman" w:cs="Times New Roman"/>
          <w:color w:val="999999"/>
          <w:sz w:val="16"/>
          <w:szCs w:val="16"/>
          <w:lang w:val="pt-PT" w:eastAsia="pt-PT"/>
        </w:rPr>
      </w:pPr>
      <w:r w:rsidRPr="00F0137B">
        <w:rPr>
          <w:rFonts w:ascii="Times New Roman" w:eastAsia="Times New Roman" w:hAnsi="Times New Roman" w:cs="Times New Roman"/>
          <w:color w:val="999999"/>
          <w:sz w:val="16"/>
          <w:szCs w:val="16"/>
          <w:lang w:val="pt-PT" w:eastAsia="pt-PT"/>
        </w:rPr>
        <w:t>De salientar que este tipo de tradução é utilizado apenas por empresas especializadas e não pelo cliente final, isto porque, apesar de este tipo de software reduzir o tempo e os esforços do tradutor, actualmente os resultados raramente são os mais desejáveis e, portanto, a intervenção do tradutor é imprescindível no processo de pós-edição.</w:t>
      </w:r>
    </w:p>
    <w:p w:rsidR="008667AA" w:rsidRPr="00F0137B" w:rsidRDefault="008667AA" w:rsidP="008667AA">
      <w:pPr>
        <w:shd w:val="clear" w:color="auto" w:fill="333333"/>
        <w:spacing w:after="0" w:line="240" w:lineRule="auto"/>
        <w:rPr>
          <w:rFonts w:ascii="Times New Roman" w:eastAsia="Times New Roman" w:hAnsi="Times New Roman" w:cs="Times New Roman"/>
          <w:color w:val="999999"/>
          <w:sz w:val="16"/>
          <w:szCs w:val="16"/>
          <w:lang w:val="pt-PT" w:eastAsia="pt-PT"/>
        </w:rPr>
      </w:pPr>
      <w:r w:rsidRPr="00F0137B">
        <w:rPr>
          <w:rFonts w:ascii="Times New Roman" w:eastAsia="Times New Roman" w:hAnsi="Times New Roman" w:cs="Times New Roman"/>
          <w:color w:val="999999"/>
          <w:sz w:val="16"/>
          <w:szCs w:val="16"/>
          <w:lang w:val="pt-PT" w:eastAsia="pt-PT"/>
        </w:rPr>
        <w:t>Este é ainda um campo que necessita de uma enorme investigação, nomeadamente no que diz respeito às exigências de qualidade, mas actualmente a tradução de texto realizada por uma máquina representa já um grande avanço nesta área. A KvaliText encontra-se já em fase de estudo da possibilidade de integrar esta solução nos seus serviços.</w:t>
      </w:r>
    </w:p>
    <w:tbl>
      <w:tblPr>
        <w:tblW w:w="5000" w:type="pct"/>
        <w:tblCellSpacing w:w="0" w:type="dxa"/>
        <w:tblCellMar>
          <w:left w:w="0" w:type="dxa"/>
          <w:right w:w="0" w:type="dxa"/>
        </w:tblCellMar>
        <w:tblLook w:val="04A0"/>
      </w:tblPr>
      <w:tblGrid>
        <w:gridCol w:w="8504"/>
      </w:tblGrid>
      <w:tr w:rsidR="008667AA" w:rsidRPr="00F0137B" w:rsidTr="00B26948">
        <w:trPr>
          <w:tblCellSpacing w:w="0" w:type="dxa"/>
        </w:trPr>
        <w:tc>
          <w:tcPr>
            <w:tcW w:w="7513" w:type="dxa"/>
            <w:shd w:val="clear" w:color="auto" w:fill="auto"/>
            <w:vAlign w:val="center"/>
            <w:hideMark/>
          </w:tcPr>
          <w:p w:rsidR="008667AA" w:rsidRPr="00F0137B" w:rsidRDefault="008667AA" w:rsidP="00B26948">
            <w:pPr>
              <w:spacing w:after="0" w:line="188" w:lineRule="atLeast"/>
              <w:rPr>
                <w:rFonts w:ascii="Times New Roman" w:eastAsia="Times New Roman" w:hAnsi="Times New Roman" w:cs="Times New Roman"/>
                <w:sz w:val="24"/>
                <w:szCs w:val="24"/>
                <w:lang w:eastAsia="pt-PT"/>
              </w:rPr>
            </w:pPr>
            <w:r w:rsidRPr="00F0137B">
              <w:rPr>
                <w:rFonts w:ascii="Times New Roman" w:eastAsia="Times New Roman" w:hAnsi="Times New Roman" w:cs="Times New Roman"/>
                <w:noProof/>
                <w:sz w:val="24"/>
                <w:szCs w:val="24"/>
                <w:lang w:val="pt-PT" w:eastAsia="pt-PT" w:bidi="ar-SA"/>
              </w:rPr>
              <w:drawing>
                <wp:inline distT="0" distB="0" distL="0" distR="0">
                  <wp:extent cx="95250" cy="142875"/>
                  <wp:effectExtent l="0" t="0" r="0" b="0"/>
                  <wp:docPr id="23" name="Imagem 11" descr="ima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m"/>
                          <pic:cNvPicPr>
                            <a:picLocks noChangeAspect="1" noChangeArrowheads="1"/>
                          </pic:cNvPicPr>
                        </pic:nvPicPr>
                        <pic:blipFill>
                          <a:blip r:embed="rId37" cstate="print"/>
                          <a:srcRect/>
                          <a:stretch>
                            <a:fillRect/>
                          </a:stretch>
                        </pic:blipFill>
                        <pic:spPr bwMode="auto">
                          <a:xfrm>
                            <a:off x="0" y="0"/>
                            <a:ext cx="95250" cy="142875"/>
                          </a:xfrm>
                          <a:prstGeom prst="rect">
                            <a:avLst/>
                          </a:prstGeom>
                          <a:noFill/>
                          <a:ln w="9525">
                            <a:noFill/>
                            <a:miter lim="800000"/>
                            <a:headEnd/>
                            <a:tailEnd/>
                          </a:ln>
                        </pic:spPr>
                      </pic:pic>
                    </a:graphicData>
                  </a:graphic>
                </wp:inline>
              </w:drawing>
            </w:r>
          </w:p>
        </w:tc>
      </w:tr>
    </w:tbl>
    <w:p w:rsidR="00914D7E" w:rsidRPr="00F0137B" w:rsidRDefault="00914D7E" w:rsidP="00914D7E">
      <w:pPr>
        <w:rPr>
          <w:rFonts w:ascii="Times New Roman" w:hAnsi="Times New Roman" w:cs="Times New Roman"/>
          <w:lang w:val="pt-PT"/>
        </w:rPr>
      </w:pPr>
    </w:p>
    <w:sectPr w:rsidR="00914D7E" w:rsidRPr="00F0137B" w:rsidSect="006B7F6B">
      <w:footerReference w:type="default" r:id="rId43"/>
      <w:pgSz w:w="11906" w:h="16838"/>
      <w:pgMar w:top="1417" w:right="1701" w:bottom="1417"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BA0" w:rsidRDefault="00CB5BA0" w:rsidP="006F7A6E">
      <w:pPr>
        <w:spacing w:after="0" w:line="240" w:lineRule="auto"/>
      </w:pPr>
      <w:r>
        <w:separator/>
      </w:r>
    </w:p>
  </w:endnote>
  <w:endnote w:type="continuationSeparator" w:id="0">
    <w:p w:rsidR="00CB5BA0" w:rsidRDefault="00CB5BA0" w:rsidP="006F7A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Estrangelo Edessa">
    <w:panose1 w:val="03080600000000000000"/>
    <w:charset w:val="00"/>
    <w:family w:val="script"/>
    <w:pitch w:val="variable"/>
    <w:sig w:usb0="80002043" w:usb1="00000000" w:usb2="0000008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0309"/>
      <w:docPartObj>
        <w:docPartGallery w:val="Page Numbers (Bottom of Page)"/>
        <w:docPartUnique/>
      </w:docPartObj>
    </w:sdtPr>
    <w:sdtContent>
      <w:p w:rsidR="006D0B84" w:rsidRDefault="006D0B84">
        <w:pPr>
          <w:pStyle w:val="Rodap"/>
          <w:jc w:val="right"/>
        </w:pPr>
        <w:fldSimple w:instr=" PAGE  \* ROMAN  \* MERGEFORMAT ">
          <w:r w:rsidR="00B6055A">
            <w:rPr>
              <w:noProof/>
            </w:rPr>
            <w:t>II</w:t>
          </w:r>
        </w:fldSimple>
      </w:p>
    </w:sdtContent>
  </w:sdt>
  <w:p w:rsidR="006D0B84" w:rsidRDefault="006D0B8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B84" w:rsidRDefault="006D0B84">
    <w:pPr>
      <w:pStyle w:val="Rodap"/>
      <w:jc w:val="right"/>
    </w:pPr>
  </w:p>
  <w:p w:rsidR="006D0B84" w:rsidRDefault="006D0B8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0343"/>
      <w:docPartObj>
        <w:docPartGallery w:val="Page Numbers (Bottom of Page)"/>
        <w:docPartUnique/>
      </w:docPartObj>
    </w:sdtPr>
    <w:sdtContent>
      <w:p w:rsidR="006D0B84" w:rsidRDefault="006D0B84">
        <w:pPr>
          <w:pStyle w:val="Rodap"/>
          <w:jc w:val="right"/>
        </w:pPr>
        <w:fldSimple w:instr=" PAGE  \* Arabic  \* MERGEFORMAT ">
          <w:r w:rsidR="00B6055A">
            <w:rPr>
              <w:noProof/>
            </w:rPr>
            <w:t>1</w:t>
          </w:r>
        </w:fldSimple>
      </w:p>
    </w:sdtContent>
  </w:sdt>
  <w:p w:rsidR="006D0B84" w:rsidRDefault="006D0B8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BA0" w:rsidRDefault="00CB5BA0" w:rsidP="006F7A6E">
      <w:pPr>
        <w:spacing w:after="0" w:line="240" w:lineRule="auto"/>
      </w:pPr>
      <w:r>
        <w:separator/>
      </w:r>
    </w:p>
  </w:footnote>
  <w:footnote w:type="continuationSeparator" w:id="0">
    <w:p w:rsidR="00CB5BA0" w:rsidRDefault="00CB5BA0" w:rsidP="006F7A6E">
      <w:pPr>
        <w:spacing w:after="0" w:line="240" w:lineRule="auto"/>
      </w:pPr>
      <w:r>
        <w:continuationSeparator/>
      </w:r>
    </w:p>
  </w:footnote>
  <w:footnote w:id="1">
    <w:p w:rsidR="006D0B84" w:rsidRPr="00D47D6D" w:rsidRDefault="006D0B84" w:rsidP="00B041A2">
      <w:pPr>
        <w:pStyle w:val="Textodenotaderodap"/>
        <w:jc w:val="both"/>
        <w:rPr>
          <w:rFonts w:ascii="Times New Roman" w:hAnsi="Times New Roman" w:cs="Times New Roman"/>
          <w:lang w:val="pt-PT"/>
        </w:rPr>
      </w:pPr>
      <w:r w:rsidRPr="00D47D6D">
        <w:rPr>
          <w:rStyle w:val="Refdenotaderodap"/>
          <w:rFonts w:ascii="Times New Roman" w:hAnsi="Times New Roman" w:cs="Times New Roman"/>
        </w:rPr>
        <w:footnoteRef/>
      </w:r>
      <w:r w:rsidRPr="00D47D6D">
        <w:rPr>
          <w:rFonts w:ascii="Times New Roman" w:hAnsi="Times New Roman" w:cs="Times New Roman"/>
          <w:lang w:val="pt-PT"/>
        </w:rPr>
        <w:t xml:space="preserve"> Todas as informações referentes à </w:t>
      </w:r>
      <w:r w:rsidRPr="00D47D6D">
        <w:rPr>
          <w:rFonts w:ascii="Times New Roman" w:hAnsi="Times New Roman" w:cs="Times New Roman"/>
          <w:i/>
          <w:lang w:val="pt-PT"/>
        </w:rPr>
        <w:t xml:space="preserve">KvaliText </w:t>
      </w:r>
      <w:r w:rsidRPr="00D47D6D">
        <w:rPr>
          <w:rFonts w:ascii="Times New Roman" w:hAnsi="Times New Roman" w:cs="Times New Roman"/>
          <w:lang w:val="pt-PT"/>
        </w:rPr>
        <w:t xml:space="preserve">foram retiradas da sua própria página eletrónica, </w:t>
      </w:r>
      <w:hyperlink r:id="rId1" w:history="1">
        <w:r w:rsidRPr="00D47D6D">
          <w:rPr>
            <w:rStyle w:val="Hiperligao"/>
            <w:rFonts w:ascii="Times New Roman" w:hAnsi="Times New Roman" w:cs="Times New Roman"/>
            <w:lang w:val="pt-PT"/>
          </w:rPr>
          <w:t>http://www.kvalitext.com</w:t>
        </w:r>
      </w:hyperlink>
      <w:r w:rsidRPr="00D47D6D">
        <w:rPr>
          <w:rFonts w:ascii="Times New Roman" w:hAnsi="Times New Roman" w:cs="Times New Roman"/>
          <w:lang w:val="pt-PT"/>
        </w:rPr>
        <w:t>.</w:t>
      </w:r>
    </w:p>
  </w:footnote>
  <w:footnote w:id="2">
    <w:p w:rsidR="006D0B84" w:rsidRPr="00D12B35" w:rsidRDefault="006D0B84" w:rsidP="007A768A">
      <w:pPr>
        <w:pStyle w:val="Textodenotaderodap"/>
        <w:rPr>
          <w:lang w:val="pt-PT"/>
        </w:rPr>
      </w:pPr>
      <w:r w:rsidRPr="00D47D6D">
        <w:rPr>
          <w:rStyle w:val="Refdenotaderodap"/>
          <w:rFonts w:ascii="Times New Roman" w:hAnsi="Times New Roman" w:cs="Times New Roman"/>
        </w:rPr>
        <w:footnoteRef/>
      </w:r>
      <w:r w:rsidRPr="00D47D6D">
        <w:rPr>
          <w:rFonts w:ascii="Times New Roman" w:hAnsi="Times New Roman" w:cs="Times New Roman"/>
          <w:lang w:val="pt-PT"/>
        </w:rPr>
        <w:t xml:space="preserve"> Material desenvolvido com recurso ao Manual de Procedimentos da</w:t>
      </w:r>
      <w:r w:rsidRPr="00D47D6D">
        <w:rPr>
          <w:rFonts w:ascii="Times New Roman" w:hAnsi="Times New Roman" w:cs="Times New Roman"/>
          <w:i/>
          <w:lang w:val="pt-PT"/>
        </w:rPr>
        <w:t xml:space="preserve"> KvaliText</w:t>
      </w:r>
      <w:r w:rsidRPr="00D47D6D">
        <w:rPr>
          <w:rFonts w:ascii="Times New Roman" w:hAnsi="Times New Roman" w:cs="Times New Roman"/>
          <w:lang w:val="pt-PT"/>
        </w:rPr>
        <w:t>.</w:t>
      </w:r>
    </w:p>
  </w:footnote>
  <w:footnote w:id="3">
    <w:p w:rsidR="006D0B84" w:rsidRPr="00B25DC2" w:rsidRDefault="006D0B84" w:rsidP="004F3D50">
      <w:pPr>
        <w:pStyle w:val="Textodenotaderodap"/>
        <w:jc w:val="both"/>
        <w:rPr>
          <w:rFonts w:ascii="Times New Roman" w:hAnsi="Times New Roman" w:cs="Times New Roman"/>
          <w:lang w:val="pt-PT"/>
        </w:rPr>
      </w:pPr>
      <w:r w:rsidRPr="00B25DC2">
        <w:rPr>
          <w:rStyle w:val="Refdenotaderodap"/>
          <w:rFonts w:ascii="Times New Roman" w:hAnsi="Times New Roman" w:cs="Times New Roman"/>
        </w:rPr>
        <w:footnoteRef/>
      </w:r>
      <w:r w:rsidRPr="00B25DC2">
        <w:rPr>
          <w:rFonts w:ascii="Times New Roman" w:hAnsi="Times New Roman" w:cs="Times New Roman"/>
          <w:lang w:val="pt-PT"/>
        </w:rPr>
        <w:t xml:space="preserve"> Do número de vezes que o SDL Trados 2007 foi utilizado, 38 corresponderam ao </w:t>
      </w:r>
      <w:r w:rsidRPr="00B25DC2">
        <w:rPr>
          <w:rFonts w:ascii="Times New Roman" w:hAnsi="Times New Roman" w:cs="Times New Roman"/>
          <w:i/>
          <w:lang w:val="pt-PT"/>
        </w:rPr>
        <w:t>Tag Editor</w:t>
      </w:r>
      <w:r w:rsidRPr="00B25DC2">
        <w:rPr>
          <w:rFonts w:ascii="Times New Roman" w:hAnsi="Times New Roman" w:cs="Times New Roman"/>
          <w:lang w:val="pt-PT"/>
        </w:rPr>
        <w:t xml:space="preserve">, 19 à extensão do </w:t>
      </w:r>
      <w:r w:rsidRPr="00B25DC2">
        <w:rPr>
          <w:rFonts w:ascii="Times New Roman" w:hAnsi="Times New Roman" w:cs="Times New Roman"/>
          <w:i/>
          <w:lang w:val="pt-PT"/>
        </w:rPr>
        <w:t>Microsoft Word</w:t>
      </w:r>
      <w:r w:rsidRPr="00B25DC2">
        <w:rPr>
          <w:rFonts w:ascii="Times New Roman" w:hAnsi="Times New Roman" w:cs="Times New Roman"/>
          <w:lang w:val="pt-PT"/>
        </w:rPr>
        <w:t xml:space="preserve"> e 3 ao </w:t>
      </w:r>
      <w:r w:rsidRPr="00B25DC2">
        <w:rPr>
          <w:rFonts w:ascii="Times New Roman" w:hAnsi="Times New Roman" w:cs="Times New Roman"/>
          <w:i/>
          <w:lang w:val="pt-PT"/>
        </w:rPr>
        <w:t>SDLX</w:t>
      </w:r>
      <w:r w:rsidRPr="00B25DC2">
        <w:rPr>
          <w:rFonts w:ascii="Times New Roman" w:hAnsi="Times New Roman" w:cs="Times New Roman"/>
          <w:lang w:val="pt-PT"/>
        </w:rPr>
        <w:t>.</w:t>
      </w:r>
    </w:p>
  </w:footnote>
  <w:footnote w:id="4">
    <w:p w:rsidR="006D0B84" w:rsidRPr="00F0137B" w:rsidRDefault="006D0B84" w:rsidP="00607CA0">
      <w:pPr>
        <w:pStyle w:val="Textodenotaderodap"/>
        <w:rPr>
          <w:rFonts w:ascii="Times New Roman" w:hAnsi="Times New Roman" w:cs="Times New Roman"/>
          <w:lang w:val="pt-PT"/>
        </w:rPr>
      </w:pPr>
      <w:r w:rsidRPr="00F0137B">
        <w:rPr>
          <w:rStyle w:val="Refdenotaderodap"/>
          <w:rFonts w:ascii="Times New Roman" w:hAnsi="Times New Roman" w:cs="Times New Roman"/>
        </w:rPr>
        <w:footnoteRef/>
      </w:r>
      <w:r w:rsidRPr="00F0137B">
        <w:rPr>
          <w:rFonts w:ascii="Times New Roman" w:hAnsi="Times New Roman" w:cs="Times New Roman"/>
          <w:lang w:val="pt-PT"/>
        </w:rPr>
        <w:t xml:space="preserve"> O resumo deste </w:t>
      </w:r>
      <w:r w:rsidRPr="00F0137B">
        <w:rPr>
          <w:rFonts w:ascii="Times New Roman" w:hAnsi="Times New Roman" w:cs="Times New Roman"/>
          <w:i/>
          <w:lang w:val="pt-PT"/>
        </w:rPr>
        <w:t>webinar</w:t>
      </w:r>
      <w:r w:rsidRPr="00F0137B">
        <w:rPr>
          <w:rFonts w:ascii="Times New Roman" w:hAnsi="Times New Roman" w:cs="Times New Roman"/>
          <w:lang w:val="pt-PT"/>
        </w:rPr>
        <w:t xml:space="preserve">, intitulado "How a CAT Tool can help you", pode ser encontrado no Anexo 8.3. </w:t>
      </w:r>
    </w:p>
  </w:footnote>
  <w:footnote w:id="5">
    <w:p w:rsidR="006D0B84" w:rsidRPr="00F0137B" w:rsidRDefault="006D0B84" w:rsidP="00185F03">
      <w:pPr>
        <w:pStyle w:val="Textodenotaderodap"/>
        <w:rPr>
          <w:rFonts w:ascii="Times New Roman" w:hAnsi="Times New Roman" w:cs="Times New Roman"/>
          <w:lang w:val="pt-PT"/>
        </w:rPr>
      </w:pPr>
      <w:r w:rsidRPr="00F0137B">
        <w:rPr>
          <w:rStyle w:val="Refdenotaderodap"/>
          <w:rFonts w:ascii="Times New Roman" w:hAnsi="Times New Roman" w:cs="Times New Roman"/>
        </w:rPr>
        <w:footnoteRef/>
      </w:r>
      <w:r w:rsidRPr="00F0137B">
        <w:rPr>
          <w:rFonts w:ascii="Times New Roman" w:hAnsi="Times New Roman" w:cs="Times New Roman"/>
          <w:lang w:val="pt-PT"/>
        </w:rPr>
        <w:t xml:space="preserve"> Por motivos de confidencialidade, a imagem não corresponde ao produto em questão. </w:t>
      </w:r>
    </w:p>
  </w:footnote>
  <w:footnote w:id="6">
    <w:p w:rsidR="006D0B84" w:rsidRPr="00F0137B" w:rsidRDefault="006D0B84" w:rsidP="00185F03">
      <w:pPr>
        <w:pStyle w:val="Textodenotaderodap"/>
        <w:rPr>
          <w:rFonts w:ascii="Times New Roman" w:hAnsi="Times New Roman" w:cs="Times New Roman"/>
          <w:lang w:val="pt-PT"/>
        </w:rPr>
      </w:pPr>
      <w:r w:rsidRPr="00F0137B">
        <w:rPr>
          <w:rStyle w:val="Refdenotaderodap"/>
          <w:rFonts w:ascii="Times New Roman" w:hAnsi="Times New Roman" w:cs="Times New Roman"/>
        </w:rPr>
        <w:footnoteRef/>
      </w:r>
      <w:r w:rsidRPr="00F0137B">
        <w:rPr>
          <w:rFonts w:ascii="Times New Roman" w:hAnsi="Times New Roman" w:cs="Times New Roman"/>
          <w:lang w:val="pt-PT"/>
        </w:rPr>
        <w:t xml:space="preserve"> </w:t>
      </w:r>
      <w:hyperlink r:id="rId2" w:history="1">
        <w:r w:rsidRPr="00F0137B">
          <w:rPr>
            <w:rStyle w:val="Hiperligao"/>
            <w:rFonts w:ascii="Times New Roman" w:hAnsi="Times New Roman" w:cs="Times New Roman"/>
            <w:lang w:val="pt-PT"/>
          </w:rPr>
          <w:t>http://www.priberam.pt/DLPO/embutideira</w:t>
        </w:r>
      </w:hyperlink>
      <w:r w:rsidRPr="00F0137B">
        <w:rPr>
          <w:rFonts w:ascii="Times New Roman" w:hAnsi="Times New Roman" w:cs="Times New Roman"/>
          <w:lang w:val="pt-PT"/>
        </w:rPr>
        <w:t xml:space="preserve"> – última consulta a 14 de agosto de 2014</w:t>
      </w:r>
    </w:p>
  </w:footnote>
  <w:footnote w:id="7">
    <w:p w:rsidR="006D0B84" w:rsidRPr="00F0137B" w:rsidRDefault="006D0B84" w:rsidP="00185F03">
      <w:pPr>
        <w:pStyle w:val="Textodenotaderodap"/>
        <w:rPr>
          <w:rFonts w:ascii="Times New Roman" w:hAnsi="Times New Roman" w:cs="Times New Roman"/>
          <w:lang w:val="pt-PT"/>
        </w:rPr>
      </w:pPr>
      <w:r w:rsidRPr="00F0137B">
        <w:rPr>
          <w:rStyle w:val="Refdenotaderodap"/>
          <w:rFonts w:ascii="Times New Roman" w:hAnsi="Times New Roman" w:cs="Times New Roman"/>
        </w:rPr>
        <w:footnoteRef/>
      </w:r>
      <w:r w:rsidRPr="00F0137B">
        <w:rPr>
          <w:rFonts w:ascii="Times New Roman" w:hAnsi="Times New Roman" w:cs="Times New Roman"/>
          <w:lang w:val="pt-PT"/>
        </w:rPr>
        <w:t xml:space="preserve"> </w:t>
      </w:r>
      <w:hyperlink r:id="rId3" w:history="1">
        <w:r w:rsidRPr="00F0137B">
          <w:rPr>
            <w:rStyle w:val="Hiperligao"/>
            <w:rFonts w:ascii="Times New Roman" w:hAnsi="Times New Roman" w:cs="Times New Roman"/>
            <w:lang w:val="pt-PT"/>
          </w:rPr>
          <w:t>http://www.infopedia.pt/lingua-portuguesa/embutideira</w:t>
        </w:r>
      </w:hyperlink>
      <w:r w:rsidRPr="00F0137B">
        <w:rPr>
          <w:rFonts w:ascii="Times New Roman" w:hAnsi="Times New Roman" w:cs="Times New Roman"/>
          <w:lang w:val="pt-PT"/>
        </w:rPr>
        <w:t xml:space="preserve"> – última consulta a 14 de agosto de 2014</w:t>
      </w:r>
    </w:p>
  </w:footnote>
  <w:footnote w:id="8">
    <w:p w:rsidR="006D0B84" w:rsidRPr="00D12B35" w:rsidRDefault="006D0B84" w:rsidP="00185F03">
      <w:pPr>
        <w:pStyle w:val="Textodenotaderodap"/>
        <w:rPr>
          <w:rFonts w:ascii="Times New Roman" w:hAnsi="Times New Roman" w:cs="Times New Roman"/>
          <w:lang w:val="pt-PT"/>
        </w:rPr>
      </w:pPr>
      <w:r w:rsidRPr="00F0137B">
        <w:rPr>
          <w:rStyle w:val="Refdenotaderodap"/>
          <w:rFonts w:ascii="Times New Roman" w:hAnsi="Times New Roman" w:cs="Times New Roman"/>
        </w:rPr>
        <w:footnoteRef/>
      </w:r>
      <w:r w:rsidRPr="00F0137B">
        <w:rPr>
          <w:rFonts w:ascii="Times New Roman" w:hAnsi="Times New Roman" w:cs="Times New Roman"/>
          <w:lang w:val="pt-PT"/>
        </w:rPr>
        <w:t xml:space="preserve"> </w:t>
      </w:r>
      <w:hyperlink r:id="rId4" w:history="1">
        <w:r w:rsidRPr="00F0137B">
          <w:rPr>
            <w:rStyle w:val="Hiperligao"/>
            <w:rFonts w:ascii="Times New Roman" w:hAnsi="Times New Roman" w:cs="Times New Roman"/>
            <w:lang w:val="pt-PT"/>
          </w:rPr>
          <w:t>http://www.ciberduvidas.com/pergunta.php?id=18538</w:t>
        </w:r>
      </w:hyperlink>
      <w:r w:rsidRPr="00F0137B">
        <w:rPr>
          <w:rFonts w:ascii="Times New Roman" w:hAnsi="Times New Roman" w:cs="Times New Roman"/>
          <w:lang w:val="pt-PT"/>
        </w:rPr>
        <w:t xml:space="preserve"> – última consulta a 14 de agos de 2014</w:t>
      </w:r>
    </w:p>
  </w:footnote>
  <w:footnote w:id="9">
    <w:p w:rsidR="006D0B84" w:rsidRPr="00F0137B" w:rsidRDefault="006D0B84" w:rsidP="00207046">
      <w:pPr>
        <w:pStyle w:val="Textodenotaderodap"/>
        <w:rPr>
          <w:rFonts w:ascii="Times New Roman" w:hAnsi="Times New Roman" w:cs="Times New Roman"/>
          <w:lang w:val="pt-PT"/>
        </w:rPr>
      </w:pPr>
      <w:r w:rsidRPr="00F0137B">
        <w:rPr>
          <w:rStyle w:val="Refdenotaderodap"/>
          <w:rFonts w:ascii="Times New Roman" w:hAnsi="Times New Roman" w:cs="Times New Roman"/>
        </w:rPr>
        <w:footnoteRef/>
      </w:r>
      <w:r w:rsidRPr="00F0137B">
        <w:rPr>
          <w:rFonts w:ascii="Times New Roman" w:hAnsi="Times New Roman" w:cs="Times New Roman"/>
          <w:lang w:val="pt-PT"/>
        </w:rPr>
        <w:t xml:space="preserve"> </w:t>
      </w:r>
      <w:hyperlink r:id="rId5" w:history="1">
        <w:r w:rsidRPr="00F0137B">
          <w:rPr>
            <w:rStyle w:val="Hiperligao"/>
            <w:rFonts w:ascii="Times New Roman" w:hAnsi="Times New Roman" w:cs="Times New Roman"/>
            <w:lang w:val="pt-PT"/>
          </w:rPr>
          <w:t>http://en.wikipedia.org/wiki/Aircraft_ground_handling</w:t>
        </w:r>
      </w:hyperlink>
      <w:r w:rsidRPr="00F0137B">
        <w:rPr>
          <w:rFonts w:ascii="Times New Roman" w:hAnsi="Times New Roman" w:cs="Times New Roman"/>
          <w:lang w:val="pt-PT"/>
        </w:rPr>
        <w:t xml:space="preserve"> – última consulta a 26 de agosto de 2014</w:t>
      </w:r>
    </w:p>
  </w:footnote>
  <w:footnote w:id="10">
    <w:p w:rsidR="006D0B84" w:rsidRPr="00F0137B" w:rsidRDefault="006D0B84" w:rsidP="00207046">
      <w:pPr>
        <w:pStyle w:val="Textodenotaderodap"/>
        <w:rPr>
          <w:rFonts w:ascii="Times New Roman" w:hAnsi="Times New Roman" w:cs="Times New Roman"/>
          <w:lang w:val="pt-PT"/>
        </w:rPr>
      </w:pPr>
      <w:r w:rsidRPr="00F0137B">
        <w:rPr>
          <w:rStyle w:val="Refdenotaderodap"/>
          <w:rFonts w:ascii="Times New Roman" w:hAnsi="Times New Roman" w:cs="Times New Roman"/>
        </w:rPr>
        <w:footnoteRef/>
      </w:r>
      <w:r w:rsidRPr="00F0137B">
        <w:rPr>
          <w:rFonts w:ascii="Times New Roman" w:hAnsi="Times New Roman" w:cs="Times New Roman"/>
          <w:lang w:val="pt-PT"/>
        </w:rPr>
        <w:t xml:space="preserve"> </w:t>
      </w:r>
      <w:hyperlink r:id="rId6" w:history="1">
        <w:r w:rsidRPr="00F0137B">
          <w:rPr>
            <w:rStyle w:val="Hiperligao"/>
            <w:rFonts w:ascii="Times New Roman" w:hAnsi="Times New Roman" w:cs="Times New Roman"/>
            <w:lang w:val="pt-PT"/>
          </w:rPr>
          <w:t>http://www.oxforddictionaries.com/definition/english/hold</w:t>
        </w:r>
      </w:hyperlink>
      <w:r w:rsidRPr="00F0137B">
        <w:rPr>
          <w:rFonts w:ascii="Times New Roman" w:hAnsi="Times New Roman" w:cs="Times New Roman"/>
          <w:lang w:val="pt-PT"/>
        </w:rPr>
        <w:t xml:space="preserve"> – última consulta a 27 de agosto de 2014</w:t>
      </w:r>
    </w:p>
  </w:footnote>
  <w:footnote w:id="11">
    <w:p w:rsidR="006D0B84" w:rsidRPr="00F0137B" w:rsidRDefault="006D0B84" w:rsidP="00207046">
      <w:pPr>
        <w:pStyle w:val="Textodenotaderodap"/>
        <w:rPr>
          <w:rFonts w:ascii="Times New Roman" w:hAnsi="Times New Roman" w:cs="Times New Roman"/>
          <w:lang w:val="pt-PT"/>
        </w:rPr>
      </w:pPr>
      <w:r w:rsidRPr="00F0137B">
        <w:rPr>
          <w:rStyle w:val="Refdenotaderodap"/>
          <w:rFonts w:ascii="Times New Roman" w:hAnsi="Times New Roman" w:cs="Times New Roman"/>
        </w:rPr>
        <w:footnoteRef/>
      </w:r>
      <w:r w:rsidRPr="00F0137B">
        <w:rPr>
          <w:rFonts w:ascii="Times New Roman" w:hAnsi="Times New Roman" w:cs="Times New Roman"/>
          <w:lang w:val="pt-PT"/>
        </w:rPr>
        <w:t xml:space="preserve"> </w:t>
      </w:r>
      <w:hyperlink r:id="rId7" w:history="1">
        <w:r w:rsidRPr="00F0137B">
          <w:rPr>
            <w:rStyle w:val="Hiperligao"/>
            <w:rFonts w:ascii="Times New Roman" w:hAnsi="Times New Roman" w:cs="Times New Roman"/>
            <w:lang w:val="pt-PT"/>
          </w:rPr>
          <w:t>http://www.wordreference.com/definition/hold</w:t>
        </w:r>
      </w:hyperlink>
      <w:r w:rsidRPr="00F0137B">
        <w:rPr>
          <w:rFonts w:ascii="Times New Roman" w:hAnsi="Times New Roman" w:cs="Times New Roman"/>
          <w:lang w:val="pt-PT"/>
        </w:rPr>
        <w:t xml:space="preserve"> – última consulta a 27 de agosto de 2014</w:t>
      </w:r>
    </w:p>
  </w:footnote>
  <w:footnote w:id="12">
    <w:p w:rsidR="006D0B84" w:rsidRPr="001B2EDB" w:rsidRDefault="006D0B84" w:rsidP="00914D7E">
      <w:pPr>
        <w:pStyle w:val="Textodenotaderodap"/>
        <w:rPr>
          <w:lang w:val="pt-PT"/>
        </w:rPr>
      </w:pPr>
      <w:r w:rsidRPr="00F0137B">
        <w:rPr>
          <w:rStyle w:val="Refdenotaderodap"/>
          <w:rFonts w:ascii="Times New Roman" w:hAnsi="Times New Roman" w:cs="Times New Roman"/>
        </w:rPr>
        <w:footnoteRef/>
      </w:r>
      <w:r w:rsidRPr="00F0137B">
        <w:rPr>
          <w:rFonts w:ascii="Times New Roman" w:hAnsi="Times New Roman" w:cs="Times New Roman"/>
          <w:lang w:val="pt-PT"/>
        </w:rPr>
        <w:t xml:space="preserve"> </w:t>
      </w:r>
      <w:hyperlink r:id="rId8" w:history="1">
        <w:r w:rsidRPr="00F0137B">
          <w:rPr>
            <w:rStyle w:val="Hiperligao"/>
            <w:rFonts w:ascii="Times New Roman" w:hAnsi="Times New Roman" w:cs="Times New Roman"/>
            <w:lang w:val="pt-PT"/>
          </w:rPr>
          <w:t>http://pt.wikipedia.org/wiki/L%C3%ADngua_portuguesa#Dialetos</w:t>
        </w:r>
      </w:hyperlink>
      <w:r w:rsidRPr="00F0137B">
        <w:rPr>
          <w:rFonts w:ascii="Times New Roman" w:hAnsi="Times New Roman" w:cs="Times New Roman"/>
          <w:lang w:val="pt-PT"/>
        </w:rPr>
        <w:t xml:space="preserve"> – última consulta a 29 de agosto de 2014</w:t>
      </w:r>
    </w:p>
  </w:footnote>
  <w:footnote w:id="13">
    <w:p w:rsidR="006D0B84" w:rsidRPr="00F0137B" w:rsidRDefault="006D0B84" w:rsidP="007426AE">
      <w:pPr>
        <w:pStyle w:val="Textodenotaderodap"/>
        <w:rPr>
          <w:rFonts w:ascii="Times New Roman" w:hAnsi="Times New Roman" w:cs="Times New Roman"/>
          <w:lang w:val="pt-PT"/>
        </w:rPr>
      </w:pPr>
      <w:r w:rsidRPr="00F0137B">
        <w:rPr>
          <w:rStyle w:val="Refdenotaderodap"/>
          <w:rFonts w:ascii="Times New Roman" w:hAnsi="Times New Roman" w:cs="Times New Roman"/>
        </w:rPr>
        <w:footnoteRef/>
      </w:r>
      <w:r w:rsidRPr="00F0137B">
        <w:rPr>
          <w:rFonts w:ascii="Times New Roman" w:hAnsi="Times New Roman" w:cs="Times New Roman"/>
          <w:lang w:val="pt-PT"/>
        </w:rPr>
        <w:t xml:space="preserve"> </w:t>
      </w:r>
      <w:hyperlink r:id="rId9" w:history="1">
        <w:r w:rsidRPr="00F0137B">
          <w:rPr>
            <w:rStyle w:val="Hiperligao"/>
            <w:rFonts w:ascii="Times New Roman" w:hAnsi="Times New Roman" w:cs="Times New Roman"/>
            <w:lang w:val="pt-PT"/>
          </w:rPr>
          <w:t>http://www.aulete.com.br/aceder</w:t>
        </w:r>
      </w:hyperlink>
      <w:r w:rsidRPr="00F0137B">
        <w:rPr>
          <w:rFonts w:ascii="Times New Roman" w:hAnsi="Times New Roman" w:cs="Times New Roman"/>
          <w:lang w:val="pt-PT"/>
        </w:rPr>
        <w:t xml:space="preserve"> – última consulta a 29 de agosto de 2014</w:t>
      </w:r>
    </w:p>
  </w:footnote>
  <w:footnote w:id="14">
    <w:p w:rsidR="006D0B84" w:rsidRPr="00F0137B" w:rsidRDefault="006D0B84" w:rsidP="005F2EDD">
      <w:pPr>
        <w:pStyle w:val="Textodenotaderodap"/>
        <w:rPr>
          <w:rFonts w:ascii="Times New Roman" w:hAnsi="Times New Roman" w:cs="Times New Roman"/>
          <w:lang w:val="pt-PT"/>
        </w:rPr>
      </w:pPr>
      <w:r w:rsidRPr="00F0137B">
        <w:rPr>
          <w:rStyle w:val="Refdenotaderodap"/>
          <w:rFonts w:ascii="Times New Roman" w:hAnsi="Times New Roman" w:cs="Times New Roman"/>
        </w:rPr>
        <w:footnoteRef/>
      </w:r>
      <w:r w:rsidRPr="00F0137B">
        <w:rPr>
          <w:rFonts w:ascii="Times New Roman" w:hAnsi="Times New Roman" w:cs="Times New Roman"/>
          <w:lang w:val="pt-PT"/>
        </w:rPr>
        <w:t xml:space="preserve"> </w:t>
      </w:r>
      <w:hyperlink r:id="rId10" w:history="1">
        <w:r w:rsidRPr="00F0137B">
          <w:rPr>
            <w:rStyle w:val="Hiperligao"/>
            <w:rFonts w:ascii="Times New Roman" w:hAnsi="Times New Roman" w:cs="Times New Roman"/>
            <w:lang w:val="pt-PT"/>
          </w:rPr>
          <w:t>http://www.infopedia.pt/lingua-portuguesa/aceder</w:t>
        </w:r>
      </w:hyperlink>
      <w:r w:rsidRPr="00F0137B">
        <w:rPr>
          <w:rFonts w:ascii="Times New Roman" w:hAnsi="Times New Roman" w:cs="Times New Roman"/>
          <w:lang w:val="pt-PT"/>
        </w:rPr>
        <w:t xml:space="preserve"> – última consulta a 29 de agosto de 2014</w:t>
      </w:r>
    </w:p>
    <w:p w:rsidR="006D0B84" w:rsidRPr="007D1437" w:rsidRDefault="006D0B84" w:rsidP="007426AE">
      <w:pPr>
        <w:pStyle w:val="Textodenotaderodap"/>
        <w:rPr>
          <w:lang w:val="pt-PT"/>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B84" w:rsidRPr="00126397" w:rsidRDefault="006D0B84" w:rsidP="006B7F6B">
    <w:pPr>
      <w:pStyle w:val="Cabealho"/>
      <w:tabs>
        <w:tab w:val="left" w:pos="2355"/>
      </w:tabs>
      <w:ind w:right="-340"/>
      <w:rPr>
        <w:rFonts w:ascii="Trebuchet MS" w:hAnsi="Trebuchet MS"/>
      </w:rPr>
    </w:pPr>
    <w:r>
      <w:rPr>
        <w:noProof/>
        <w:sz w:val="17"/>
        <w:lang w:val="pt-PT" w:eastAsia="pt-PT" w:bidi="ar-SA"/>
      </w:rPr>
      <w:drawing>
        <wp:inline distT="0" distB="0" distL="0" distR="0">
          <wp:extent cx="1800225" cy="400050"/>
          <wp:effectExtent l="19050" t="0" r="9525" b="0"/>
          <wp:docPr id="25" name="Imagem 1" descr="Nova imagem_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imagem_UP"/>
                  <pic:cNvPicPr>
                    <a:picLocks noChangeAspect="1" noChangeArrowheads="1"/>
                  </pic:cNvPicPr>
                </pic:nvPicPr>
                <pic:blipFill>
                  <a:blip r:embed="rId1"/>
                  <a:srcRect/>
                  <a:stretch>
                    <a:fillRect/>
                  </a:stretch>
                </pic:blipFill>
                <pic:spPr bwMode="auto">
                  <a:xfrm>
                    <a:off x="0" y="0"/>
                    <a:ext cx="1800225" cy="400050"/>
                  </a:xfrm>
                  <a:prstGeom prst="rect">
                    <a:avLst/>
                  </a:prstGeom>
                  <a:noFill/>
                  <a:ln w="9525">
                    <a:noFill/>
                    <a:miter lim="800000"/>
                    <a:headEnd/>
                    <a:tailEnd/>
                  </a:ln>
                </pic:spPr>
              </pic:pic>
            </a:graphicData>
          </a:graphic>
        </wp:inline>
      </w:drawing>
    </w:r>
  </w:p>
  <w:p w:rsidR="006D0B84" w:rsidRPr="00126397" w:rsidRDefault="006D0B84" w:rsidP="006B7F6B">
    <w:pPr>
      <w:pStyle w:val="Cabealho"/>
      <w:tabs>
        <w:tab w:val="left" w:pos="2355"/>
      </w:tabs>
      <w:ind w:right="-340"/>
      <w:rPr>
        <w:rFonts w:ascii="Trebuchet MS" w:hAnsi="Trebuchet MS"/>
        <w:sz w:val="8"/>
        <w:szCs w:val="8"/>
      </w:rPr>
    </w:pPr>
  </w:p>
  <w:p w:rsidR="006D0B84" w:rsidRPr="006B7F6B" w:rsidRDefault="006D0B84" w:rsidP="006B7F6B">
    <w:pPr>
      <w:pStyle w:val="Ttulo3"/>
      <w:ind w:right="-340"/>
      <w:rPr>
        <w:rFonts w:cs="Estrangelo Edessa"/>
        <w:bCs/>
        <w:spacing w:val="20"/>
        <w:szCs w:val="18"/>
        <w:lang w:val="pt-PT"/>
      </w:rPr>
    </w:pPr>
    <w:r w:rsidRPr="006B7F6B">
      <w:rPr>
        <w:rFonts w:cs="Estrangelo Edessa"/>
        <w:bCs/>
        <w:spacing w:val="20"/>
        <w:szCs w:val="18"/>
        <w:lang w:val="pt-PT"/>
      </w:rPr>
      <w:t>FACULDADE DE LETRAS</w:t>
    </w:r>
  </w:p>
  <w:p w:rsidR="006D0B84" w:rsidRPr="006B7F6B" w:rsidRDefault="006D0B84" w:rsidP="006B7F6B">
    <w:pPr>
      <w:pStyle w:val="Ttulo3"/>
      <w:ind w:right="-340"/>
      <w:rPr>
        <w:rFonts w:cs="Estrangelo Edessa"/>
        <w:b w:val="0"/>
        <w:bCs/>
        <w:spacing w:val="20"/>
        <w:sz w:val="17"/>
        <w:szCs w:val="17"/>
        <w:lang w:val="pt-PT"/>
      </w:rPr>
    </w:pPr>
    <w:r w:rsidRPr="006B7F6B">
      <w:rPr>
        <w:rFonts w:cs="Estrangelo Edessa"/>
        <w:b w:val="0"/>
        <w:bCs/>
        <w:spacing w:val="20"/>
        <w:sz w:val="17"/>
        <w:szCs w:val="17"/>
        <w:lang w:val="pt-PT"/>
      </w:rPr>
      <w:t>UNIVERSIDADE DO PORTO</w:t>
    </w:r>
  </w:p>
  <w:p w:rsidR="006D0B84" w:rsidRPr="006B7F6B" w:rsidRDefault="006D0B84">
    <w:pPr>
      <w:pStyle w:val="Cabealho"/>
      <w:rPr>
        <w:lang w:val="pt-P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66EF8"/>
    <w:multiLevelType w:val="hybridMultilevel"/>
    <w:tmpl w:val="F068686C"/>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
    <w:nsid w:val="26926B3F"/>
    <w:multiLevelType w:val="hybridMultilevel"/>
    <w:tmpl w:val="4DFE5F04"/>
    <w:lvl w:ilvl="0" w:tplc="08160001">
      <w:start w:val="1"/>
      <w:numFmt w:val="bullet"/>
      <w:lvlText w:val=""/>
      <w:lvlJc w:val="left"/>
      <w:pPr>
        <w:ind w:left="1004" w:hanging="360"/>
      </w:pPr>
      <w:rPr>
        <w:rFonts w:ascii="Symbol" w:hAnsi="Symbol" w:hint="default"/>
      </w:rPr>
    </w:lvl>
    <w:lvl w:ilvl="1" w:tplc="08160003" w:tentative="1">
      <w:start w:val="1"/>
      <w:numFmt w:val="bullet"/>
      <w:lvlText w:val="o"/>
      <w:lvlJc w:val="left"/>
      <w:pPr>
        <w:ind w:left="1724" w:hanging="360"/>
      </w:pPr>
      <w:rPr>
        <w:rFonts w:ascii="Courier New" w:hAnsi="Courier New" w:cs="Courier New" w:hint="default"/>
      </w:rPr>
    </w:lvl>
    <w:lvl w:ilvl="2" w:tplc="08160005" w:tentative="1">
      <w:start w:val="1"/>
      <w:numFmt w:val="bullet"/>
      <w:lvlText w:val=""/>
      <w:lvlJc w:val="left"/>
      <w:pPr>
        <w:ind w:left="2444" w:hanging="360"/>
      </w:pPr>
      <w:rPr>
        <w:rFonts w:ascii="Wingdings" w:hAnsi="Wingdings" w:hint="default"/>
      </w:rPr>
    </w:lvl>
    <w:lvl w:ilvl="3" w:tplc="08160001" w:tentative="1">
      <w:start w:val="1"/>
      <w:numFmt w:val="bullet"/>
      <w:lvlText w:val=""/>
      <w:lvlJc w:val="left"/>
      <w:pPr>
        <w:ind w:left="3164" w:hanging="360"/>
      </w:pPr>
      <w:rPr>
        <w:rFonts w:ascii="Symbol" w:hAnsi="Symbol" w:hint="default"/>
      </w:rPr>
    </w:lvl>
    <w:lvl w:ilvl="4" w:tplc="08160003" w:tentative="1">
      <w:start w:val="1"/>
      <w:numFmt w:val="bullet"/>
      <w:lvlText w:val="o"/>
      <w:lvlJc w:val="left"/>
      <w:pPr>
        <w:ind w:left="3884" w:hanging="360"/>
      </w:pPr>
      <w:rPr>
        <w:rFonts w:ascii="Courier New" w:hAnsi="Courier New" w:cs="Courier New" w:hint="default"/>
      </w:rPr>
    </w:lvl>
    <w:lvl w:ilvl="5" w:tplc="08160005" w:tentative="1">
      <w:start w:val="1"/>
      <w:numFmt w:val="bullet"/>
      <w:lvlText w:val=""/>
      <w:lvlJc w:val="left"/>
      <w:pPr>
        <w:ind w:left="4604" w:hanging="360"/>
      </w:pPr>
      <w:rPr>
        <w:rFonts w:ascii="Wingdings" w:hAnsi="Wingdings" w:hint="default"/>
      </w:rPr>
    </w:lvl>
    <w:lvl w:ilvl="6" w:tplc="08160001" w:tentative="1">
      <w:start w:val="1"/>
      <w:numFmt w:val="bullet"/>
      <w:lvlText w:val=""/>
      <w:lvlJc w:val="left"/>
      <w:pPr>
        <w:ind w:left="5324" w:hanging="360"/>
      </w:pPr>
      <w:rPr>
        <w:rFonts w:ascii="Symbol" w:hAnsi="Symbol" w:hint="default"/>
      </w:rPr>
    </w:lvl>
    <w:lvl w:ilvl="7" w:tplc="08160003" w:tentative="1">
      <w:start w:val="1"/>
      <w:numFmt w:val="bullet"/>
      <w:lvlText w:val="o"/>
      <w:lvlJc w:val="left"/>
      <w:pPr>
        <w:ind w:left="6044" w:hanging="360"/>
      </w:pPr>
      <w:rPr>
        <w:rFonts w:ascii="Courier New" w:hAnsi="Courier New" w:cs="Courier New" w:hint="default"/>
      </w:rPr>
    </w:lvl>
    <w:lvl w:ilvl="8" w:tplc="08160005" w:tentative="1">
      <w:start w:val="1"/>
      <w:numFmt w:val="bullet"/>
      <w:lvlText w:val=""/>
      <w:lvlJc w:val="left"/>
      <w:pPr>
        <w:ind w:left="6764" w:hanging="360"/>
      </w:pPr>
      <w:rPr>
        <w:rFonts w:ascii="Wingdings" w:hAnsi="Wingdings" w:hint="default"/>
      </w:rPr>
    </w:lvl>
  </w:abstractNum>
  <w:abstractNum w:abstractNumId="2">
    <w:nsid w:val="274408EB"/>
    <w:multiLevelType w:val="hybridMultilevel"/>
    <w:tmpl w:val="A9B8A47A"/>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
    <w:nsid w:val="3253486C"/>
    <w:multiLevelType w:val="hybridMultilevel"/>
    <w:tmpl w:val="B54246D4"/>
    <w:lvl w:ilvl="0" w:tplc="08160001">
      <w:start w:val="1"/>
      <w:numFmt w:val="bullet"/>
      <w:lvlText w:val=""/>
      <w:lvlJc w:val="left"/>
      <w:pPr>
        <w:ind w:left="1004" w:hanging="360"/>
      </w:pPr>
      <w:rPr>
        <w:rFonts w:ascii="Symbol" w:hAnsi="Symbol" w:hint="default"/>
      </w:rPr>
    </w:lvl>
    <w:lvl w:ilvl="1" w:tplc="08160003" w:tentative="1">
      <w:start w:val="1"/>
      <w:numFmt w:val="bullet"/>
      <w:lvlText w:val="o"/>
      <w:lvlJc w:val="left"/>
      <w:pPr>
        <w:ind w:left="1724" w:hanging="360"/>
      </w:pPr>
      <w:rPr>
        <w:rFonts w:ascii="Courier New" w:hAnsi="Courier New" w:cs="Courier New" w:hint="default"/>
      </w:rPr>
    </w:lvl>
    <w:lvl w:ilvl="2" w:tplc="08160005" w:tentative="1">
      <w:start w:val="1"/>
      <w:numFmt w:val="bullet"/>
      <w:lvlText w:val=""/>
      <w:lvlJc w:val="left"/>
      <w:pPr>
        <w:ind w:left="2444" w:hanging="360"/>
      </w:pPr>
      <w:rPr>
        <w:rFonts w:ascii="Wingdings" w:hAnsi="Wingdings" w:hint="default"/>
      </w:rPr>
    </w:lvl>
    <w:lvl w:ilvl="3" w:tplc="08160001" w:tentative="1">
      <w:start w:val="1"/>
      <w:numFmt w:val="bullet"/>
      <w:lvlText w:val=""/>
      <w:lvlJc w:val="left"/>
      <w:pPr>
        <w:ind w:left="3164" w:hanging="360"/>
      </w:pPr>
      <w:rPr>
        <w:rFonts w:ascii="Symbol" w:hAnsi="Symbol" w:hint="default"/>
      </w:rPr>
    </w:lvl>
    <w:lvl w:ilvl="4" w:tplc="08160003" w:tentative="1">
      <w:start w:val="1"/>
      <w:numFmt w:val="bullet"/>
      <w:lvlText w:val="o"/>
      <w:lvlJc w:val="left"/>
      <w:pPr>
        <w:ind w:left="3884" w:hanging="360"/>
      </w:pPr>
      <w:rPr>
        <w:rFonts w:ascii="Courier New" w:hAnsi="Courier New" w:cs="Courier New" w:hint="default"/>
      </w:rPr>
    </w:lvl>
    <w:lvl w:ilvl="5" w:tplc="08160005" w:tentative="1">
      <w:start w:val="1"/>
      <w:numFmt w:val="bullet"/>
      <w:lvlText w:val=""/>
      <w:lvlJc w:val="left"/>
      <w:pPr>
        <w:ind w:left="4604" w:hanging="360"/>
      </w:pPr>
      <w:rPr>
        <w:rFonts w:ascii="Wingdings" w:hAnsi="Wingdings" w:hint="default"/>
      </w:rPr>
    </w:lvl>
    <w:lvl w:ilvl="6" w:tplc="08160001" w:tentative="1">
      <w:start w:val="1"/>
      <w:numFmt w:val="bullet"/>
      <w:lvlText w:val=""/>
      <w:lvlJc w:val="left"/>
      <w:pPr>
        <w:ind w:left="5324" w:hanging="360"/>
      </w:pPr>
      <w:rPr>
        <w:rFonts w:ascii="Symbol" w:hAnsi="Symbol" w:hint="default"/>
      </w:rPr>
    </w:lvl>
    <w:lvl w:ilvl="7" w:tplc="08160003" w:tentative="1">
      <w:start w:val="1"/>
      <w:numFmt w:val="bullet"/>
      <w:lvlText w:val="o"/>
      <w:lvlJc w:val="left"/>
      <w:pPr>
        <w:ind w:left="6044" w:hanging="360"/>
      </w:pPr>
      <w:rPr>
        <w:rFonts w:ascii="Courier New" w:hAnsi="Courier New" w:cs="Courier New" w:hint="default"/>
      </w:rPr>
    </w:lvl>
    <w:lvl w:ilvl="8" w:tplc="08160005" w:tentative="1">
      <w:start w:val="1"/>
      <w:numFmt w:val="bullet"/>
      <w:lvlText w:val=""/>
      <w:lvlJc w:val="left"/>
      <w:pPr>
        <w:ind w:left="6764" w:hanging="360"/>
      </w:pPr>
      <w:rPr>
        <w:rFonts w:ascii="Wingdings" w:hAnsi="Wingdings" w:hint="default"/>
      </w:rPr>
    </w:lvl>
  </w:abstractNum>
  <w:abstractNum w:abstractNumId="4">
    <w:nsid w:val="627A1D8E"/>
    <w:multiLevelType w:val="hybridMultilevel"/>
    <w:tmpl w:val="4CEA2880"/>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nsid w:val="6D860F53"/>
    <w:multiLevelType w:val="hybridMultilevel"/>
    <w:tmpl w:val="C444D9FA"/>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D4E9F"/>
    <w:rsid w:val="00022F51"/>
    <w:rsid w:val="00046D78"/>
    <w:rsid w:val="000556C3"/>
    <w:rsid w:val="000742EB"/>
    <w:rsid w:val="0009246F"/>
    <w:rsid w:val="000B05E4"/>
    <w:rsid w:val="000C0001"/>
    <w:rsid w:val="000C270A"/>
    <w:rsid w:val="000C3EC7"/>
    <w:rsid w:val="000E4FC3"/>
    <w:rsid w:val="001721E1"/>
    <w:rsid w:val="00176BC4"/>
    <w:rsid w:val="00185F03"/>
    <w:rsid w:val="00190841"/>
    <w:rsid w:val="0019098D"/>
    <w:rsid w:val="00193F3B"/>
    <w:rsid w:val="0019695B"/>
    <w:rsid w:val="001A3B40"/>
    <w:rsid w:val="001B794C"/>
    <w:rsid w:val="001C6ED6"/>
    <w:rsid w:val="001D276F"/>
    <w:rsid w:val="001F55AF"/>
    <w:rsid w:val="002066AA"/>
    <w:rsid w:val="00207046"/>
    <w:rsid w:val="00223D65"/>
    <w:rsid w:val="00235481"/>
    <w:rsid w:val="00243486"/>
    <w:rsid w:val="00246E1E"/>
    <w:rsid w:val="002541A7"/>
    <w:rsid w:val="00271990"/>
    <w:rsid w:val="002A0DCF"/>
    <w:rsid w:val="002A1359"/>
    <w:rsid w:val="002A6EFB"/>
    <w:rsid w:val="002A7955"/>
    <w:rsid w:val="002B75A4"/>
    <w:rsid w:val="00307176"/>
    <w:rsid w:val="00327D91"/>
    <w:rsid w:val="00330923"/>
    <w:rsid w:val="003359F2"/>
    <w:rsid w:val="00343FC1"/>
    <w:rsid w:val="00344277"/>
    <w:rsid w:val="00370833"/>
    <w:rsid w:val="00374FDC"/>
    <w:rsid w:val="003843B6"/>
    <w:rsid w:val="00384695"/>
    <w:rsid w:val="003A4AF2"/>
    <w:rsid w:val="003B2D82"/>
    <w:rsid w:val="003B6ECE"/>
    <w:rsid w:val="003C03EF"/>
    <w:rsid w:val="003F2BC4"/>
    <w:rsid w:val="0040488A"/>
    <w:rsid w:val="0041659A"/>
    <w:rsid w:val="00435EB6"/>
    <w:rsid w:val="0045546B"/>
    <w:rsid w:val="0048380A"/>
    <w:rsid w:val="004849BA"/>
    <w:rsid w:val="004913AA"/>
    <w:rsid w:val="00494DBE"/>
    <w:rsid w:val="00495A3B"/>
    <w:rsid w:val="004A7B62"/>
    <w:rsid w:val="004C6865"/>
    <w:rsid w:val="004D533E"/>
    <w:rsid w:val="004F3D50"/>
    <w:rsid w:val="00505EFF"/>
    <w:rsid w:val="00510562"/>
    <w:rsid w:val="00561C6E"/>
    <w:rsid w:val="00565996"/>
    <w:rsid w:val="00576324"/>
    <w:rsid w:val="00584830"/>
    <w:rsid w:val="005C693F"/>
    <w:rsid w:val="005D3352"/>
    <w:rsid w:val="005D4E9F"/>
    <w:rsid w:val="005D5732"/>
    <w:rsid w:val="005D7E6B"/>
    <w:rsid w:val="005E1F19"/>
    <w:rsid w:val="005F2EDD"/>
    <w:rsid w:val="005F6935"/>
    <w:rsid w:val="005F7CEE"/>
    <w:rsid w:val="0060531A"/>
    <w:rsid w:val="00607CA0"/>
    <w:rsid w:val="00617E5F"/>
    <w:rsid w:val="00655797"/>
    <w:rsid w:val="00660C12"/>
    <w:rsid w:val="00684A38"/>
    <w:rsid w:val="00697546"/>
    <w:rsid w:val="006A4160"/>
    <w:rsid w:val="006B11E0"/>
    <w:rsid w:val="006B1B7B"/>
    <w:rsid w:val="006B6483"/>
    <w:rsid w:val="006B7F6B"/>
    <w:rsid w:val="006C77DC"/>
    <w:rsid w:val="006D0B84"/>
    <w:rsid w:val="006D21EA"/>
    <w:rsid w:val="006D280A"/>
    <w:rsid w:val="006E0459"/>
    <w:rsid w:val="006F07F4"/>
    <w:rsid w:val="006F7A6E"/>
    <w:rsid w:val="00702407"/>
    <w:rsid w:val="007036AA"/>
    <w:rsid w:val="007071A5"/>
    <w:rsid w:val="00712C0D"/>
    <w:rsid w:val="00722BCB"/>
    <w:rsid w:val="00734127"/>
    <w:rsid w:val="007426AE"/>
    <w:rsid w:val="00753D3E"/>
    <w:rsid w:val="00763E9C"/>
    <w:rsid w:val="0077507D"/>
    <w:rsid w:val="007837C3"/>
    <w:rsid w:val="00785674"/>
    <w:rsid w:val="007A768A"/>
    <w:rsid w:val="007B304E"/>
    <w:rsid w:val="007D6A69"/>
    <w:rsid w:val="00817827"/>
    <w:rsid w:val="00860031"/>
    <w:rsid w:val="0086097D"/>
    <w:rsid w:val="008667AA"/>
    <w:rsid w:val="008A24FC"/>
    <w:rsid w:val="008B1C7F"/>
    <w:rsid w:val="008B59EC"/>
    <w:rsid w:val="008C352B"/>
    <w:rsid w:val="00911976"/>
    <w:rsid w:val="00912FCF"/>
    <w:rsid w:val="00914D7E"/>
    <w:rsid w:val="009246B5"/>
    <w:rsid w:val="00925853"/>
    <w:rsid w:val="00930B7A"/>
    <w:rsid w:val="00944D79"/>
    <w:rsid w:val="00944F7E"/>
    <w:rsid w:val="00974CE8"/>
    <w:rsid w:val="009844DD"/>
    <w:rsid w:val="00986A1C"/>
    <w:rsid w:val="009A5BC5"/>
    <w:rsid w:val="009B5DDE"/>
    <w:rsid w:val="009C419F"/>
    <w:rsid w:val="009C7658"/>
    <w:rsid w:val="009E0545"/>
    <w:rsid w:val="009F2FF4"/>
    <w:rsid w:val="00A0025A"/>
    <w:rsid w:val="00A02767"/>
    <w:rsid w:val="00A115F6"/>
    <w:rsid w:val="00A12D3E"/>
    <w:rsid w:val="00A17198"/>
    <w:rsid w:val="00A2618D"/>
    <w:rsid w:val="00A277CF"/>
    <w:rsid w:val="00A369E1"/>
    <w:rsid w:val="00A61BC7"/>
    <w:rsid w:val="00A809B3"/>
    <w:rsid w:val="00A87492"/>
    <w:rsid w:val="00A947BD"/>
    <w:rsid w:val="00A97BBE"/>
    <w:rsid w:val="00AA6DEB"/>
    <w:rsid w:val="00AB2A70"/>
    <w:rsid w:val="00AC0409"/>
    <w:rsid w:val="00AC653D"/>
    <w:rsid w:val="00AF4572"/>
    <w:rsid w:val="00B01CEB"/>
    <w:rsid w:val="00B041A2"/>
    <w:rsid w:val="00B134A0"/>
    <w:rsid w:val="00B14402"/>
    <w:rsid w:val="00B1460D"/>
    <w:rsid w:val="00B25DC2"/>
    <w:rsid w:val="00B26948"/>
    <w:rsid w:val="00B27EC0"/>
    <w:rsid w:val="00B6055A"/>
    <w:rsid w:val="00B640CB"/>
    <w:rsid w:val="00BE65BF"/>
    <w:rsid w:val="00C03FCB"/>
    <w:rsid w:val="00C1108C"/>
    <w:rsid w:val="00C5375B"/>
    <w:rsid w:val="00C95A25"/>
    <w:rsid w:val="00CA2D1F"/>
    <w:rsid w:val="00CA30F6"/>
    <w:rsid w:val="00CA6C7A"/>
    <w:rsid w:val="00CB5BA0"/>
    <w:rsid w:val="00CC6152"/>
    <w:rsid w:val="00CE3961"/>
    <w:rsid w:val="00CE7439"/>
    <w:rsid w:val="00D006CE"/>
    <w:rsid w:val="00D15817"/>
    <w:rsid w:val="00D32076"/>
    <w:rsid w:val="00D47D6D"/>
    <w:rsid w:val="00D928AB"/>
    <w:rsid w:val="00DB091B"/>
    <w:rsid w:val="00DC6F84"/>
    <w:rsid w:val="00E03049"/>
    <w:rsid w:val="00E03B19"/>
    <w:rsid w:val="00E04283"/>
    <w:rsid w:val="00E3521A"/>
    <w:rsid w:val="00E64904"/>
    <w:rsid w:val="00E860F3"/>
    <w:rsid w:val="00E94EDE"/>
    <w:rsid w:val="00EB62B2"/>
    <w:rsid w:val="00EB7B3C"/>
    <w:rsid w:val="00ED0811"/>
    <w:rsid w:val="00ED712F"/>
    <w:rsid w:val="00ED729E"/>
    <w:rsid w:val="00EE61BD"/>
    <w:rsid w:val="00F0137B"/>
    <w:rsid w:val="00F10D4B"/>
    <w:rsid w:val="00F127DF"/>
    <w:rsid w:val="00F13B62"/>
    <w:rsid w:val="00F14AEB"/>
    <w:rsid w:val="00F278FE"/>
    <w:rsid w:val="00F56761"/>
    <w:rsid w:val="00F64E12"/>
    <w:rsid w:val="00FA5584"/>
    <w:rsid w:val="00FB2CDF"/>
    <w:rsid w:val="00FB6BC9"/>
    <w:rsid w:val="00FE1F2F"/>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E9F"/>
    <w:rPr>
      <w:rFonts w:eastAsiaTheme="majorEastAsia"/>
    </w:rPr>
  </w:style>
  <w:style w:type="paragraph" w:styleId="Ttulo1">
    <w:name w:val="heading 1"/>
    <w:basedOn w:val="Normal"/>
    <w:next w:val="Normal"/>
    <w:link w:val="Ttulo1Carcter"/>
    <w:uiPriority w:val="9"/>
    <w:qFormat/>
    <w:rsid w:val="005D4E9F"/>
    <w:pPr>
      <w:spacing w:before="480" w:after="0"/>
      <w:contextualSpacing/>
      <w:outlineLvl w:val="0"/>
    </w:pPr>
    <w:rPr>
      <w:rFonts w:asciiTheme="minorHAnsi" w:eastAsiaTheme="minorHAnsi" w:hAnsiTheme="minorHAnsi"/>
      <w:b/>
      <w:smallCaps/>
      <w:spacing w:val="5"/>
      <w:sz w:val="28"/>
      <w:szCs w:val="36"/>
    </w:rPr>
  </w:style>
  <w:style w:type="paragraph" w:styleId="Ttulo2">
    <w:name w:val="heading 2"/>
    <w:basedOn w:val="Normal"/>
    <w:next w:val="Normal"/>
    <w:link w:val="Ttulo2Carcter"/>
    <w:uiPriority w:val="9"/>
    <w:unhideWhenUsed/>
    <w:qFormat/>
    <w:rsid w:val="00B041A2"/>
    <w:pPr>
      <w:spacing w:before="200" w:after="0" w:line="271" w:lineRule="auto"/>
      <w:outlineLvl w:val="1"/>
    </w:pPr>
    <w:rPr>
      <w:rFonts w:asciiTheme="minorHAnsi" w:hAnsiTheme="minorHAnsi"/>
      <w:b/>
      <w:smallCaps/>
      <w:sz w:val="28"/>
      <w:szCs w:val="28"/>
    </w:rPr>
  </w:style>
  <w:style w:type="paragraph" w:styleId="Ttulo3">
    <w:name w:val="heading 3"/>
    <w:basedOn w:val="Normal"/>
    <w:next w:val="Normal"/>
    <w:link w:val="Ttulo3Carcter"/>
    <w:uiPriority w:val="9"/>
    <w:unhideWhenUsed/>
    <w:qFormat/>
    <w:rsid w:val="005F2EDD"/>
    <w:pPr>
      <w:spacing w:before="200" w:after="0" w:line="271" w:lineRule="auto"/>
      <w:outlineLvl w:val="2"/>
    </w:pPr>
    <w:rPr>
      <w:rFonts w:ascii="Calibri" w:hAnsi="Calibri"/>
      <w:b/>
      <w:iCs/>
      <w:smallCaps/>
      <w:spacing w:val="5"/>
      <w:sz w:val="28"/>
      <w:szCs w:val="26"/>
    </w:rPr>
  </w:style>
  <w:style w:type="paragraph" w:styleId="Ttulo4">
    <w:name w:val="heading 4"/>
    <w:basedOn w:val="Normal"/>
    <w:next w:val="Normal"/>
    <w:link w:val="Ttulo4Carcter"/>
    <w:uiPriority w:val="9"/>
    <w:semiHidden/>
    <w:unhideWhenUsed/>
    <w:qFormat/>
    <w:rsid w:val="0045546B"/>
    <w:pPr>
      <w:spacing w:after="0" w:line="271" w:lineRule="auto"/>
      <w:outlineLvl w:val="3"/>
    </w:pPr>
    <w:rPr>
      <w:b/>
      <w:bCs/>
      <w:spacing w:val="5"/>
      <w:sz w:val="24"/>
      <w:szCs w:val="24"/>
    </w:rPr>
  </w:style>
  <w:style w:type="paragraph" w:styleId="Ttulo5">
    <w:name w:val="heading 5"/>
    <w:basedOn w:val="Normal"/>
    <w:next w:val="Normal"/>
    <w:link w:val="Ttulo5Carcter"/>
    <w:uiPriority w:val="9"/>
    <w:semiHidden/>
    <w:unhideWhenUsed/>
    <w:qFormat/>
    <w:rsid w:val="0045546B"/>
    <w:pPr>
      <w:spacing w:after="0" w:line="271" w:lineRule="auto"/>
      <w:outlineLvl w:val="4"/>
    </w:pPr>
    <w:rPr>
      <w:i/>
      <w:iCs/>
      <w:sz w:val="24"/>
      <w:szCs w:val="24"/>
    </w:rPr>
  </w:style>
  <w:style w:type="paragraph" w:styleId="Ttulo6">
    <w:name w:val="heading 6"/>
    <w:basedOn w:val="Normal"/>
    <w:next w:val="Normal"/>
    <w:link w:val="Ttulo6Carcter"/>
    <w:uiPriority w:val="9"/>
    <w:semiHidden/>
    <w:unhideWhenUsed/>
    <w:qFormat/>
    <w:rsid w:val="0045546B"/>
    <w:pPr>
      <w:shd w:val="clear" w:color="auto" w:fill="FFFFFF" w:themeFill="background1"/>
      <w:spacing w:after="0" w:line="271" w:lineRule="auto"/>
      <w:outlineLvl w:val="5"/>
    </w:pPr>
    <w:rPr>
      <w:b/>
      <w:bCs/>
      <w:color w:val="595959" w:themeColor="text1" w:themeTint="A6"/>
      <w:spacing w:val="5"/>
    </w:rPr>
  </w:style>
  <w:style w:type="paragraph" w:styleId="Ttulo7">
    <w:name w:val="heading 7"/>
    <w:basedOn w:val="Normal"/>
    <w:next w:val="Normal"/>
    <w:link w:val="Ttulo7Carcter"/>
    <w:uiPriority w:val="9"/>
    <w:semiHidden/>
    <w:unhideWhenUsed/>
    <w:qFormat/>
    <w:rsid w:val="0045546B"/>
    <w:pPr>
      <w:spacing w:after="0"/>
      <w:outlineLvl w:val="6"/>
    </w:pPr>
    <w:rPr>
      <w:b/>
      <w:bCs/>
      <w:i/>
      <w:iCs/>
      <w:color w:val="5A5A5A" w:themeColor="text1" w:themeTint="A5"/>
      <w:sz w:val="20"/>
      <w:szCs w:val="20"/>
    </w:rPr>
  </w:style>
  <w:style w:type="paragraph" w:styleId="Ttulo8">
    <w:name w:val="heading 8"/>
    <w:basedOn w:val="Normal"/>
    <w:next w:val="Normal"/>
    <w:link w:val="Ttulo8Carcter"/>
    <w:uiPriority w:val="9"/>
    <w:semiHidden/>
    <w:unhideWhenUsed/>
    <w:qFormat/>
    <w:rsid w:val="0045546B"/>
    <w:pPr>
      <w:spacing w:after="0"/>
      <w:outlineLvl w:val="7"/>
    </w:pPr>
    <w:rPr>
      <w:b/>
      <w:bCs/>
      <w:color w:val="7F7F7F" w:themeColor="text1" w:themeTint="80"/>
      <w:sz w:val="20"/>
      <w:szCs w:val="20"/>
    </w:rPr>
  </w:style>
  <w:style w:type="paragraph" w:styleId="Ttulo9">
    <w:name w:val="heading 9"/>
    <w:basedOn w:val="Normal"/>
    <w:next w:val="Normal"/>
    <w:link w:val="Ttulo9Carcter"/>
    <w:uiPriority w:val="9"/>
    <w:semiHidden/>
    <w:unhideWhenUsed/>
    <w:qFormat/>
    <w:rsid w:val="0045546B"/>
    <w:pPr>
      <w:spacing w:after="0" w:line="271" w:lineRule="auto"/>
      <w:outlineLvl w:val="8"/>
    </w:pPr>
    <w:rPr>
      <w:b/>
      <w:bCs/>
      <w:i/>
      <w:iCs/>
      <w:color w:val="7F7F7F" w:themeColor="text1" w:themeTint="80"/>
      <w:sz w:val="18"/>
      <w:szCs w:val="1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cter">
    <w:name w:val="Título 1 Carácter"/>
    <w:basedOn w:val="Tipodeletrapredefinidodopargrafo"/>
    <w:link w:val="Ttulo1"/>
    <w:uiPriority w:val="9"/>
    <w:rsid w:val="005D4E9F"/>
    <w:rPr>
      <w:rFonts w:asciiTheme="minorHAnsi" w:hAnsiTheme="minorHAnsi"/>
      <w:b/>
      <w:smallCaps/>
      <w:spacing w:val="5"/>
      <w:sz w:val="28"/>
      <w:szCs w:val="36"/>
    </w:rPr>
  </w:style>
  <w:style w:type="character" w:customStyle="1" w:styleId="Ttulo2Carcter">
    <w:name w:val="Título 2 Carácter"/>
    <w:basedOn w:val="Tipodeletrapredefinidodopargrafo"/>
    <w:link w:val="Ttulo2"/>
    <w:uiPriority w:val="9"/>
    <w:rsid w:val="00B041A2"/>
    <w:rPr>
      <w:rFonts w:asciiTheme="minorHAnsi" w:eastAsiaTheme="majorEastAsia" w:hAnsiTheme="minorHAnsi"/>
      <w:b/>
      <w:smallCaps/>
      <w:sz w:val="28"/>
      <w:szCs w:val="28"/>
    </w:rPr>
  </w:style>
  <w:style w:type="character" w:customStyle="1" w:styleId="Ttulo3Carcter">
    <w:name w:val="Título 3 Carácter"/>
    <w:basedOn w:val="Tipodeletrapredefinidodopargrafo"/>
    <w:link w:val="Ttulo3"/>
    <w:uiPriority w:val="9"/>
    <w:rsid w:val="005F2EDD"/>
    <w:rPr>
      <w:rFonts w:ascii="Calibri" w:eastAsiaTheme="majorEastAsia" w:hAnsi="Calibri"/>
      <w:b/>
      <w:iCs/>
      <w:smallCaps/>
      <w:spacing w:val="5"/>
      <w:sz w:val="28"/>
      <w:szCs w:val="26"/>
    </w:rPr>
  </w:style>
  <w:style w:type="character" w:customStyle="1" w:styleId="Ttulo4Carcter">
    <w:name w:val="Título 4 Carácter"/>
    <w:basedOn w:val="Tipodeletrapredefinidodopargrafo"/>
    <w:link w:val="Ttulo4"/>
    <w:uiPriority w:val="9"/>
    <w:semiHidden/>
    <w:rsid w:val="0045546B"/>
    <w:rPr>
      <w:b/>
      <w:bCs/>
      <w:spacing w:val="5"/>
      <w:sz w:val="24"/>
      <w:szCs w:val="24"/>
    </w:rPr>
  </w:style>
  <w:style w:type="character" w:customStyle="1" w:styleId="Ttulo5Carcter">
    <w:name w:val="Título 5 Carácter"/>
    <w:basedOn w:val="Tipodeletrapredefinidodopargrafo"/>
    <w:link w:val="Ttulo5"/>
    <w:uiPriority w:val="9"/>
    <w:semiHidden/>
    <w:rsid w:val="0045546B"/>
    <w:rPr>
      <w:i/>
      <w:iCs/>
      <w:sz w:val="24"/>
      <w:szCs w:val="24"/>
    </w:rPr>
  </w:style>
  <w:style w:type="character" w:customStyle="1" w:styleId="Ttulo6Carcter">
    <w:name w:val="Título 6 Carácter"/>
    <w:basedOn w:val="Tipodeletrapredefinidodopargrafo"/>
    <w:link w:val="Ttulo6"/>
    <w:uiPriority w:val="9"/>
    <w:semiHidden/>
    <w:rsid w:val="0045546B"/>
    <w:rPr>
      <w:b/>
      <w:bCs/>
      <w:color w:val="595959" w:themeColor="text1" w:themeTint="A6"/>
      <w:spacing w:val="5"/>
      <w:shd w:val="clear" w:color="auto" w:fill="FFFFFF" w:themeFill="background1"/>
    </w:rPr>
  </w:style>
  <w:style w:type="character" w:customStyle="1" w:styleId="Ttulo7Carcter">
    <w:name w:val="Título 7 Carácter"/>
    <w:basedOn w:val="Tipodeletrapredefinidodopargrafo"/>
    <w:link w:val="Ttulo7"/>
    <w:uiPriority w:val="9"/>
    <w:semiHidden/>
    <w:rsid w:val="0045546B"/>
    <w:rPr>
      <w:b/>
      <w:bCs/>
      <w:i/>
      <w:iCs/>
      <w:color w:val="5A5A5A" w:themeColor="text1" w:themeTint="A5"/>
      <w:sz w:val="20"/>
      <w:szCs w:val="20"/>
    </w:rPr>
  </w:style>
  <w:style w:type="character" w:customStyle="1" w:styleId="Ttulo8Carcter">
    <w:name w:val="Título 8 Carácter"/>
    <w:basedOn w:val="Tipodeletrapredefinidodopargrafo"/>
    <w:link w:val="Ttulo8"/>
    <w:uiPriority w:val="9"/>
    <w:semiHidden/>
    <w:rsid w:val="0045546B"/>
    <w:rPr>
      <w:b/>
      <w:bCs/>
      <w:color w:val="7F7F7F" w:themeColor="text1" w:themeTint="80"/>
      <w:sz w:val="20"/>
      <w:szCs w:val="20"/>
    </w:rPr>
  </w:style>
  <w:style w:type="character" w:customStyle="1" w:styleId="Ttulo9Carcter">
    <w:name w:val="Título 9 Carácter"/>
    <w:basedOn w:val="Tipodeletrapredefinidodopargrafo"/>
    <w:link w:val="Ttulo9"/>
    <w:uiPriority w:val="9"/>
    <w:semiHidden/>
    <w:rsid w:val="0045546B"/>
    <w:rPr>
      <w:b/>
      <w:bCs/>
      <w:i/>
      <w:iCs/>
      <w:color w:val="7F7F7F" w:themeColor="text1" w:themeTint="80"/>
      <w:sz w:val="18"/>
      <w:szCs w:val="18"/>
    </w:rPr>
  </w:style>
  <w:style w:type="paragraph" w:styleId="Ttulo">
    <w:name w:val="Title"/>
    <w:basedOn w:val="Normal"/>
    <w:next w:val="Normal"/>
    <w:link w:val="TtuloCarcter"/>
    <w:uiPriority w:val="10"/>
    <w:qFormat/>
    <w:rsid w:val="0045546B"/>
    <w:pPr>
      <w:spacing w:after="300" w:line="240" w:lineRule="auto"/>
      <w:contextualSpacing/>
    </w:pPr>
    <w:rPr>
      <w:smallCaps/>
      <w:sz w:val="52"/>
      <w:szCs w:val="52"/>
    </w:rPr>
  </w:style>
  <w:style w:type="character" w:customStyle="1" w:styleId="TtuloCarcter">
    <w:name w:val="Título Carácter"/>
    <w:basedOn w:val="Tipodeletrapredefinidodopargrafo"/>
    <w:link w:val="Ttulo"/>
    <w:uiPriority w:val="10"/>
    <w:rsid w:val="0045546B"/>
    <w:rPr>
      <w:smallCaps/>
      <w:sz w:val="52"/>
      <w:szCs w:val="52"/>
    </w:rPr>
  </w:style>
  <w:style w:type="paragraph" w:styleId="Subttulo">
    <w:name w:val="Subtitle"/>
    <w:basedOn w:val="Normal"/>
    <w:next w:val="Normal"/>
    <w:link w:val="SubttuloCarcter"/>
    <w:uiPriority w:val="11"/>
    <w:qFormat/>
    <w:rsid w:val="0045546B"/>
    <w:rPr>
      <w:i/>
      <w:iCs/>
      <w:smallCaps/>
      <w:spacing w:val="10"/>
      <w:sz w:val="28"/>
      <w:szCs w:val="28"/>
    </w:rPr>
  </w:style>
  <w:style w:type="character" w:customStyle="1" w:styleId="SubttuloCarcter">
    <w:name w:val="Subtítulo Carácter"/>
    <w:basedOn w:val="Tipodeletrapredefinidodopargrafo"/>
    <w:link w:val="Subttulo"/>
    <w:uiPriority w:val="11"/>
    <w:rsid w:val="0045546B"/>
    <w:rPr>
      <w:i/>
      <w:iCs/>
      <w:smallCaps/>
      <w:spacing w:val="10"/>
      <w:sz w:val="28"/>
      <w:szCs w:val="28"/>
    </w:rPr>
  </w:style>
  <w:style w:type="character" w:styleId="Forte">
    <w:name w:val="Strong"/>
    <w:uiPriority w:val="22"/>
    <w:qFormat/>
    <w:rsid w:val="0045546B"/>
    <w:rPr>
      <w:b/>
      <w:bCs/>
    </w:rPr>
  </w:style>
  <w:style w:type="character" w:styleId="nfase">
    <w:name w:val="Emphasis"/>
    <w:uiPriority w:val="20"/>
    <w:qFormat/>
    <w:rsid w:val="0045546B"/>
    <w:rPr>
      <w:b/>
      <w:bCs/>
      <w:i/>
      <w:iCs/>
      <w:spacing w:val="10"/>
    </w:rPr>
  </w:style>
  <w:style w:type="paragraph" w:styleId="SemEspaamento">
    <w:name w:val="No Spacing"/>
    <w:basedOn w:val="Normal"/>
    <w:uiPriority w:val="1"/>
    <w:qFormat/>
    <w:rsid w:val="0045546B"/>
    <w:pPr>
      <w:spacing w:after="0" w:line="240" w:lineRule="auto"/>
    </w:pPr>
  </w:style>
  <w:style w:type="paragraph" w:styleId="PargrafodaLista">
    <w:name w:val="List Paragraph"/>
    <w:basedOn w:val="Normal"/>
    <w:uiPriority w:val="34"/>
    <w:qFormat/>
    <w:rsid w:val="0045546B"/>
    <w:pPr>
      <w:ind w:left="720"/>
      <w:contextualSpacing/>
    </w:pPr>
  </w:style>
  <w:style w:type="paragraph" w:styleId="Citao">
    <w:name w:val="Quote"/>
    <w:basedOn w:val="Normal"/>
    <w:next w:val="Normal"/>
    <w:link w:val="CitaoCarcter"/>
    <w:uiPriority w:val="29"/>
    <w:qFormat/>
    <w:rsid w:val="0045546B"/>
    <w:rPr>
      <w:i/>
      <w:iCs/>
    </w:rPr>
  </w:style>
  <w:style w:type="character" w:customStyle="1" w:styleId="CitaoCarcter">
    <w:name w:val="Citação Carácter"/>
    <w:basedOn w:val="Tipodeletrapredefinidodopargrafo"/>
    <w:link w:val="Citao"/>
    <w:uiPriority w:val="29"/>
    <w:rsid w:val="0045546B"/>
    <w:rPr>
      <w:i/>
      <w:iCs/>
    </w:rPr>
  </w:style>
  <w:style w:type="paragraph" w:styleId="CitaoIntensa">
    <w:name w:val="Intense Quote"/>
    <w:basedOn w:val="Normal"/>
    <w:next w:val="Normal"/>
    <w:link w:val="CitaoIntensaCarcter"/>
    <w:uiPriority w:val="30"/>
    <w:qFormat/>
    <w:rsid w:val="0045546B"/>
    <w:pPr>
      <w:pBdr>
        <w:top w:val="single" w:sz="4" w:space="10" w:color="auto"/>
        <w:bottom w:val="single" w:sz="4" w:space="10" w:color="auto"/>
      </w:pBdr>
      <w:spacing w:before="240" w:after="240" w:line="300" w:lineRule="auto"/>
      <w:ind w:left="1152" w:right="1152"/>
      <w:jc w:val="both"/>
    </w:pPr>
    <w:rPr>
      <w:i/>
      <w:iCs/>
    </w:rPr>
  </w:style>
  <w:style w:type="character" w:customStyle="1" w:styleId="CitaoIntensaCarcter">
    <w:name w:val="Citação Intensa Carácter"/>
    <w:basedOn w:val="Tipodeletrapredefinidodopargrafo"/>
    <w:link w:val="CitaoIntensa"/>
    <w:uiPriority w:val="30"/>
    <w:rsid w:val="0045546B"/>
    <w:rPr>
      <w:i/>
      <w:iCs/>
    </w:rPr>
  </w:style>
  <w:style w:type="character" w:styleId="nfaseDiscreto">
    <w:name w:val="Subtle Emphasis"/>
    <w:uiPriority w:val="19"/>
    <w:qFormat/>
    <w:rsid w:val="0045546B"/>
    <w:rPr>
      <w:i/>
      <w:iCs/>
    </w:rPr>
  </w:style>
  <w:style w:type="character" w:styleId="nfaseIntenso">
    <w:name w:val="Intense Emphasis"/>
    <w:uiPriority w:val="21"/>
    <w:qFormat/>
    <w:rsid w:val="0045546B"/>
    <w:rPr>
      <w:b/>
      <w:bCs/>
      <w:i/>
      <w:iCs/>
    </w:rPr>
  </w:style>
  <w:style w:type="character" w:styleId="RefernciaDiscreta">
    <w:name w:val="Subtle Reference"/>
    <w:basedOn w:val="Tipodeletrapredefinidodopargrafo"/>
    <w:uiPriority w:val="31"/>
    <w:qFormat/>
    <w:rsid w:val="0045546B"/>
    <w:rPr>
      <w:smallCaps/>
    </w:rPr>
  </w:style>
  <w:style w:type="character" w:styleId="RefernciaIntensa">
    <w:name w:val="Intense Reference"/>
    <w:uiPriority w:val="32"/>
    <w:qFormat/>
    <w:rsid w:val="0045546B"/>
    <w:rPr>
      <w:b/>
      <w:bCs/>
      <w:smallCaps/>
    </w:rPr>
  </w:style>
  <w:style w:type="character" w:styleId="TtulodoLivro">
    <w:name w:val="Book Title"/>
    <w:basedOn w:val="Tipodeletrapredefinidodopargrafo"/>
    <w:uiPriority w:val="33"/>
    <w:qFormat/>
    <w:rsid w:val="0045546B"/>
    <w:rPr>
      <w:i/>
      <w:iCs/>
      <w:smallCaps/>
      <w:spacing w:val="5"/>
    </w:rPr>
  </w:style>
  <w:style w:type="paragraph" w:styleId="Ttulodondice">
    <w:name w:val="TOC Heading"/>
    <w:basedOn w:val="Ttulo1"/>
    <w:next w:val="Normal"/>
    <w:uiPriority w:val="39"/>
    <w:unhideWhenUsed/>
    <w:qFormat/>
    <w:rsid w:val="0045546B"/>
    <w:pPr>
      <w:outlineLvl w:val="9"/>
    </w:pPr>
  </w:style>
  <w:style w:type="paragraph" w:styleId="Cabealho">
    <w:name w:val="header"/>
    <w:basedOn w:val="Normal"/>
    <w:link w:val="CabealhoCarcter"/>
    <w:unhideWhenUsed/>
    <w:rsid w:val="006F7A6E"/>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rsid w:val="006F7A6E"/>
    <w:rPr>
      <w:rFonts w:eastAsiaTheme="majorEastAsia"/>
    </w:rPr>
  </w:style>
  <w:style w:type="paragraph" w:styleId="Rodap">
    <w:name w:val="footer"/>
    <w:basedOn w:val="Normal"/>
    <w:link w:val="RodapCarcter"/>
    <w:uiPriority w:val="99"/>
    <w:unhideWhenUsed/>
    <w:rsid w:val="006F7A6E"/>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6F7A6E"/>
    <w:rPr>
      <w:rFonts w:eastAsiaTheme="majorEastAsia"/>
    </w:rPr>
  </w:style>
  <w:style w:type="paragraph" w:styleId="ndice1">
    <w:name w:val="toc 1"/>
    <w:basedOn w:val="Normal"/>
    <w:next w:val="Normal"/>
    <w:autoRedefine/>
    <w:uiPriority w:val="39"/>
    <w:unhideWhenUsed/>
    <w:rsid w:val="00D47D6D"/>
    <w:pPr>
      <w:tabs>
        <w:tab w:val="right" w:leader="dot" w:pos="8494"/>
      </w:tabs>
      <w:spacing w:after="0" w:line="360" w:lineRule="auto"/>
    </w:pPr>
  </w:style>
  <w:style w:type="character" w:styleId="Hiperligao">
    <w:name w:val="Hyperlink"/>
    <w:basedOn w:val="Tipodeletrapredefinidodopargrafo"/>
    <w:uiPriority w:val="99"/>
    <w:unhideWhenUsed/>
    <w:rsid w:val="006F7A6E"/>
    <w:rPr>
      <w:color w:val="0000FF" w:themeColor="hyperlink"/>
      <w:u w:val="single"/>
    </w:rPr>
  </w:style>
  <w:style w:type="paragraph" w:styleId="Textodebalo">
    <w:name w:val="Balloon Text"/>
    <w:basedOn w:val="Normal"/>
    <w:link w:val="TextodebaloCarcter"/>
    <w:uiPriority w:val="99"/>
    <w:semiHidden/>
    <w:unhideWhenUsed/>
    <w:rsid w:val="006F7A6E"/>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6F7A6E"/>
    <w:rPr>
      <w:rFonts w:ascii="Tahoma" w:eastAsiaTheme="majorEastAsia" w:hAnsi="Tahoma" w:cs="Tahoma"/>
      <w:sz w:val="16"/>
      <w:szCs w:val="16"/>
    </w:rPr>
  </w:style>
  <w:style w:type="paragraph" w:styleId="Textodenotaderodap">
    <w:name w:val="footnote text"/>
    <w:basedOn w:val="Normal"/>
    <w:link w:val="TextodenotaderodapCarcter"/>
    <w:uiPriority w:val="99"/>
    <w:semiHidden/>
    <w:unhideWhenUsed/>
    <w:rsid w:val="00B041A2"/>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B041A2"/>
    <w:rPr>
      <w:rFonts w:eastAsiaTheme="majorEastAsia"/>
      <w:sz w:val="20"/>
      <w:szCs w:val="20"/>
    </w:rPr>
  </w:style>
  <w:style w:type="character" w:styleId="Refdenotaderodap">
    <w:name w:val="footnote reference"/>
    <w:basedOn w:val="Tipodeletrapredefinidodopargrafo"/>
    <w:uiPriority w:val="99"/>
    <w:semiHidden/>
    <w:unhideWhenUsed/>
    <w:rsid w:val="00B041A2"/>
    <w:rPr>
      <w:vertAlign w:val="superscript"/>
    </w:rPr>
  </w:style>
  <w:style w:type="character" w:styleId="Refdecomentrio">
    <w:name w:val="annotation reference"/>
    <w:basedOn w:val="Tipodeletrapredefinidodopargrafo"/>
    <w:uiPriority w:val="99"/>
    <w:semiHidden/>
    <w:unhideWhenUsed/>
    <w:rsid w:val="00B041A2"/>
    <w:rPr>
      <w:sz w:val="16"/>
      <w:szCs w:val="16"/>
    </w:rPr>
  </w:style>
  <w:style w:type="paragraph" w:styleId="Textodecomentrio">
    <w:name w:val="annotation text"/>
    <w:basedOn w:val="Normal"/>
    <w:link w:val="TextodecomentrioCarcter"/>
    <w:uiPriority w:val="99"/>
    <w:semiHidden/>
    <w:unhideWhenUsed/>
    <w:rsid w:val="00B041A2"/>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semiHidden/>
    <w:rsid w:val="00B041A2"/>
    <w:rPr>
      <w:rFonts w:eastAsiaTheme="majorEastAsia"/>
      <w:sz w:val="20"/>
      <w:szCs w:val="20"/>
    </w:rPr>
  </w:style>
  <w:style w:type="paragraph" w:styleId="ndice2">
    <w:name w:val="toc 2"/>
    <w:basedOn w:val="Normal"/>
    <w:next w:val="Normal"/>
    <w:autoRedefine/>
    <w:uiPriority w:val="39"/>
    <w:unhideWhenUsed/>
    <w:rsid w:val="007A768A"/>
    <w:pPr>
      <w:spacing w:after="100"/>
      <w:ind w:left="220"/>
    </w:pPr>
  </w:style>
  <w:style w:type="paragraph" w:styleId="Legenda">
    <w:name w:val="caption"/>
    <w:basedOn w:val="Normal"/>
    <w:next w:val="Normal"/>
    <w:uiPriority w:val="35"/>
    <w:unhideWhenUsed/>
    <w:rsid w:val="00702407"/>
    <w:pPr>
      <w:spacing w:line="240" w:lineRule="auto"/>
    </w:pPr>
    <w:rPr>
      <w:b/>
      <w:bCs/>
      <w:color w:val="4F81BD" w:themeColor="accent1"/>
      <w:sz w:val="18"/>
      <w:szCs w:val="18"/>
    </w:rPr>
  </w:style>
  <w:style w:type="paragraph" w:styleId="ndicedeilustraes">
    <w:name w:val="table of figures"/>
    <w:basedOn w:val="Normal"/>
    <w:next w:val="Normal"/>
    <w:uiPriority w:val="99"/>
    <w:unhideWhenUsed/>
    <w:rsid w:val="003843B6"/>
    <w:pPr>
      <w:spacing w:after="0"/>
    </w:pPr>
  </w:style>
  <w:style w:type="table" w:styleId="GrelhaMdia1-Cor5">
    <w:name w:val="Medium Grid 1 Accent 5"/>
    <w:basedOn w:val="Tabelanormal"/>
    <w:uiPriority w:val="67"/>
    <w:rsid w:val="0019695B"/>
    <w:pPr>
      <w:spacing w:after="0" w:line="240" w:lineRule="auto"/>
    </w:pPr>
    <w:rPr>
      <w:rFonts w:eastAsiaTheme="majorEastAsia"/>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Tabelacomgrelha">
    <w:name w:val="Table Grid"/>
    <w:basedOn w:val="Tabelanormal"/>
    <w:uiPriority w:val="59"/>
    <w:rsid w:val="008C35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inition">
    <w:name w:val="definition"/>
    <w:basedOn w:val="Tipodeletrapredefinidodopargrafo"/>
    <w:rsid w:val="00207046"/>
  </w:style>
  <w:style w:type="character" w:customStyle="1" w:styleId="rhdef">
    <w:name w:val="rh_def"/>
    <w:basedOn w:val="Tipodeletrapredefinidodopargrafo"/>
    <w:rsid w:val="00207046"/>
  </w:style>
  <w:style w:type="paragraph" w:styleId="ndice3">
    <w:name w:val="toc 3"/>
    <w:basedOn w:val="Normal"/>
    <w:next w:val="Normal"/>
    <w:autoRedefine/>
    <w:uiPriority w:val="39"/>
    <w:unhideWhenUsed/>
    <w:rsid w:val="005D5732"/>
    <w:pPr>
      <w:spacing w:after="100"/>
      <w:ind w:left="440"/>
    </w:pPr>
  </w:style>
  <w:style w:type="character" w:styleId="Hiperligaovisitada">
    <w:name w:val="FollowedHyperlink"/>
    <w:basedOn w:val="Tipodeletrapredefinidodopargrafo"/>
    <w:uiPriority w:val="99"/>
    <w:semiHidden/>
    <w:unhideWhenUsed/>
    <w:rsid w:val="009246B5"/>
    <w:rPr>
      <w:color w:val="800080" w:themeColor="followedHyperlink"/>
      <w:u w:val="single"/>
    </w:rPr>
  </w:style>
  <w:style w:type="paragraph" w:styleId="Assuntodecomentrio">
    <w:name w:val="annotation subject"/>
    <w:basedOn w:val="Textodecomentrio"/>
    <w:next w:val="Textodecomentrio"/>
    <w:link w:val="AssuntodecomentrioCarcter"/>
    <w:uiPriority w:val="99"/>
    <w:semiHidden/>
    <w:unhideWhenUsed/>
    <w:rsid w:val="003F2BC4"/>
    <w:rPr>
      <w:b/>
      <w:bCs/>
    </w:rPr>
  </w:style>
  <w:style w:type="character" w:customStyle="1" w:styleId="AssuntodecomentrioCarcter">
    <w:name w:val="Assunto de comentário Carácter"/>
    <w:basedOn w:val="TextodecomentrioCarcter"/>
    <w:link w:val="Assuntodecomentrio"/>
    <w:uiPriority w:val="99"/>
    <w:semiHidden/>
    <w:rsid w:val="003F2BC4"/>
    <w:rPr>
      <w:b/>
      <w:bCs/>
    </w:rPr>
  </w:style>
  <w:style w:type="paragraph" w:customStyle="1" w:styleId="Default">
    <w:name w:val="Default"/>
    <w:rsid w:val="00561C6E"/>
    <w:pPr>
      <w:autoSpaceDE w:val="0"/>
      <w:autoSpaceDN w:val="0"/>
      <w:adjustRightInd w:val="0"/>
      <w:spacing w:after="0" w:line="240" w:lineRule="auto"/>
    </w:pPr>
    <w:rPr>
      <w:rFonts w:ascii="Arial" w:hAnsi="Arial" w:cs="Arial"/>
      <w:color w:val="000000"/>
      <w:sz w:val="24"/>
      <w:szCs w:val="24"/>
      <w:lang w:val="pt-PT" w:bidi="ar-SA"/>
    </w:rPr>
  </w:style>
</w:styles>
</file>

<file path=word/webSettings.xml><?xml version="1.0" encoding="utf-8"?>
<w:webSettings xmlns:r="http://schemas.openxmlformats.org/officeDocument/2006/relationships" xmlns:w="http://schemas.openxmlformats.org/wordprocessingml/2006/main">
  <w:divs>
    <w:div w:id="152417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3.xml"/><Relationship Id="rId18" Type="http://schemas.openxmlformats.org/officeDocument/2006/relationships/image" Target="media/image3.png"/><Relationship Id="rId26" Type="http://schemas.openxmlformats.org/officeDocument/2006/relationships/hyperlink" Target="http://www.babelia.pt/media/norma_en_15038.pdf%20" TargetMode="External"/><Relationship Id="rId39"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hyperlink" Target="https://pt.wikipedia.org/wiki/Wikip%C3%A9dia:P%C3%A1gina_principal" TargetMode="External"/><Relationship Id="rId42" Type="http://schemas.openxmlformats.org/officeDocument/2006/relationships/hyperlink" Target="http://www.29.kmitd1.com/g/-54f3c52562404dab7c48d3c585-7df0e319783d9-0e3e7AAeb5Qfelea75a"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2.jpeg"/><Relationship Id="rId25" Type="http://schemas.openxmlformats.org/officeDocument/2006/relationships/hyperlink" Target="http://www.parlamento.pt/Documents/XIILEG/Guia_Acordoortografico.pdf%20" TargetMode="External"/><Relationship Id="rId33" Type="http://schemas.openxmlformats.org/officeDocument/2006/relationships/hyperlink" Target="http://www.priberam.pt/DLPO/" TargetMode="External"/><Relationship Id="rId38"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image" Target="media/image5.png"/><Relationship Id="rId29" Type="http://schemas.openxmlformats.org/officeDocument/2006/relationships/hyperlink" Target="http://www.infopedia.pt/" TargetMode="External"/><Relationship Id="rId41"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www.gel.org.br/estudoslinguisticos/edicoesanteriores/4publica-estudos-2006/sistema06/356.pdf%20" TargetMode="External"/><Relationship Id="rId32" Type="http://schemas.openxmlformats.org/officeDocument/2006/relationships/hyperlink" Target="http://www.oxforddictionaries.com/%20" TargetMode="External"/><Relationship Id="rId37" Type="http://schemas.openxmlformats.org/officeDocument/2006/relationships/image" Target="media/image8.gif"/><Relationship Id="rId40" Type="http://schemas.openxmlformats.org/officeDocument/2006/relationships/image" Target="media/image11.jpe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hyperlink" Target="http://www.jostrans.org/issue11/art_goepferich.php" TargetMode="External"/><Relationship Id="rId28" Type="http://schemas.openxmlformats.org/officeDocument/2006/relationships/hyperlink" Target="http://www.ciberduvidas.com/%20" TargetMode="External"/><Relationship Id="rId36" Type="http://schemas.openxmlformats.org/officeDocument/2006/relationships/image" Target="media/image7.jpeg"/><Relationship Id="rId10" Type="http://schemas.openxmlformats.org/officeDocument/2006/relationships/footer" Target="footer2.xml"/><Relationship Id="rId19" Type="http://schemas.openxmlformats.org/officeDocument/2006/relationships/image" Target="media/image4.jpeg"/><Relationship Id="rId31" Type="http://schemas.openxmlformats.org/officeDocument/2006/relationships/hyperlink" Target="http://www.microsoft.com/Language/en-US/Default.aspx"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4.xml"/><Relationship Id="rId22" Type="http://schemas.openxmlformats.org/officeDocument/2006/relationships/hyperlink" Target="http://www.jostrans.org/issue06/art_bernal.php" TargetMode="External"/><Relationship Id="rId27" Type="http://schemas.openxmlformats.org/officeDocument/2006/relationships/hyperlink" Target="http://www.aulete.com.br/%20" TargetMode="External"/><Relationship Id="rId30" Type="http://schemas.openxmlformats.org/officeDocument/2006/relationships/hyperlink" Target="http://www.linguee.pt/" TargetMode="External"/><Relationship Id="rId35" Type="http://schemas.openxmlformats.org/officeDocument/2006/relationships/hyperlink" Target="http://www.wordreference.com/" TargetMode="External"/><Relationship Id="rId43"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pt.wikipedia.org/wiki/L%C3%ADngua_portuguesa%23Dialetos" TargetMode="External"/><Relationship Id="rId3" Type="http://schemas.openxmlformats.org/officeDocument/2006/relationships/hyperlink" Target="http://www.infopedia.pt/lingua-portuguesa/embutideira" TargetMode="External"/><Relationship Id="rId7" Type="http://schemas.openxmlformats.org/officeDocument/2006/relationships/hyperlink" Target="http://www.wordreference.com/definition/hold" TargetMode="External"/><Relationship Id="rId2" Type="http://schemas.openxmlformats.org/officeDocument/2006/relationships/hyperlink" Target="http://www.priberam.pt/DLPO/embutideira" TargetMode="External"/><Relationship Id="rId1" Type="http://schemas.openxmlformats.org/officeDocument/2006/relationships/hyperlink" Target="http://www.kvalitext.com" TargetMode="External"/><Relationship Id="rId6" Type="http://schemas.openxmlformats.org/officeDocument/2006/relationships/hyperlink" Target="http://www.oxforddictionaries.com/definition/english/hold" TargetMode="External"/><Relationship Id="rId5" Type="http://schemas.openxmlformats.org/officeDocument/2006/relationships/hyperlink" Target="http://en.wikipedia.org/wiki/Aircraft_ground_handling" TargetMode="External"/><Relationship Id="rId10" Type="http://schemas.openxmlformats.org/officeDocument/2006/relationships/hyperlink" Target="http://www.infopedia.pt/lingua-portuguesa/aceder" TargetMode="External"/><Relationship Id="rId4" Type="http://schemas.openxmlformats.org/officeDocument/2006/relationships/hyperlink" Target="http://www.ciberduvidas.com/pergunta.php?id=18538" TargetMode="External"/><Relationship Id="rId9" Type="http://schemas.openxmlformats.org/officeDocument/2006/relationships/hyperlink" Target="http://www.aulete.com.br/aced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Liv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vro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Pasta2"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PT"/>
  <c:style val="18"/>
  <c:chart>
    <c:autoTitleDeleted val="1"/>
    <c:plotArea>
      <c:layout/>
      <c:pieChart>
        <c:varyColors val="1"/>
        <c:ser>
          <c:idx val="0"/>
          <c:order val="0"/>
          <c:dLbls>
            <c:dLbl>
              <c:idx val="0"/>
              <c:tx>
                <c:rich>
                  <a:bodyPr/>
                  <a:lstStyle/>
                  <a:p>
                    <a:r>
                      <a:rPr lang="en-US" sz="1200" b="1">
                        <a:latin typeface="Times New Roman" pitchFamily="18" charset="0"/>
                        <a:cs typeface="Times New Roman" pitchFamily="18" charset="0"/>
                      </a:rPr>
                      <a:t>10% </a:t>
                    </a:r>
                    <a:r>
                      <a:rPr lang="en-US" sz="1200">
                        <a:latin typeface="Times New Roman" pitchFamily="18" charset="0"/>
                        <a:cs typeface="Times New Roman" pitchFamily="18" charset="0"/>
                      </a:rPr>
                      <a:t>(9)</a:t>
                    </a:r>
                  </a:p>
                </c:rich>
              </c:tx>
              <c:showPercent val="1"/>
            </c:dLbl>
            <c:dLbl>
              <c:idx val="1"/>
              <c:tx>
                <c:rich>
                  <a:bodyPr/>
                  <a:lstStyle/>
                  <a:p>
                    <a:r>
                      <a:rPr lang="en-US" sz="1200" b="1">
                        <a:latin typeface="Times New Roman" pitchFamily="18" charset="0"/>
                        <a:cs typeface="Times New Roman" pitchFamily="18" charset="0"/>
                      </a:rPr>
                      <a:t>1</a:t>
                    </a:r>
                    <a:r>
                      <a:rPr lang="en-US" b="1">
                        <a:latin typeface="Times New Roman" pitchFamily="18" charset="0"/>
                        <a:cs typeface="Times New Roman" pitchFamily="18" charset="0"/>
                      </a:rPr>
                      <a:t>5% </a:t>
                    </a:r>
                    <a:r>
                      <a:rPr lang="en-US">
                        <a:latin typeface="Times New Roman" pitchFamily="18" charset="0"/>
                        <a:cs typeface="Times New Roman" pitchFamily="18" charset="0"/>
                      </a:rPr>
                      <a:t>(14)</a:t>
                    </a:r>
                  </a:p>
                </c:rich>
              </c:tx>
              <c:showPercent val="1"/>
            </c:dLbl>
            <c:dLbl>
              <c:idx val="2"/>
              <c:tx>
                <c:rich>
                  <a:bodyPr/>
                  <a:lstStyle/>
                  <a:p>
                    <a:r>
                      <a:rPr lang="en-US" sz="1200" b="1">
                        <a:latin typeface="Times New Roman" pitchFamily="18" charset="0"/>
                        <a:cs typeface="Times New Roman" pitchFamily="18" charset="0"/>
                      </a:rPr>
                      <a:t>1</a:t>
                    </a:r>
                    <a:r>
                      <a:rPr lang="en-US" b="1">
                        <a:latin typeface="Times New Roman" pitchFamily="18" charset="0"/>
                        <a:cs typeface="Times New Roman" pitchFamily="18" charset="0"/>
                      </a:rPr>
                      <a:t>7% </a:t>
                    </a:r>
                    <a:r>
                      <a:rPr lang="en-US">
                        <a:latin typeface="Times New Roman" pitchFamily="18" charset="0"/>
                        <a:cs typeface="Times New Roman" pitchFamily="18" charset="0"/>
                      </a:rPr>
                      <a:t>(16</a:t>
                    </a:r>
                    <a:r>
                      <a:rPr lang="en-US"/>
                      <a:t>)</a:t>
                    </a:r>
                  </a:p>
                </c:rich>
              </c:tx>
              <c:showPercent val="1"/>
            </c:dLbl>
            <c:dLbl>
              <c:idx val="3"/>
              <c:tx>
                <c:rich>
                  <a:bodyPr/>
                  <a:lstStyle/>
                  <a:p>
                    <a:r>
                      <a:rPr lang="en-US" sz="1200" b="1">
                        <a:latin typeface="Times New Roman" pitchFamily="18" charset="0"/>
                        <a:cs typeface="Times New Roman" pitchFamily="18" charset="0"/>
                      </a:rPr>
                      <a:t>1</a:t>
                    </a:r>
                    <a:r>
                      <a:rPr lang="en-US" b="1">
                        <a:latin typeface="Times New Roman" pitchFamily="18" charset="0"/>
                        <a:cs typeface="Times New Roman" pitchFamily="18" charset="0"/>
                      </a:rPr>
                      <a:t>4% </a:t>
                    </a:r>
                    <a:r>
                      <a:rPr lang="en-US">
                        <a:latin typeface="Times New Roman" pitchFamily="18" charset="0"/>
                        <a:cs typeface="Times New Roman" pitchFamily="18" charset="0"/>
                      </a:rPr>
                      <a:t>(13)</a:t>
                    </a:r>
                  </a:p>
                </c:rich>
              </c:tx>
              <c:showPercent val="1"/>
            </c:dLbl>
            <c:dLbl>
              <c:idx val="4"/>
              <c:tx>
                <c:rich>
                  <a:bodyPr/>
                  <a:lstStyle/>
                  <a:p>
                    <a:r>
                      <a:rPr lang="en-US" sz="1200" b="1">
                        <a:latin typeface="Times New Roman" pitchFamily="18" charset="0"/>
                        <a:cs typeface="Times New Roman" pitchFamily="18" charset="0"/>
                      </a:rPr>
                      <a:t>44% </a:t>
                    </a:r>
                    <a:r>
                      <a:rPr lang="en-US" sz="1200">
                        <a:latin typeface="Times New Roman" pitchFamily="18" charset="0"/>
                        <a:cs typeface="Times New Roman" pitchFamily="18" charset="0"/>
                      </a:rPr>
                      <a:t>(41)</a:t>
                    </a:r>
                  </a:p>
                </c:rich>
              </c:tx>
              <c:showPercent val="1"/>
            </c:dLbl>
            <c:txPr>
              <a:bodyPr/>
              <a:lstStyle/>
              <a:p>
                <a:pPr>
                  <a:defRPr sz="1200">
                    <a:latin typeface="Times New Roman" pitchFamily="18" charset="0"/>
                    <a:cs typeface="Times New Roman" pitchFamily="18" charset="0"/>
                  </a:defRPr>
                </a:pPr>
                <a:endParaRPr lang="pt-PT"/>
              </a:p>
            </c:txPr>
            <c:showPercent val="1"/>
            <c:showLeaderLines val="1"/>
          </c:dLbls>
          <c:cat>
            <c:strRef>
              <c:f>Folha1!$A$2:$A$6</c:f>
              <c:strCache>
                <c:ptCount val="5"/>
                <c:pt idx="0">
                  <c:v>Geral</c:v>
                </c:pt>
                <c:pt idx="1">
                  <c:v>Localização</c:v>
                </c:pt>
                <c:pt idx="2">
                  <c:v>Marketing</c:v>
                </c:pt>
                <c:pt idx="3">
                  <c:v>Outros</c:v>
                </c:pt>
                <c:pt idx="4">
                  <c:v>Técnica</c:v>
                </c:pt>
              </c:strCache>
            </c:strRef>
          </c:cat>
          <c:val>
            <c:numRef>
              <c:f>Folha1!$B$2:$B$6</c:f>
              <c:numCache>
                <c:formatCode>General</c:formatCode>
                <c:ptCount val="5"/>
                <c:pt idx="0">
                  <c:v>9</c:v>
                </c:pt>
                <c:pt idx="1">
                  <c:v>14</c:v>
                </c:pt>
                <c:pt idx="2">
                  <c:v>16</c:v>
                </c:pt>
                <c:pt idx="3">
                  <c:v>13</c:v>
                </c:pt>
                <c:pt idx="4">
                  <c:v>41</c:v>
                </c:pt>
              </c:numCache>
            </c:numRef>
          </c:val>
        </c:ser>
        <c:dLbls>
          <c:showPercent val="1"/>
        </c:dLbls>
        <c:firstSliceAng val="0"/>
      </c:pieChart>
    </c:plotArea>
    <c:legend>
      <c:legendPos val="r"/>
      <c:txPr>
        <a:bodyPr/>
        <a:lstStyle/>
        <a:p>
          <a:pPr>
            <a:defRPr sz="1200">
              <a:latin typeface="Times New Roman" pitchFamily="18" charset="0"/>
              <a:cs typeface="Times New Roman" pitchFamily="18" charset="0"/>
            </a:defRPr>
          </a:pPr>
          <a:endParaRPr lang="pt-PT"/>
        </a:p>
      </c:txPr>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PT"/>
  <c:style val="18"/>
  <c:chart>
    <c:autoTitleDeleted val="1"/>
    <c:plotArea>
      <c:layout/>
      <c:pieChart>
        <c:varyColors val="1"/>
        <c:ser>
          <c:idx val="0"/>
          <c:order val="0"/>
          <c:tx>
            <c:strRef>
              <c:f>Folha1!$B$1</c:f>
              <c:strCache>
                <c:ptCount val="1"/>
                <c:pt idx="0">
                  <c:v>N.º de projetos</c:v>
                </c:pt>
              </c:strCache>
            </c:strRef>
          </c:tx>
          <c:dLbls>
            <c:dLbl>
              <c:idx val="0"/>
              <c:tx>
                <c:rich>
                  <a:bodyPr/>
                  <a:lstStyle/>
                  <a:p>
                    <a:r>
                      <a:rPr lang="en-US" sz="1200" b="1">
                        <a:latin typeface="Times New Roman" pitchFamily="18" charset="0"/>
                        <a:cs typeface="Times New Roman" pitchFamily="18" charset="0"/>
                      </a:rPr>
                      <a:t>2</a:t>
                    </a:r>
                    <a:r>
                      <a:rPr lang="en-US" b="1">
                        <a:latin typeface="Times New Roman" pitchFamily="18" charset="0"/>
                        <a:cs typeface="Times New Roman" pitchFamily="18" charset="0"/>
                      </a:rPr>
                      <a:t>7% </a:t>
                    </a:r>
                    <a:r>
                      <a:rPr lang="en-US">
                        <a:latin typeface="Times New Roman" pitchFamily="18" charset="0"/>
                        <a:cs typeface="Times New Roman" pitchFamily="18" charset="0"/>
                      </a:rPr>
                      <a:t>(25)</a:t>
                    </a:r>
                  </a:p>
                </c:rich>
              </c:tx>
              <c:showPercent val="1"/>
            </c:dLbl>
            <c:dLbl>
              <c:idx val="1"/>
              <c:tx>
                <c:rich>
                  <a:bodyPr/>
                  <a:lstStyle/>
                  <a:p>
                    <a:r>
                      <a:rPr lang="en-US" sz="1200" b="1">
                        <a:latin typeface="Times New Roman" pitchFamily="18" charset="0"/>
                        <a:cs typeface="Times New Roman" pitchFamily="18" charset="0"/>
                      </a:rPr>
                      <a:t>7</a:t>
                    </a:r>
                    <a:r>
                      <a:rPr lang="en-US" b="1">
                        <a:latin typeface="Times New Roman" pitchFamily="18" charset="0"/>
                        <a:cs typeface="Times New Roman" pitchFamily="18" charset="0"/>
                      </a:rPr>
                      <a:t>2% </a:t>
                    </a:r>
                    <a:r>
                      <a:rPr lang="en-US">
                        <a:latin typeface="Times New Roman" pitchFamily="18" charset="0"/>
                        <a:cs typeface="Times New Roman" pitchFamily="18" charset="0"/>
                      </a:rPr>
                      <a:t>(67)</a:t>
                    </a:r>
                  </a:p>
                </c:rich>
              </c:tx>
              <c:showPercent val="1"/>
            </c:dLbl>
            <c:dLbl>
              <c:idx val="2"/>
              <c:tx>
                <c:rich>
                  <a:bodyPr/>
                  <a:lstStyle/>
                  <a:p>
                    <a:r>
                      <a:rPr lang="en-US" sz="1200" b="1">
                        <a:latin typeface="Times New Roman" pitchFamily="18" charset="0"/>
                        <a:cs typeface="Times New Roman" pitchFamily="18" charset="0"/>
                      </a:rPr>
                      <a:t>1</a:t>
                    </a:r>
                    <a:r>
                      <a:rPr lang="en-US" b="1">
                        <a:latin typeface="Times New Roman" pitchFamily="18" charset="0"/>
                        <a:cs typeface="Times New Roman" pitchFamily="18" charset="0"/>
                      </a:rPr>
                      <a:t>% </a:t>
                    </a:r>
                    <a:r>
                      <a:rPr lang="en-US">
                        <a:latin typeface="Times New Roman" pitchFamily="18" charset="0"/>
                        <a:cs typeface="Times New Roman" pitchFamily="18" charset="0"/>
                      </a:rPr>
                      <a:t>(1</a:t>
                    </a:r>
                    <a:r>
                      <a:rPr lang="en-US"/>
                      <a:t>)</a:t>
                    </a:r>
                  </a:p>
                </c:rich>
              </c:tx>
              <c:showPercent val="1"/>
            </c:dLbl>
            <c:txPr>
              <a:bodyPr/>
              <a:lstStyle/>
              <a:p>
                <a:pPr>
                  <a:defRPr sz="1200">
                    <a:latin typeface="Times New Roman" pitchFamily="18" charset="0"/>
                    <a:cs typeface="Times New Roman" pitchFamily="18" charset="0"/>
                  </a:defRPr>
                </a:pPr>
                <a:endParaRPr lang="pt-PT"/>
              </a:p>
            </c:txPr>
            <c:showPercent val="1"/>
            <c:showLeaderLines val="1"/>
          </c:dLbls>
          <c:cat>
            <c:strRef>
              <c:f>Folha1!$A$2:$A$4</c:f>
              <c:strCache>
                <c:ptCount val="3"/>
                <c:pt idx="0">
                  <c:v>Espanhol</c:v>
                </c:pt>
                <c:pt idx="1">
                  <c:v>Inglês</c:v>
                </c:pt>
                <c:pt idx="2">
                  <c:v>Português</c:v>
                </c:pt>
              </c:strCache>
            </c:strRef>
          </c:cat>
          <c:val>
            <c:numRef>
              <c:f>Folha1!$B$2:$B$4</c:f>
              <c:numCache>
                <c:formatCode>General</c:formatCode>
                <c:ptCount val="3"/>
                <c:pt idx="0">
                  <c:v>25</c:v>
                </c:pt>
                <c:pt idx="1">
                  <c:v>67</c:v>
                </c:pt>
                <c:pt idx="2">
                  <c:v>1</c:v>
                </c:pt>
              </c:numCache>
            </c:numRef>
          </c:val>
        </c:ser>
        <c:dLbls>
          <c:showPercent val="1"/>
        </c:dLbls>
        <c:firstSliceAng val="0"/>
      </c:pieChart>
    </c:plotArea>
    <c:legend>
      <c:legendPos val="r"/>
      <c:legendEntry>
        <c:idx val="0"/>
        <c:txPr>
          <a:bodyPr/>
          <a:lstStyle/>
          <a:p>
            <a:pPr>
              <a:defRPr sz="1200">
                <a:latin typeface="Times New Roman" pitchFamily="18" charset="0"/>
                <a:cs typeface="Times New Roman" pitchFamily="18" charset="0"/>
              </a:defRPr>
            </a:pPr>
            <a:endParaRPr lang="pt-PT"/>
          </a:p>
        </c:txPr>
      </c:legendEntry>
      <c:legendEntry>
        <c:idx val="1"/>
        <c:txPr>
          <a:bodyPr/>
          <a:lstStyle/>
          <a:p>
            <a:pPr>
              <a:defRPr sz="1200">
                <a:latin typeface="Times New Roman" pitchFamily="18" charset="0"/>
                <a:cs typeface="Times New Roman" pitchFamily="18" charset="0"/>
              </a:defRPr>
            </a:pPr>
            <a:endParaRPr lang="pt-PT"/>
          </a:p>
        </c:txPr>
      </c:legendEntry>
      <c:legendEntry>
        <c:idx val="2"/>
        <c:txPr>
          <a:bodyPr/>
          <a:lstStyle/>
          <a:p>
            <a:pPr>
              <a:defRPr sz="1200">
                <a:latin typeface="Times New Roman" pitchFamily="18" charset="0"/>
                <a:cs typeface="Times New Roman" pitchFamily="18" charset="0"/>
              </a:defRPr>
            </a:pPr>
            <a:endParaRPr lang="pt-PT"/>
          </a:p>
        </c:txPr>
      </c:legendEntry>
      <c:txPr>
        <a:bodyPr/>
        <a:lstStyle/>
        <a:p>
          <a:pPr>
            <a:defRPr sz="1200">
              <a:latin typeface="Times New Roman" pitchFamily="18" charset="0"/>
              <a:cs typeface="Times New Roman" pitchFamily="18" charset="0"/>
            </a:defRPr>
          </a:pPr>
          <a:endParaRPr lang="pt-PT"/>
        </a:p>
      </c:txPr>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PT"/>
  <c:style val="18"/>
  <c:chart>
    <c:autoTitleDeleted val="1"/>
    <c:plotArea>
      <c:layout/>
      <c:pieChart>
        <c:varyColors val="1"/>
        <c:ser>
          <c:idx val="0"/>
          <c:order val="0"/>
          <c:tx>
            <c:strRef>
              <c:f>Plan1!$B$1</c:f>
              <c:strCache>
                <c:ptCount val="1"/>
                <c:pt idx="0">
                  <c:v>N.º de projetos</c:v>
                </c:pt>
              </c:strCache>
            </c:strRef>
          </c:tx>
          <c:dLbls>
            <c:dLbl>
              <c:idx val="0"/>
              <c:tx>
                <c:rich>
                  <a:bodyPr/>
                  <a:lstStyle/>
                  <a:p>
                    <a:r>
                      <a:rPr lang="en-US" b="1">
                        <a:latin typeface="Times New Roman" pitchFamily="18" charset="0"/>
                        <a:cs typeface="Times New Roman" pitchFamily="18" charset="0"/>
                      </a:rPr>
                      <a:t>1</a:t>
                    </a:r>
                    <a:r>
                      <a:rPr lang="en-US" b="1"/>
                      <a:t>% </a:t>
                    </a:r>
                    <a:r>
                      <a:rPr lang="en-US"/>
                      <a:t>(1)</a:t>
                    </a:r>
                  </a:p>
                </c:rich>
              </c:tx>
              <c:showPercent val="1"/>
            </c:dLbl>
            <c:dLbl>
              <c:idx val="1"/>
              <c:tx>
                <c:rich>
                  <a:bodyPr/>
                  <a:lstStyle/>
                  <a:p>
                    <a:r>
                      <a:rPr lang="en-US" b="1">
                        <a:latin typeface="Times New Roman" pitchFamily="18" charset="0"/>
                        <a:cs typeface="Times New Roman" pitchFamily="18" charset="0"/>
                      </a:rPr>
                      <a:t>1</a:t>
                    </a:r>
                    <a:r>
                      <a:rPr lang="en-US" b="1"/>
                      <a:t>% </a:t>
                    </a:r>
                    <a:r>
                      <a:rPr lang="en-US"/>
                      <a:t>(1)</a:t>
                    </a:r>
                  </a:p>
                </c:rich>
              </c:tx>
              <c:showPercent val="1"/>
            </c:dLbl>
            <c:dLbl>
              <c:idx val="2"/>
              <c:tx>
                <c:rich>
                  <a:bodyPr/>
                  <a:lstStyle/>
                  <a:p>
                    <a:r>
                      <a:rPr lang="en-US" b="1">
                        <a:latin typeface="Times New Roman" pitchFamily="18" charset="0"/>
                        <a:cs typeface="Times New Roman" pitchFamily="18" charset="0"/>
                      </a:rPr>
                      <a:t>5</a:t>
                    </a:r>
                    <a:r>
                      <a:rPr lang="en-US" b="1"/>
                      <a:t>2% </a:t>
                    </a:r>
                    <a:r>
                      <a:rPr lang="en-US"/>
                      <a:t>(48)</a:t>
                    </a:r>
                  </a:p>
                </c:rich>
              </c:tx>
              <c:showPercent val="1"/>
            </c:dLbl>
            <c:dLbl>
              <c:idx val="3"/>
              <c:tx>
                <c:rich>
                  <a:bodyPr/>
                  <a:lstStyle/>
                  <a:p>
                    <a:r>
                      <a:rPr lang="en-US" b="1">
                        <a:latin typeface="Times New Roman" pitchFamily="18" charset="0"/>
                        <a:cs typeface="Times New Roman" pitchFamily="18" charset="0"/>
                      </a:rPr>
                      <a:t>4</a:t>
                    </a:r>
                    <a:r>
                      <a:rPr lang="en-US" b="1"/>
                      <a:t>6% </a:t>
                    </a:r>
                    <a:r>
                      <a:rPr lang="en-US"/>
                      <a:t>(43)</a:t>
                    </a:r>
                  </a:p>
                </c:rich>
              </c:tx>
              <c:showPercent val="1"/>
            </c:dLbl>
            <c:txPr>
              <a:bodyPr/>
              <a:lstStyle/>
              <a:p>
                <a:pPr>
                  <a:defRPr sz="1200">
                    <a:latin typeface="Times New Roman" pitchFamily="18" charset="0"/>
                    <a:cs typeface="Times New Roman" pitchFamily="18" charset="0"/>
                  </a:defRPr>
                </a:pPr>
                <a:endParaRPr lang="pt-PT"/>
              </a:p>
            </c:txPr>
            <c:showPercent val="1"/>
            <c:showLeaderLines val="1"/>
          </c:dLbls>
          <c:cat>
            <c:strRef>
              <c:f>Plan1!$A$2:$A$5</c:f>
              <c:strCache>
                <c:ptCount val="4"/>
                <c:pt idx="0">
                  <c:v>Espanhol</c:v>
                </c:pt>
                <c:pt idx="1">
                  <c:v>Inglês</c:v>
                </c:pt>
                <c:pt idx="2">
                  <c:v>Português Europeu</c:v>
                </c:pt>
                <c:pt idx="3">
                  <c:v>Português do Brasil</c:v>
                </c:pt>
              </c:strCache>
            </c:strRef>
          </c:cat>
          <c:val>
            <c:numRef>
              <c:f>Plan1!$B$2:$B$5</c:f>
              <c:numCache>
                <c:formatCode>General</c:formatCode>
                <c:ptCount val="4"/>
                <c:pt idx="0">
                  <c:v>1</c:v>
                </c:pt>
                <c:pt idx="1">
                  <c:v>1</c:v>
                </c:pt>
                <c:pt idx="2">
                  <c:v>48</c:v>
                </c:pt>
                <c:pt idx="3">
                  <c:v>43</c:v>
                </c:pt>
              </c:numCache>
            </c:numRef>
          </c:val>
        </c:ser>
        <c:dLbls>
          <c:showPercent val="1"/>
        </c:dLbls>
        <c:firstSliceAng val="0"/>
      </c:pieChart>
    </c:plotArea>
    <c:legend>
      <c:legendPos val="r"/>
      <c:txPr>
        <a:bodyPr/>
        <a:lstStyle/>
        <a:p>
          <a:pPr>
            <a:defRPr sz="1200">
              <a:latin typeface="Times New Roman" pitchFamily="18" charset="0"/>
              <a:cs typeface="Times New Roman" pitchFamily="18" charset="0"/>
            </a:defRPr>
          </a:pPr>
          <a:endParaRPr lang="pt-PT"/>
        </a:p>
      </c:txPr>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PT"/>
  <c:style val="18"/>
  <c:chart>
    <c:autoTitleDeleted val="1"/>
    <c:plotArea>
      <c:layout/>
      <c:barChart>
        <c:barDir val="col"/>
        <c:grouping val="clustered"/>
        <c:ser>
          <c:idx val="0"/>
          <c:order val="0"/>
          <c:tx>
            <c:strRef>
              <c:f>Plan1!$B$1</c:f>
              <c:strCache>
                <c:ptCount val="1"/>
                <c:pt idx="0">
                  <c:v>N.º Palavras</c:v>
                </c:pt>
              </c:strCache>
            </c:strRef>
          </c:tx>
          <c:cat>
            <c:strRef>
              <c:f>Plan1!$A$2:$A$5</c:f>
              <c:strCache>
                <c:ptCount val="4"/>
                <c:pt idx="0">
                  <c:v>Fevereiro</c:v>
                </c:pt>
                <c:pt idx="1">
                  <c:v>Março</c:v>
                </c:pt>
                <c:pt idx="2">
                  <c:v>Abril</c:v>
                </c:pt>
                <c:pt idx="3">
                  <c:v>Maio</c:v>
                </c:pt>
              </c:strCache>
            </c:strRef>
          </c:cat>
          <c:val>
            <c:numRef>
              <c:f>Plan1!$B$2:$B$5</c:f>
              <c:numCache>
                <c:formatCode>General</c:formatCode>
                <c:ptCount val="4"/>
                <c:pt idx="0">
                  <c:v>27800</c:v>
                </c:pt>
                <c:pt idx="1">
                  <c:v>51200</c:v>
                </c:pt>
                <c:pt idx="2">
                  <c:v>27900</c:v>
                </c:pt>
                <c:pt idx="3">
                  <c:v>65300</c:v>
                </c:pt>
              </c:numCache>
            </c:numRef>
          </c:val>
        </c:ser>
        <c:axId val="108932480"/>
        <c:axId val="108946560"/>
      </c:barChart>
      <c:catAx>
        <c:axId val="108932480"/>
        <c:scaling>
          <c:orientation val="minMax"/>
        </c:scaling>
        <c:axPos val="b"/>
        <c:majorTickMark val="none"/>
        <c:tickLblPos val="nextTo"/>
        <c:crossAx val="108946560"/>
        <c:crosses val="autoZero"/>
        <c:auto val="1"/>
        <c:lblAlgn val="ctr"/>
        <c:lblOffset val="100"/>
      </c:catAx>
      <c:valAx>
        <c:axId val="108946560"/>
        <c:scaling>
          <c:orientation val="minMax"/>
        </c:scaling>
        <c:axPos val="l"/>
        <c:majorGridlines/>
        <c:numFmt formatCode="General" sourceLinked="1"/>
        <c:majorTickMark val="none"/>
        <c:tickLblPos val="nextTo"/>
        <c:crossAx val="108932480"/>
        <c:crosses val="autoZero"/>
        <c:crossBetween val="between"/>
      </c:valAx>
      <c:dTable>
        <c:showHorzBorder val="1"/>
        <c:showVertBorder val="1"/>
        <c:showOutline val="1"/>
        <c:showKeys val="1"/>
        <c:txPr>
          <a:bodyPr/>
          <a:lstStyle/>
          <a:p>
            <a:pPr rtl="0">
              <a:defRPr sz="1200">
                <a:latin typeface="Times New Roman" pitchFamily="18" charset="0"/>
                <a:cs typeface="Times New Roman" pitchFamily="18" charset="0"/>
              </a:defRPr>
            </a:pPr>
            <a:endParaRPr lang="pt-PT"/>
          </a:p>
        </c:txPr>
      </c:dTable>
      <c:spPr>
        <a:ln>
          <a:noFill/>
        </a:ln>
      </c:spPr>
    </c:plotArea>
    <c:plotVisOnly val="1"/>
  </c:chart>
  <c:spPr>
    <a:ln>
      <a:noFill/>
    </a:ln>
  </c:spPr>
  <c:txPr>
    <a:bodyPr/>
    <a:lstStyle/>
    <a:p>
      <a:pPr>
        <a:defRPr sz="1100">
          <a:latin typeface="+mn-lt"/>
        </a:defRPr>
      </a:pPr>
      <a:endParaRPr lang="pt-PT"/>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t-PT"/>
  <c:style val="18"/>
  <c:chart>
    <c:autoTitleDeleted val="1"/>
    <c:plotArea>
      <c:layout/>
      <c:lineChart>
        <c:grouping val="standard"/>
        <c:ser>
          <c:idx val="0"/>
          <c:order val="0"/>
          <c:tx>
            <c:strRef>
              <c:f>Plan1!$B$1</c:f>
              <c:strCache>
                <c:ptCount val="1"/>
                <c:pt idx="0">
                  <c:v>Número de palavras</c:v>
                </c:pt>
              </c:strCache>
            </c:strRef>
          </c:tx>
          <c:marker>
            <c:symbol val="none"/>
          </c:marker>
          <c:dLbls>
            <c:txPr>
              <a:bodyPr/>
              <a:lstStyle/>
              <a:p>
                <a:pPr>
                  <a:defRPr>
                    <a:latin typeface="Times New Roman" pitchFamily="18" charset="0"/>
                    <a:cs typeface="Times New Roman" pitchFamily="18" charset="0"/>
                  </a:defRPr>
                </a:pPr>
                <a:endParaRPr lang="pt-PT"/>
              </a:p>
            </c:txPr>
            <c:showVal val="1"/>
          </c:dLbls>
          <c:cat>
            <c:strRef>
              <c:f>Plan1!$A$2:$A$5</c:f>
              <c:strCache>
                <c:ptCount val="4"/>
                <c:pt idx="0">
                  <c:v>Fevereiro</c:v>
                </c:pt>
                <c:pt idx="1">
                  <c:v>Março</c:v>
                </c:pt>
                <c:pt idx="2">
                  <c:v>Abril</c:v>
                </c:pt>
                <c:pt idx="3">
                  <c:v>Maio</c:v>
                </c:pt>
              </c:strCache>
            </c:strRef>
          </c:cat>
          <c:val>
            <c:numRef>
              <c:f>Plan1!$B$2:$B$5</c:f>
              <c:numCache>
                <c:formatCode>General</c:formatCode>
                <c:ptCount val="4"/>
                <c:pt idx="0">
                  <c:v>1264</c:v>
                </c:pt>
                <c:pt idx="1">
                  <c:v>2327</c:v>
                </c:pt>
                <c:pt idx="2">
                  <c:v>1268</c:v>
                </c:pt>
                <c:pt idx="3">
                  <c:v>2968</c:v>
                </c:pt>
              </c:numCache>
            </c:numRef>
          </c:val>
        </c:ser>
        <c:dLbls>
          <c:showVal val="1"/>
        </c:dLbls>
        <c:marker val="1"/>
        <c:axId val="108971904"/>
        <c:axId val="108973440"/>
      </c:lineChart>
      <c:catAx>
        <c:axId val="108971904"/>
        <c:scaling>
          <c:orientation val="minMax"/>
        </c:scaling>
        <c:axPos val="b"/>
        <c:majorTickMark val="none"/>
        <c:tickLblPos val="nextTo"/>
        <c:txPr>
          <a:bodyPr/>
          <a:lstStyle/>
          <a:p>
            <a:pPr>
              <a:defRPr>
                <a:latin typeface="Times New Roman" pitchFamily="18" charset="0"/>
                <a:cs typeface="Times New Roman" pitchFamily="18" charset="0"/>
              </a:defRPr>
            </a:pPr>
            <a:endParaRPr lang="pt-PT"/>
          </a:p>
        </c:txPr>
        <c:crossAx val="108973440"/>
        <c:crosses val="autoZero"/>
        <c:auto val="1"/>
        <c:lblAlgn val="ctr"/>
        <c:lblOffset val="100"/>
      </c:catAx>
      <c:valAx>
        <c:axId val="108973440"/>
        <c:scaling>
          <c:orientation val="minMax"/>
        </c:scaling>
        <c:delete val="1"/>
        <c:axPos val="l"/>
        <c:numFmt formatCode="General" sourceLinked="1"/>
        <c:majorTickMark val="none"/>
        <c:tickLblPos val="none"/>
        <c:crossAx val="108971904"/>
        <c:crosses val="autoZero"/>
        <c:crossBetween val="between"/>
      </c:valAx>
      <c:spPr>
        <a:noFill/>
        <a:ln w="25400">
          <a:noFill/>
        </a:ln>
      </c:spPr>
    </c:plotArea>
    <c:legend>
      <c:legendPos val="t"/>
      <c:txPr>
        <a:bodyPr/>
        <a:lstStyle/>
        <a:p>
          <a:pPr>
            <a:defRPr>
              <a:latin typeface="Times New Roman" pitchFamily="18" charset="0"/>
              <a:cs typeface="Times New Roman" pitchFamily="18" charset="0"/>
            </a:defRPr>
          </a:pPr>
          <a:endParaRPr lang="pt-PT"/>
        </a:p>
      </c:txPr>
    </c:legend>
    <c:plotVisOnly val="1"/>
  </c:chart>
  <c:spPr>
    <a:ln>
      <a:noFill/>
    </a:ln>
  </c:spPr>
  <c:txPr>
    <a:bodyPr/>
    <a:lstStyle/>
    <a:p>
      <a:pPr>
        <a:defRPr sz="1200">
          <a:latin typeface="Times New Roman" pitchFamily="18" charset="0"/>
          <a:cs typeface="Times New Roman" pitchFamily="18" charset="0"/>
        </a:defRPr>
      </a:pPr>
      <a:endParaRPr lang="pt-PT"/>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t-PT"/>
  <c:style val="18"/>
  <c:chart>
    <c:autoTitleDeleted val="1"/>
    <c:plotArea>
      <c:layout/>
      <c:pieChart>
        <c:varyColors val="1"/>
        <c:ser>
          <c:idx val="0"/>
          <c:order val="0"/>
          <c:tx>
            <c:strRef>
              <c:f>Plan1!$B$1</c:f>
              <c:strCache>
                <c:ptCount val="1"/>
                <c:pt idx="0">
                  <c:v>N.º de projetos</c:v>
                </c:pt>
              </c:strCache>
            </c:strRef>
          </c:tx>
          <c:dLbls>
            <c:dLbl>
              <c:idx val="0"/>
              <c:tx>
                <c:rich>
                  <a:bodyPr/>
                  <a:lstStyle/>
                  <a:p>
                    <a:r>
                      <a:rPr lang="en-US" b="1">
                        <a:latin typeface="Times New Roman" pitchFamily="18" charset="0"/>
                        <a:cs typeface="Times New Roman" pitchFamily="18" charset="0"/>
                      </a:rPr>
                      <a:t>2</a:t>
                    </a:r>
                    <a:r>
                      <a:rPr lang="en-US" b="1"/>
                      <a:t>% </a:t>
                    </a:r>
                    <a:r>
                      <a:rPr lang="en-US"/>
                      <a:t>(2)</a:t>
                    </a:r>
                  </a:p>
                </c:rich>
              </c:tx>
              <c:showPercent val="1"/>
            </c:dLbl>
            <c:dLbl>
              <c:idx val="1"/>
              <c:tx>
                <c:rich>
                  <a:bodyPr/>
                  <a:lstStyle/>
                  <a:p>
                    <a:r>
                      <a:rPr lang="en-US" b="1">
                        <a:latin typeface="Times New Roman" pitchFamily="18" charset="0"/>
                        <a:cs typeface="Times New Roman" pitchFamily="18" charset="0"/>
                      </a:rPr>
                      <a:t>1</a:t>
                    </a:r>
                    <a:r>
                      <a:rPr lang="en-US" b="1"/>
                      <a:t>9% </a:t>
                    </a:r>
                    <a:r>
                      <a:rPr lang="en-US"/>
                      <a:t>(18)</a:t>
                    </a:r>
                  </a:p>
                </c:rich>
              </c:tx>
              <c:showPercent val="1"/>
            </c:dLbl>
            <c:dLbl>
              <c:idx val="2"/>
              <c:tx>
                <c:rich>
                  <a:bodyPr/>
                  <a:lstStyle/>
                  <a:p>
                    <a:r>
                      <a:rPr lang="en-US" b="1">
                        <a:latin typeface="Times New Roman" pitchFamily="18" charset="0"/>
                        <a:cs typeface="Times New Roman" pitchFamily="18" charset="0"/>
                      </a:rPr>
                      <a:t>6</a:t>
                    </a:r>
                    <a:r>
                      <a:rPr lang="en-US" b="1"/>
                      <a:t>% </a:t>
                    </a:r>
                    <a:r>
                      <a:rPr lang="en-US"/>
                      <a:t>(6)</a:t>
                    </a:r>
                  </a:p>
                </c:rich>
              </c:tx>
              <c:showPercent val="1"/>
            </c:dLbl>
            <c:dLbl>
              <c:idx val="3"/>
              <c:tx>
                <c:rich>
                  <a:bodyPr/>
                  <a:lstStyle/>
                  <a:p>
                    <a:r>
                      <a:rPr lang="en-US" b="1">
                        <a:latin typeface="Times New Roman" pitchFamily="18" charset="0"/>
                        <a:cs typeface="Times New Roman" pitchFamily="18" charset="0"/>
                      </a:rPr>
                      <a:t>8</a:t>
                    </a:r>
                    <a:r>
                      <a:rPr lang="en-US" b="1"/>
                      <a:t>% </a:t>
                    </a:r>
                    <a:r>
                      <a:rPr lang="en-US"/>
                      <a:t>(7)</a:t>
                    </a:r>
                  </a:p>
                </c:rich>
              </c:tx>
              <c:showPercent val="1"/>
            </c:dLbl>
            <c:dLbl>
              <c:idx val="4"/>
              <c:tx>
                <c:rich>
                  <a:bodyPr/>
                  <a:lstStyle/>
                  <a:p>
                    <a:r>
                      <a:rPr lang="en-US" b="1">
                        <a:latin typeface="Times New Roman" pitchFamily="18" charset="0"/>
                        <a:cs typeface="Times New Roman" pitchFamily="18" charset="0"/>
                      </a:rPr>
                      <a:t>6</a:t>
                    </a:r>
                    <a:r>
                      <a:rPr lang="en-US" b="1"/>
                      <a:t>5% </a:t>
                    </a:r>
                    <a:r>
                      <a:rPr lang="en-US"/>
                      <a:t>(60)</a:t>
                    </a:r>
                  </a:p>
                </c:rich>
              </c:tx>
              <c:showPercent val="1"/>
            </c:dLbl>
            <c:txPr>
              <a:bodyPr/>
              <a:lstStyle/>
              <a:p>
                <a:pPr>
                  <a:defRPr>
                    <a:latin typeface="Times New Roman" pitchFamily="18" charset="0"/>
                    <a:cs typeface="Times New Roman" pitchFamily="18" charset="0"/>
                  </a:defRPr>
                </a:pPr>
                <a:endParaRPr lang="pt-PT"/>
              </a:p>
            </c:txPr>
            <c:showPercent val="1"/>
            <c:showLeaderLines val="1"/>
          </c:dLbls>
          <c:cat>
            <c:strRef>
              <c:f>Plan1!$A$2:$A$6</c:f>
              <c:strCache>
                <c:ptCount val="5"/>
                <c:pt idx="0">
                  <c:v>Across</c:v>
                </c:pt>
                <c:pt idx="1">
                  <c:v>MemoQ</c:v>
                </c:pt>
                <c:pt idx="2">
                  <c:v>Nenhum</c:v>
                </c:pt>
                <c:pt idx="3">
                  <c:v>SDL Studio 2009</c:v>
                </c:pt>
                <c:pt idx="4">
                  <c:v>SDL Trados 2007</c:v>
                </c:pt>
              </c:strCache>
            </c:strRef>
          </c:cat>
          <c:val>
            <c:numRef>
              <c:f>Plan1!$B$2:$B$6</c:f>
              <c:numCache>
                <c:formatCode>General</c:formatCode>
                <c:ptCount val="5"/>
                <c:pt idx="0">
                  <c:v>2</c:v>
                </c:pt>
                <c:pt idx="1">
                  <c:v>18</c:v>
                </c:pt>
                <c:pt idx="2">
                  <c:v>6</c:v>
                </c:pt>
                <c:pt idx="3">
                  <c:v>7</c:v>
                </c:pt>
                <c:pt idx="4">
                  <c:v>60</c:v>
                </c:pt>
              </c:numCache>
            </c:numRef>
          </c:val>
        </c:ser>
        <c:dLbls>
          <c:showPercent val="1"/>
        </c:dLbls>
        <c:firstSliceAng val="0"/>
      </c:pieChart>
    </c:plotArea>
    <c:legend>
      <c:legendPos val="r"/>
      <c:txPr>
        <a:bodyPr/>
        <a:lstStyle/>
        <a:p>
          <a:pPr>
            <a:defRPr>
              <a:latin typeface="Times New Roman" pitchFamily="18" charset="0"/>
              <a:cs typeface="Times New Roman" pitchFamily="18" charset="0"/>
            </a:defRPr>
          </a:pPr>
          <a:endParaRPr lang="pt-PT"/>
        </a:p>
      </c:txPr>
    </c:legend>
    <c:plotVisOnly val="1"/>
  </c:chart>
  <c:spPr>
    <a:ln>
      <a:noFill/>
    </a:ln>
  </c:spPr>
  <c:txPr>
    <a:bodyPr/>
    <a:lstStyle/>
    <a:p>
      <a:pPr>
        <a:defRPr sz="1200">
          <a:latin typeface="Times New Roman" pitchFamily="18" charset="0"/>
          <a:cs typeface="Times New Roman" pitchFamily="18" charset="0"/>
        </a:defRPr>
      </a:pPr>
      <a:endParaRPr lang="pt-PT"/>
    </a:p>
  </c:txPr>
  <c:externalData r:id="rId1"/>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79E3C4-E33C-4078-A789-FC6F0B081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1263</TotalTime>
  <Pages>59</Pages>
  <Words>14457</Words>
  <Characters>78072</Characters>
  <Application>Microsoft Office Word</Application>
  <DocSecurity>0</DocSecurity>
  <Lines>650</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Eduardo Marinho</dc:creator>
  <cp:lastModifiedBy>Eduardo Marinho</cp:lastModifiedBy>
  <cp:revision>96</cp:revision>
  <dcterms:created xsi:type="dcterms:W3CDTF">2014-08-31T16:56:00Z</dcterms:created>
  <dcterms:modified xsi:type="dcterms:W3CDTF">2014-12-09T23:16:00Z</dcterms:modified>
</cp:coreProperties>
</file>