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33BB" w14:textId="77777777" w:rsidR="0043111A" w:rsidRDefault="005B7BD1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eastAsia="Arial" w:cs="Calibri"/>
          <w:b/>
          <w:bCs/>
          <w:sz w:val="28"/>
        </w:rPr>
      </w:pPr>
      <w:r>
        <w:rPr>
          <w:rFonts w:eastAsia="Arial" w:cs="Calibri"/>
          <w:b/>
          <w:bCs/>
          <w:sz w:val="28"/>
        </w:rPr>
        <w:t>REQUERIMENTO DE CANDIDATURA</w:t>
      </w:r>
    </w:p>
    <w:p w14:paraId="46126A72" w14:textId="77777777" w:rsidR="0043111A" w:rsidRDefault="005B7BD1">
      <w:pPr>
        <w:pStyle w:val="Cabealho"/>
        <w:tabs>
          <w:tab w:val="clear" w:pos="4252"/>
          <w:tab w:val="clear" w:pos="8504"/>
        </w:tabs>
        <w:spacing w:after="12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IDENTIFICAÇÃO DO PROCESSO</w:t>
      </w:r>
    </w:p>
    <w:p w14:paraId="4B8A6544" w14:textId="77777777" w:rsidR="0043111A" w:rsidRDefault="00782297">
      <w:pPr>
        <w:pStyle w:val="Cabealho"/>
        <w:tabs>
          <w:tab w:val="clear" w:pos="4252"/>
          <w:tab w:val="clear" w:pos="8504"/>
        </w:tabs>
        <w:spacing w:after="120" w:line="276" w:lineRule="auto"/>
      </w:pPr>
      <w:r>
        <w:rPr>
          <w:rFonts w:cs="Calibri"/>
        </w:rPr>
        <w:t>Processo de Recrutamento Ref.ª:</w:t>
      </w:r>
      <w:r>
        <w:rPr>
          <w:rFonts w:cs="Calibri"/>
          <w:lang w:eastAsia="pt-PT"/>
        </w:rPr>
        <w:t xml:space="preserve"> </w:t>
      </w:r>
      <w:r w:rsidRPr="00782297">
        <w:rPr>
          <w:rFonts w:cs="Calibri"/>
          <w:u w:val="single"/>
          <w:lang w:eastAsia="pt-PT"/>
        </w:rPr>
        <w:t> </w:t>
      </w:r>
      <w:r>
        <w:rPr>
          <w:rFonts w:cs="Calibri"/>
          <w:u w:val="single"/>
          <w:lang w:eastAsia="pt-PT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>
        <w:rPr>
          <w:rFonts w:cs="Calibri"/>
          <w:u w:val="single"/>
          <w:lang w:eastAsia="pt-PT"/>
        </w:rPr>
        <w:instrText xml:space="preserve"> FORMTEXT </w:instrText>
      </w:r>
      <w:r>
        <w:rPr>
          <w:rFonts w:cs="Calibri"/>
          <w:u w:val="single"/>
          <w:lang w:eastAsia="pt-PT"/>
        </w:rPr>
      </w:r>
      <w:r>
        <w:rPr>
          <w:rFonts w:cs="Calibri"/>
          <w:u w:val="single"/>
          <w:lang w:eastAsia="pt-PT"/>
        </w:rPr>
        <w:fldChar w:fldCharType="separate"/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noProof/>
          <w:u w:val="single"/>
          <w:lang w:eastAsia="pt-PT"/>
        </w:rPr>
        <w:t> </w:t>
      </w:r>
      <w:r>
        <w:rPr>
          <w:rFonts w:cs="Calibri"/>
          <w:u w:val="single"/>
          <w:lang w:eastAsia="pt-PT"/>
        </w:rPr>
        <w:fldChar w:fldCharType="end"/>
      </w:r>
      <w:bookmarkEnd w:id="0"/>
      <w:r>
        <w:rPr>
          <w:rFonts w:cs="Calibri"/>
          <w:u w:val="single"/>
          <w:lang w:eastAsia="pt-PT"/>
        </w:rPr>
        <w:t xml:space="preserve">   </w:t>
      </w:r>
      <w:r>
        <w:rPr>
          <w:rFonts w:cs="Calibri"/>
          <w:lang w:eastAsia="pt-PT"/>
        </w:rPr>
        <w:t> </w:t>
      </w:r>
      <w:r>
        <w:rPr>
          <w:rFonts w:cs="Calibri"/>
          <w:lang w:eastAsia="pt-PT"/>
        </w:rPr>
        <w:t> </w:t>
      </w:r>
    </w:p>
    <w:p w14:paraId="175BB0FB" w14:textId="77777777" w:rsidR="0043111A" w:rsidRDefault="005B7BD1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CARACTERIZAÇÃO DO POSTO DE TRABALHO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3847"/>
        <w:gridCol w:w="4037"/>
      </w:tblGrid>
      <w:tr w:rsidR="0043111A" w14:paraId="32F6B927" w14:textId="77777777">
        <w:trPr>
          <w:trHeight w:val="454"/>
        </w:trPr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33A14767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Categoria:</w:t>
            </w:r>
          </w:p>
        </w:tc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4D3D196D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3992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C0550BA" w14:textId="77777777"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43111A" w14:paraId="22216D5A" w14:textId="77777777">
        <w:trPr>
          <w:trHeight w:hRule="exact" w:val="454"/>
        </w:trPr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3E29CEE1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Área(s) disciplinar(es):</w:t>
            </w:r>
          </w:p>
        </w:tc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64F2730A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2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39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43436A7" w14:textId="77777777"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</w:tbl>
    <w:p w14:paraId="776CD083" w14:textId="77777777" w:rsidR="0043111A" w:rsidRDefault="0043111A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</w:p>
    <w:p w14:paraId="248821FC" w14:textId="77777777" w:rsidR="0043111A" w:rsidRDefault="005B7BD1">
      <w:pPr>
        <w:pStyle w:val="Cabealho"/>
        <w:tabs>
          <w:tab w:val="clear" w:pos="4252"/>
          <w:tab w:val="clear" w:pos="8504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DADOS PESSOAIS DO CANDIDATO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353"/>
        <w:gridCol w:w="2057"/>
        <w:gridCol w:w="908"/>
        <w:gridCol w:w="1567"/>
        <w:gridCol w:w="3398"/>
      </w:tblGrid>
      <w:tr w:rsidR="0043111A" w14:paraId="4A27B1C8" w14:textId="77777777" w:rsidTr="005B7BD1">
        <w:trPr>
          <w:trHeight w:val="454"/>
        </w:trPr>
        <w:tc>
          <w:tcPr>
            <w:tcW w:w="1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C85B5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Nome completo:</w:t>
            </w:r>
          </w:p>
        </w:tc>
        <w:tc>
          <w:tcPr>
            <w:tcW w:w="855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3D55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3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</w:tr>
      <w:tr w:rsidR="0043111A" w14:paraId="049CC30C" w14:textId="77777777" w:rsidTr="005B7BD1">
        <w:trPr>
          <w:trHeight w:hRule="exact" w:val="454"/>
        </w:trPr>
        <w:tc>
          <w:tcPr>
            <w:tcW w:w="21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1F91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Data de nascimento: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3FCAD" w14:textId="77777777" w:rsidR="0043111A" w:rsidRDefault="005B7BD1" w:rsidP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4"/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5"/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6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1748F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Sexo: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4127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rPr>
                <w:rFonts w:cs="Calibri"/>
                <w:lang w:eastAsia="pt-PT"/>
              </w:rPr>
              <w:t>M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>
              <w:rPr>
                <w:rFonts w:cs="Calibri"/>
                <w:lang w:eastAsia="pt-PT"/>
              </w:rPr>
              <w:instrText xml:space="preserve"> FORMCHECKBOX </w:instrText>
            </w:r>
            <w:r w:rsidR="00DF26C3">
              <w:rPr>
                <w:rFonts w:cs="Calibri"/>
                <w:lang w:eastAsia="pt-PT"/>
              </w:rPr>
            </w:r>
            <w:r w:rsidR="00DF26C3"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lang w:eastAsia="pt-PT"/>
              </w:rPr>
              <w:fldChar w:fldCharType="end"/>
            </w:r>
            <w:bookmarkEnd w:id="7"/>
            <w:r>
              <w:rPr>
                <w:rFonts w:cs="Calibri"/>
                <w:lang w:eastAsia="pt-PT"/>
              </w:rPr>
              <w:t xml:space="preserve">  F 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>
              <w:rPr>
                <w:rFonts w:cs="Calibri"/>
                <w:lang w:eastAsia="pt-PT"/>
              </w:rPr>
              <w:instrText xml:space="preserve"> FORMCHECKBOX </w:instrText>
            </w:r>
            <w:r w:rsidR="00DF26C3">
              <w:rPr>
                <w:rFonts w:cs="Calibri"/>
                <w:lang w:eastAsia="pt-PT"/>
              </w:rPr>
            </w:r>
            <w:r w:rsidR="00DF26C3"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lang w:eastAsia="pt-PT"/>
              </w:rPr>
              <w:fldChar w:fldCharType="end"/>
            </w:r>
            <w:bookmarkEnd w:id="8"/>
          </w:p>
          <w:p w14:paraId="0FFD5FA5" w14:textId="77777777"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  <w:tc>
          <w:tcPr>
            <w:tcW w:w="3558" w:type="dxa"/>
          </w:tcPr>
          <w:p w14:paraId="064AF4C4" w14:textId="77777777"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</w:tbl>
    <w:p w14:paraId="0CF34D8C" w14:textId="77777777" w:rsidR="0043111A" w:rsidRDefault="005B7BD1">
      <w:pPr>
        <w:pStyle w:val="Cabealho"/>
        <w:tabs>
          <w:tab w:val="clear" w:pos="4252"/>
          <w:tab w:val="clear" w:pos="8504"/>
        </w:tabs>
        <w:spacing w:before="120"/>
        <w:rPr>
          <w:rFonts w:cs="Calibri"/>
          <w:b/>
        </w:rPr>
      </w:pPr>
      <w:r>
        <w:rPr>
          <w:rFonts w:cs="Calibri"/>
          <w:b/>
        </w:rPr>
        <w:t>Tipo de documento de identificação:</w:t>
      </w:r>
    </w:p>
    <w:p w14:paraId="6CF2B173" w14:textId="77777777" w:rsidR="005B7BD1" w:rsidRDefault="005B7BD1">
      <w:pPr>
        <w:pStyle w:val="Cabealho"/>
        <w:spacing w:line="276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Bilhete de identidade nacional (BI)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bookmarkEnd w:id="9"/>
      <w:r>
        <w:rPr>
          <w:rFonts w:cs="Calibri"/>
          <w:sz w:val="21"/>
          <w:szCs w:val="21"/>
        </w:rPr>
        <w:t xml:space="preserve"> Cartão de cidadão nacional (CC)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Autorização de residência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</w:t>
      </w:r>
    </w:p>
    <w:p w14:paraId="358E6E75" w14:textId="77777777" w:rsidR="0043111A" w:rsidRDefault="005B7BD1">
      <w:pPr>
        <w:pStyle w:val="Cabealho"/>
        <w:spacing w:line="276" w:lineRule="auto"/>
      </w:pPr>
      <w:r>
        <w:rPr>
          <w:rFonts w:cs="Calibri"/>
          <w:sz w:val="21"/>
          <w:szCs w:val="21"/>
        </w:rPr>
        <w:t xml:space="preserve">Passaporte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 Bilhete de identidade estrangeiro 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>
        <w:rPr>
          <w:rFonts w:cs="Calibri"/>
          <w:sz w:val="21"/>
          <w:szCs w:val="21"/>
        </w:rPr>
        <w:t xml:space="preserve"> Certificado de registo de cidadão da União Europeia  </w:t>
      </w:r>
      <w:r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</w:p>
    <w:p w14:paraId="343044B6" w14:textId="77777777" w:rsidR="0043111A" w:rsidRDefault="005B7BD1">
      <w:pPr>
        <w:pStyle w:val="Cabealho"/>
        <w:spacing w:line="276" w:lineRule="auto"/>
      </w:pPr>
      <w:r>
        <w:rPr>
          <w:rFonts w:cs="Calibri"/>
          <w:sz w:val="21"/>
          <w:szCs w:val="21"/>
        </w:rPr>
        <w:t xml:space="preserve">Cartão de residência permanente de cidadão da União Europeia </w:t>
      </w:r>
      <w:r w:rsidR="0087382D">
        <w:rPr>
          <w:rFonts w:cs="Calibri"/>
          <w:sz w:val="21"/>
          <w:szCs w:val="21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87382D">
        <w:rPr>
          <w:rFonts w:cs="Calibri"/>
          <w:sz w:val="21"/>
          <w:szCs w:val="21"/>
        </w:rPr>
        <w:instrText xml:space="preserve"> FORMCHECKBOX </w:instrText>
      </w:r>
      <w:r w:rsidR="00DF26C3">
        <w:rPr>
          <w:rFonts w:cs="Calibri"/>
          <w:sz w:val="21"/>
          <w:szCs w:val="21"/>
        </w:rPr>
      </w:r>
      <w:r w:rsidR="00DF26C3">
        <w:rPr>
          <w:rFonts w:cs="Calibri"/>
          <w:sz w:val="21"/>
          <w:szCs w:val="21"/>
        </w:rPr>
        <w:fldChar w:fldCharType="separate"/>
      </w:r>
      <w:r w:rsidR="0087382D">
        <w:rPr>
          <w:rFonts w:cs="Calibri"/>
          <w:sz w:val="21"/>
          <w:szCs w:val="21"/>
        </w:rPr>
        <w:fldChar w:fldCharType="end"/>
      </w: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28"/>
        <w:gridCol w:w="425"/>
        <w:gridCol w:w="114"/>
        <w:gridCol w:w="835"/>
        <w:gridCol w:w="175"/>
        <w:gridCol w:w="436"/>
        <w:gridCol w:w="266"/>
        <w:gridCol w:w="238"/>
        <w:gridCol w:w="271"/>
        <w:gridCol w:w="812"/>
        <w:gridCol w:w="185"/>
        <w:gridCol w:w="331"/>
        <w:gridCol w:w="1444"/>
        <w:gridCol w:w="1657"/>
        <w:gridCol w:w="1410"/>
        <w:gridCol w:w="479"/>
        <w:gridCol w:w="479"/>
      </w:tblGrid>
      <w:tr w:rsidR="005B7BD1" w14:paraId="7F1F9AD8" w14:textId="77777777" w:rsidTr="005B7BD1">
        <w:trPr>
          <w:trHeight w:val="397"/>
        </w:trPr>
        <w:tc>
          <w:tcPr>
            <w:tcW w:w="3752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8DB86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N.º do documento de identificação:</w:t>
            </w:r>
          </w:p>
        </w:tc>
        <w:tc>
          <w:tcPr>
            <w:tcW w:w="13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829D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0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4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A032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Nacionalidade</w:t>
            </w:r>
          </w:p>
        </w:tc>
        <w:tc>
          <w:tcPr>
            <w:tcW w:w="306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6BDD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1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</w:tcPr>
          <w:p w14:paraId="7A25E4FC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14:paraId="1ACE8060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  <w:tr w:rsidR="005B7BD1" w14:paraId="711E71F7" w14:textId="77777777" w:rsidTr="005B7BD1">
        <w:trPr>
          <w:trHeight w:hRule="exact" w:val="397"/>
        </w:trPr>
        <w:tc>
          <w:tcPr>
            <w:tcW w:w="9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449B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Morada:</w:t>
            </w:r>
          </w:p>
        </w:tc>
        <w:tc>
          <w:tcPr>
            <w:tcW w:w="9070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8DD21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2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14:paraId="69580757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14:paraId="67235AC5" w14:textId="77777777" w:rsidTr="005B7BD1">
        <w:trPr>
          <w:trHeight w:hRule="exact" w:val="397"/>
        </w:trPr>
        <w:tc>
          <w:tcPr>
            <w:tcW w:w="153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F702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Código Postal:</w:t>
            </w: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DF50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3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0D3A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  <w:r>
              <w:rPr>
                <w:rFonts w:cs="Calibri"/>
                <w:lang w:eastAsia="pt-PT"/>
              </w:rPr>
              <w:t>-</w:t>
            </w:r>
          </w:p>
        </w:tc>
        <w:tc>
          <w:tcPr>
            <w:tcW w:w="94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4C01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4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26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8559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Localidade:</w:t>
            </w:r>
          </w:p>
        </w:tc>
        <w:tc>
          <w:tcPr>
            <w:tcW w:w="531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9002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5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 w14:paraId="10CB6D0E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14:paraId="3611244B" w14:textId="77777777" w:rsidTr="005B7BD1">
        <w:trPr>
          <w:trHeight w:hRule="exact" w:val="397"/>
        </w:trPr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299B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País:</w:t>
            </w:r>
          </w:p>
        </w:tc>
        <w:tc>
          <w:tcPr>
            <w:tcW w:w="241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0AAF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6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7087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9A38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  <w:tc>
          <w:tcPr>
            <w:tcW w:w="479" w:type="dxa"/>
          </w:tcPr>
          <w:p w14:paraId="519E0420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lang w:eastAsia="pt-PT"/>
              </w:rPr>
            </w:pPr>
          </w:p>
        </w:tc>
      </w:tr>
      <w:tr w:rsidR="005B7BD1" w14:paraId="18925D84" w14:textId="77777777" w:rsidTr="005B7BD1">
        <w:trPr>
          <w:trHeight w:hRule="exact" w:val="397"/>
        </w:trPr>
        <w:tc>
          <w:tcPr>
            <w:tcW w:w="324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192D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Endereço de correio eletrónico:</w:t>
            </w:r>
          </w:p>
        </w:tc>
        <w:tc>
          <w:tcPr>
            <w:tcW w:w="493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BB92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7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409" w:type="dxa"/>
          </w:tcPr>
          <w:p w14:paraId="36ECC348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14:paraId="340C62B8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14:paraId="5A340435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  <w:tr w:rsidR="005B7BD1" w14:paraId="42DEC8F9" w14:textId="77777777" w:rsidTr="005B7BD1">
        <w:trPr>
          <w:trHeight w:hRule="exact" w:val="397"/>
        </w:trPr>
        <w:tc>
          <w:tcPr>
            <w:tcW w:w="141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58E2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N.º Telemóvel:</w:t>
            </w:r>
          </w:p>
        </w:tc>
        <w:tc>
          <w:tcPr>
            <w:tcW w:w="3145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BE55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bookmarkEnd w:id="18"/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185" w:type="dxa"/>
          </w:tcPr>
          <w:p w14:paraId="6E226964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331" w:type="dxa"/>
          </w:tcPr>
          <w:p w14:paraId="3932091B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442" w:type="dxa"/>
          </w:tcPr>
          <w:p w14:paraId="4F941A50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655" w:type="dxa"/>
          </w:tcPr>
          <w:p w14:paraId="7FC2502A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1409" w:type="dxa"/>
          </w:tcPr>
          <w:p w14:paraId="5C8A6B0B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14:paraId="453974B7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  <w:tc>
          <w:tcPr>
            <w:tcW w:w="479" w:type="dxa"/>
          </w:tcPr>
          <w:p w14:paraId="483F63A7" w14:textId="77777777" w:rsidR="005B7BD1" w:rsidRDefault="005B7BD1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</w:tbl>
    <w:p w14:paraId="77D0C0FC" w14:textId="77777777" w:rsidR="0043111A" w:rsidRDefault="0043111A">
      <w:pPr>
        <w:autoSpaceDE w:val="0"/>
        <w:spacing w:after="0" w:line="360" w:lineRule="auto"/>
        <w:jc w:val="both"/>
        <w:rPr>
          <w:rFonts w:cs="Calibri"/>
          <w:b/>
          <w:sz w:val="10"/>
        </w:rPr>
      </w:pPr>
    </w:p>
    <w:p w14:paraId="1E887D28" w14:textId="77777777" w:rsidR="0043111A" w:rsidRDefault="005B7BD1">
      <w:pPr>
        <w:autoSpaceDE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Para o efeito:</w:t>
      </w:r>
    </w:p>
    <w:p w14:paraId="753639E0" w14:textId="77777777" w:rsidR="0043111A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Consinto que as comunicações/notificações no âmbito do presente concurso sejam efetuadas para o endereço de correio eletrónico por mim acima mencionado.</w:t>
      </w:r>
    </w:p>
    <w:p w14:paraId="3C57381E" w14:textId="345BD51F" w:rsidR="0043111A" w:rsidRPr="00A242C8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 w:rsidRPr="00A242C8">
        <w:rPr>
          <w:rFonts w:cs="Calibri"/>
          <w:sz w:val="20"/>
          <w:szCs w:val="20"/>
        </w:rPr>
        <w:t>Declaro, sob compromisso de honra, que reúno os requisitos mínimos previstos</w:t>
      </w:r>
      <w:r w:rsidR="002F185A" w:rsidRPr="00A242C8">
        <w:rPr>
          <w:rFonts w:cs="Calibri"/>
          <w:sz w:val="20"/>
          <w:szCs w:val="20"/>
        </w:rPr>
        <w:t xml:space="preserve"> no </w:t>
      </w:r>
      <w:r w:rsidR="00A242C8" w:rsidRPr="00A242C8">
        <w:rPr>
          <w:rFonts w:cs="Calibri"/>
          <w:sz w:val="20"/>
          <w:szCs w:val="20"/>
        </w:rPr>
        <w:t xml:space="preserve">Artigo 17º </w:t>
      </w:r>
      <w:r w:rsidRPr="00A242C8">
        <w:rPr>
          <w:rFonts w:cs="Calibri"/>
          <w:sz w:val="20"/>
          <w:szCs w:val="20"/>
        </w:rPr>
        <w:t xml:space="preserve">do Regulamento </w:t>
      </w:r>
      <w:r w:rsidR="00A242C8" w:rsidRPr="00A242C8">
        <w:rPr>
          <w:rFonts w:cs="Calibri"/>
          <w:sz w:val="20"/>
          <w:szCs w:val="20"/>
        </w:rPr>
        <w:t xml:space="preserve">nº 487/2020 de 22 de maio de 2020, </w:t>
      </w:r>
      <w:r w:rsidRPr="00A242C8">
        <w:rPr>
          <w:rFonts w:cs="Calibri"/>
          <w:sz w:val="20"/>
          <w:szCs w:val="20"/>
        </w:rPr>
        <w:t>d</w:t>
      </w:r>
      <w:r w:rsidR="00A242C8" w:rsidRPr="00A242C8">
        <w:rPr>
          <w:rFonts w:cs="Calibri"/>
          <w:sz w:val="20"/>
          <w:szCs w:val="20"/>
        </w:rPr>
        <w:t xml:space="preserve">o pessoal de investigação, de ciência e de tecnologia da Universidade do Porto, </w:t>
      </w:r>
      <w:r w:rsidRPr="00A242C8">
        <w:rPr>
          <w:rFonts w:cs="Calibri"/>
          <w:sz w:val="20"/>
          <w:szCs w:val="20"/>
        </w:rPr>
        <w:t>bem como os requisitos previstos no Edital do concurso.</w:t>
      </w:r>
    </w:p>
    <w:p w14:paraId="7910A68B" w14:textId="77777777" w:rsidR="0043111A" w:rsidRPr="005B7BD1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 w:rsidRPr="005B7BD1">
        <w:rPr>
          <w:rFonts w:cs="Calibri"/>
          <w:sz w:val="20"/>
          <w:szCs w:val="20"/>
        </w:rPr>
        <w:t>Declaro, igualmente, sob compromisso de honra, ser da minha única e exclusiva responsabilidade a veracidade dos elementos e factos constantes da minha candidatura, tendo pleno conhecimento de que a prestação de falsas declarações implica a exclusão do presente concurso.</w:t>
      </w:r>
    </w:p>
    <w:p w14:paraId="0ED225EC" w14:textId="77777777" w:rsidR="0043111A" w:rsidRDefault="005B7BD1" w:rsidP="005B7BD1">
      <w:pPr>
        <w:pStyle w:val="PargrafodaLista"/>
        <w:numPr>
          <w:ilvl w:val="0"/>
          <w:numId w:val="2"/>
        </w:numPr>
        <w:autoSpaceDE w:val="0"/>
        <w:spacing w:after="0" w:line="348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Declaro ainda que, ao incluir dados pessoais nos meus documentos curriculares, estou a autorizar que os mesmos sejam do conhecimento dos membros do júri e dos candidatos a este concurso, em sede de audiência prévia de interessados.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547"/>
        <w:gridCol w:w="5703"/>
      </w:tblGrid>
      <w:tr w:rsidR="0043111A" w14:paraId="6155751B" w14:textId="77777777">
        <w:trPr>
          <w:trHeight w:val="454"/>
        </w:trPr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994A" w14:textId="77777777" w:rsidR="0043111A" w:rsidRDefault="005B7BD1" w:rsidP="005B7BD1">
            <w:pPr>
              <w:pStyle w:val="Cabealho"/>
              <w:tabs>
                <w:tab w:val="clear" w:pos="4252"/>
                <w:tab w:val="clear" w:pos="8504"/>
              </w:tabs>
            </w:pPr>
            <w:r>
              <w:rPr>
                <w:rFonts w:cs="Calibri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/</w:t>
            </w:r>
            <w:r>
              <w:rPr>
                <w:rFonts w:cs="Calibri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lang w:eastAsia="pt-PT"/>
              </w:rPr>
              <w:instrText xml:space="preserve"> FORMTEXT </w:instrText>
            </w:r>
            <w:r>
              <w:rPr>
                <w:rFonts w:cs="Calibri"/>
                <w:lang w:eastAsia="pt-PT"/>
              </w:rPr>
            </w:r>
            <w:r>
              <w:rPr>
                <w:rFonts w:cs="Calibri"/>
                <w:lang w:eastAsia="pt-PT"/>
              </w:rPr>
              <w:fldChar w:fldCharType="separate"/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noProof/>
                <w:lang w:eastAsia="pt-PT"/>
              </w:rPr>
              <w:t> </w:t>
            </w:r>
            <w:r>
              <w:rPr>
                <w:rFonts w:cs="Calibri"/>
                <w:lang w:eastAsia="pt-PT"/>
              </w:rPr>
              <w:fldChar w:fldCharType="end"/>
            </w:r>
            <w:r>
              <w:rPr>
                <w:rFonts w:cs="Calibri"/>
                <w:lang w:eastAsia="pt-PT"/>
              </w:rPr>
              <w:t> </w:t>
            </w:r>
          </w:p>
        </w:tc>
        <w:tc>
          <w:tcPr>
            <w:tcW w:w="26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67B76" w14:textId="77777777" w:rsidR="0043111A" w:rsidRDefault="005B7BD1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cs="Calibri"/>
                <w:b/>
                <w:lang w:eastAsia="pt-PT"/>
              </w:rPr>
            </w:pPr>
            <w:r>
              <w:rPr>
                <w:rFonts w:cs="Calibri"/>
                <w:b/>
                <w:lang w:eastAsia="pt-PT"/>
              </w:rPr>
              <w:t>Assinatura:</w:t>
            </w:r>
          </w:p>
        </w:tc>
        <w:tc>
          <w:tcPr>
            <w:tcW w:w="59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0D99" w14:textId="77777777" w:rsidR="0043111A" w:rsidRDefault="0043111A">
            <w:pPr>
              <w:pStyle w:val="Cabealho"/>
              <w:tabs>
                <w:tab w:val="clear" w:pos="4252"/>
                <w:tab w:val="clear" w:pos="8504"/>
              </w:tabs>
              <w:rPr>
                <w:rFonts w:cs="Calibri"/>
                <w:b/>
                <w:lang w:eastAsia="pt-PT"/>
              </w:rPr>
            </w:pPr>
          </w:p>
        </w:tc>
      </w:tr>
    </w:tbl>
    <w:p w14:paraId="267A7470" w14:textId="77777777" w:rsidR="0043111A" w:rsidRDefault="0043111A">
      <w:pPr>
        <w:autoSpaceDE w:val="0"/>
        <w:spacing w:after="0" w:line="360" w:lineRule="auto"/>
        <w:rPr>
          <w:rFonts w:cs="Calibri"/>
        </w:rPr>
      </w:pPr>
    </w:p>
    <w:sectPr w:rsidR="0043111A">
      <w:headerReference w:type="default" r:id="rId7"/>
      <w:footerReference w:type="default" r:id="rId8"/>
      <w:pgSz w:w="11906" w:h="16838"/>
      <w:pgMar w:top="1134" w:right="849" w:bottom="851" w:left="993" w:header="70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09EE" w14:textId="77777777" w:rsidR="00DD2CB8" w:rsidRDefault="00DD2CB8">
      <w:pPr>
        <w:spacing w:after="0" w:line="240" w:lineRule="auto"/>
      </w:pPr>
      <w:r>
        <w:separator/>
      </w:r>
    </w:p>
  </w:endnote>
  <w:endnote w:type="continuationSeparator" w:id="0">
    <w:p w14:paraId="4701F1C6" w14:textId="77777777" w:rsidR="00DD2CB8" w:rsidRDefault="00DD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3BBD" w14:textId="6ECA6A72" w:rsidR="005B7BD1" w:rsidRDefault="005B7BD1">
    <w:pPr>
      <w:pStyle w:val="Rodap"/>
      <w:jc w:val="right"/>
      <w:rPr>
        <w:rFonts w:cs="Calibri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A82E" w14:textId="77777777" w:rsidR="00DD2CB8" w:rsidRDefault="00DD2C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6E9226" w14:textId="77777777" w:rsidR="00DD2CB8" w:rsidRDefault="00DD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94B" w14:textId="77777777" w:rsidR="005B7BD1" w:rsidRDefault="00DF26C3">
    <w:pPr>
      <w:pStyle w:val="Cabealho"/>
    </w:pPr>
    <w:r>
      <w:rPr>
        <w:noProof/>
        <w:lang w:eastAsia="pt-PT"/>
      </w:rPr>
      <w:pict w14:anchorId="7BAFD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6" o:spid="_x0000_i1025" type="#_x0000_t75" style="width:134.2pt;height:55.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44C"/>
    <w:multiLevelType w:val="hybridMultilevel"/>
    <w:tmpl w:val="A762F80A"/>
    <w:name w:val="WW8Num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7734"/>
    <w:multiLevelType w:val="multilevel"/>
    <w:tmpl w:val="C9B00C1A"/>
    <w:lvl w:ilvl="0">
      <w:numFmt w:val="bullet"/>
      <w:lvlText w:val=""/>
      <w:lvlJc w:val="left"/>
      <w:pPr>
        <w:ind w:left="454" w:hanging="9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CB8"/>
    <w:rsid w:val="00067D77"/>
    <w:rsid w:val="00071ADC"/>
    <w:rsid w:val="001211CE"/>
    <w:rsid w:val="00156B48"/>
    <w:rsid w:val="001C7C51"/>
    <w:rsid w:val="002016DB"/>
    <w:rsid w:val="002869FA"/>
    <w:rsid w:val="002F185A"/>
    <w:rsid w:val="0043111A"/>
    <w:rsid w:val="005B7BD1"/>
    <w:rsid w:val="005F004B"/>
    <w:rsid w:val="00782297"/>
    <w:rsid w:val="007E68D5"/>
    <w:rsid w:val="0087382D"/>
    <w:rsid w:val="00A242C8"/>
    <w:rsid w:val="00BE4051"/>
    <w:rsid w:val="00D74685"/>
    <w:rsid w:val="00DD2CB8"/>
    <w:rsid w:val="00DF26C3"/>
    <w:rsid w:val="00F86178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E61DEDF"/>
  <w15:docId w15:val="{738E221F-BBA5-4160-AB94-F48A8937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character" w:styleId="Hiperligao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Touças dos Santos</dc:creator>
  <cp:keywords/>
  <cp:lastModifiedBy>Eulália Pinto</cp:lastModifiedBy>
  <cp:revision>4</cp:revision>
  <cp:lastPrinted>2019-07-24T11:26:00Z</cp:lastPrinted>
  <dcterms:created xsi:type="dcterms:W3CDTF">2024-06-21T09:49:00Z</dcterms:created>
  <dcterms:modified xsi:type="dcterms:W3CDTF">2024-07-04T13:23:00Z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0x01010029D092466AA450429CF1CB63F5890772</vt:lpwstr>
  </property>
</Properties>
</file>